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CEE9" w14:textId="77777777" w:rsidR="00826FF5" w:rsidRDefault="00040E25" w:rsidP="00040E25">
      <w:pPr>
        <w:spacing w:after="0" w:line="240" w:lineRule="auto"/>
        <w:jc w:val="center"/>
        <w:rPr>
          <w:rFonts w:asciiTheme="majorBidi" w:hAnsiTheme="majorBidi" w:cstheme="majorBidi"/>
          <w:b/>
          <w:noProof/>
          <w:sz w:val="32"/>
          <w:szCs w:val="32"/>
        </w:rPr>
      </w:pPr>
      <w:r w:rsidRPr="000E03B0">
        <w:rPr>
          <w:rFonts w:asciiTheme="majorBidi" w:hAnsiTheme="majorBidi" w:cstheme="majorBidi"/>
          <w:b/>
          <w:noProof/>
          <w:sz w:val="32"/>
          <w:szCs w:val="32"/>
        </w:rPr>
        <w:t>PENG</w:t>
      </w:r>
      <w:r w:rsidRPr="000E03B0">
        <w:rPr>
          <w:rFonts w:asciiTheme="majorBidi" w:hAnsiTheme="majorBidi" w:cstheme="majorBidi"/>
          <w:b/>
          <w:noProof/>
          <w:sz w:val="32"/>
          <w:szCs w:val="32"/>
          <w:lang w:val="en-US"/>
        </w:rPr>
        <w:t>EMBANGAN</w:t>
      </w:r>
      <w:r w:rsidRPr="000E03B0">
        <w:rPr>
          <w:rFonts w:asciiTheme="majorBidi" w:hAnsiTheme="majorBidi" w:cstheme="majorBidi"/>
          <w:b/>
          <w:noProof/>
          <w:sz w:val="32"/>
          <w:szCs w:val="32"/>
        </w:rPr>
        <w:t xml:space="preserve"> GURU KREATIF DAN INOVATIF DALAM MENINGKATKAN MUTU PESERTA DIDIK </w:t>
      </w:r>
    </w:p>
    <w:p w14:paraId="33A5F892" w14:textId="577A6183" w:rsidR="00040E25" w:rsidRPr="000E03B0" w:rsidRDefault="00040E25" w:rsidP="00040E25">
      <w:pPr>
        <w:spacing w:after="0" w:line="240" w:lineRule="auto"/>
        <w:jc w:val="center"/>
        <w:rPr>
          <w:rFonts w:asciiTheme="majorBidi" w:hAnsiTheme="majorBidi" w:cstheme="majorBidi"/>
          <w:b/>
          <w:noProof/>
          <w:sz w:val="32"/>
          <w:szCs w:val="32"/>
          <w:lang w:val="en-US"/>
        </w:rPr>
      </w:pPr>
      <w:r w:rsidRPr="000E03B0">
        <w:rPr>
          <w:rFonts w:asciiTheme="majorBidi" w:hAnsiTheme="majorBidi" w:cstheme="majorBidi"/>
          <w:b/>
          <w:noProof/>
          <w:sz w:val="32"/>
          <w:szCs w:val="32"/>
        </w:rPr>
        <w:t xml:space="preserve">PADA MATA </w:t>
      </w:r>
      <w:r w:rsidRPr="000E03B0">
        <w:rPr>
          <w:rFonts w:asciiTheme="majorBidi" w:hAnsiTheme="majorBidi" w:cstheme="majorBidi"/>
          <w:b/>
          <w:noProof/>
          <w:sz w:val="32"/>
          <w:szCs w:val="32"/>
          <w:lang w:val="en-US"/>
        </w:rPr>
        <w:t xml:space="preserve">PENDIDIKAN AGAMA ISLAM </w:t>
      </w:r>
    </w:p>
    <w:p w14:paraId="013DC732" w14:textId="77777777" w:rsidR="00040E25" w:rsidRPr="000E03B0" w:rsidRDefault="00040E25" w:rsidP="00040E25">
      <w:pPr>
        <w:spacing w:after="0" w:line="240" w:lineRule="auto"/>
        <w:jc w:val="center"/>
        <w:rPr>
          <w:rFonts w:asciiTheme="majorBidi" w:hAnsiTheme="majorBidi" w:cstheme="majorBidi"/>
          <w:b/>
          <w:noProof/>
          <w:sz w:val="32"/>
          <w:szCs w:val="32"/>
          <w:lang w:val="en-US"/>
        </w:rPr>
      </w:pPr>
      <w:r w:rsidRPr="000E03B0">
        <w:rPr>
          <w:rFonts w:asciiTheme="majorBidi" w:hAnsiTheme="majorBidi" w:cstheme="majorBidi"/>
          <w:b/>
          <w:noProof/>
          <w:sz w:val="32"/>
          <w:szCs w:val="32"/>
          <w:lang w:val="en-US"/>
        </w:rPr>
        <w:t>DI SMP MUHAMMADIYAH PAREPARE</w:t>
      </w:r>
    </w:p>
    <w:p w14:paraId="3A0F6796" w14:textId="77777777" w:rsidR="00040E25" w:rsidRPr="000E03B0" w:rsidRDefault="00040E25" w:rsidP="00040E25">
      <w:pPr>
        <w:spacing w:after="0" w:line="240" w:lineRule="auto"/>
        <w:jc w:val="center"/>
        <w:rPr>
          <w:rFonts w:asciiTheme="majorBidi" w:hAnsiTheme="majorBidi" w:cstheme="majorBidi"/>
          <w:b/>
          <w:bCs/>
          <w:sz w:val="24"/>
          <w:szCs w:val="24"/>
          <w:lang w:val="en-US"/>
        </w:rPr>
      </w:pPr>
    </w:p>
    <w:p w14:paraId="7C05B597" w14:textId="77777777" w:rsidR="00040E25" w:rsidRPr="000E03B0" w:rsidRDefault="00040E25" w:rsidP="00040E25">
      <w:pPr>
        <w:spacing w:after="0" w:line="240" w:lineRule="auto"/>
        <w:jc w:val="center"/>
        <w:rPr>
          <w:rFonts w:asciiTheme="majorBidi" w:hAnsiTheme="majorBidi" w:cstheme="majorBidi"/>
          <w:sz w:val="24"/>
          <w:szCs w:val="24"/>
          <w:vertAlign w:val="superscript"/>
          <w:lang w:val="en-US"/>
        </w:rPr>
      </w:pPr>
      <w:r w:rsidRPr="000E03B0">
        <w:rPr>
          <w:rFonts w:asciiTheme="majorBidi" w:hAnsiTheme="majorBidi" w:cstheme="majorBidi"/>
          <w:sz w:val="24"/>
          <w:szCs w:val="24"/>
          <w:lang w:val="en-US"/>
        </w:rPr>
        <w:t>Andi Abd. Muis</w:t>
      </w:r>
      <w:r w:rsidRPr="000E03B0">
        <w:rPr>
          <w:rFonts w:asciiTheme="majorBidi" w:hAnsiTheme="majorBidi" w:cstheme="majorBidi"/>
          <w:sz w:val="24"/>
          <w:szCs w:val="24"/>
          <w:vertAlign w:val="superscript"/>
          <w:lang w:val="en-US"/>
        </w:rPr>
        <w:t xml:space="preserve">1 </w:t>
      </w:r>
      <w:r w:rsidRPr="000E03B0">
        <w:rPr>
          <w:rFonts w:asciiTheme="majorBidi" w:hAnsiTheme="majorBidi" w:cstheme="majorBidi"/>
          <w:sz w:val="24"/>
          <w:szCs w:val="24"/>
          <w:lang w:val="en-US"/>
        </w:rPr>
        <w:t>, Salmiati</w:t>
      </w:r>
      <w:r w:rsidRPr="000E03B0">
        <w:rPr>
          <w:rFonts w:asciiTheme="majorBidi" w:hAnsiTheme="majorBidi" w:cstheme="majorBidi"/>
          <w:sz w:val="24"/>
          <w:szCs w:val="24"/>
          <w:vertAlign w:val="superscript"/>
          <w:lang w:val="en-US"/>
        </w:rPr>
        <w:t xml:space="preserve">2 </w:t>
      </w:r>
      <w:r w:rsidRPr="000E03B0">
        <w:rPr>
          <w:rFonts w:asciiTheme="majorBidi" w:hAnsiTheme="majorBidi" w:cstheme="majorBidi"/>
          <w:sz w:val="24"/>
          <w:szCs w:val="24"/>
          <w:lang w:val="en-US"/>
        </w:rPr>
        <w:t>, Andi Fitriani Djollong</w:t>
      </w:r>
      <w:r w:rsidRPr="000E03B0">
        <w:rPr>
          <w:rFonts w:asciiTheme="majorBidi" w:hAnsiTheme="majorBidi" w:cstheme="majorBidi"/>
          <w:sz w:val="24"/>
          <w:szCs w:val="24"/>
          <w:vertAlign w:val="superscript"/>
          <w:lang w:val="en-US"/>
        </w:rPr>
        <w:t>3</w:t>
      </w:r>
      <w:r w:rsidRPr="000E03B0">
        <w:rPr>
          <w:rFonts w:asciiTheme="majorBidi" w:hAnsiTheme="majorBidi" w:cstheme="majorBidi"/>
          <w:sz w:val="24"/>
          <w:szCs w:val="24"/>
          <w:lang w:val="en-US"/>
        </w:rPr>
        <w:t>, Muh. Aripail</w:t>
      </w:r>
      <w:r w:rsidRPr="000E03B0">
        <w:rPr>
          <w:rFonts w:asciiTheme="majorBidi" w:hAnsiTheme="majorBidi" w:cstheme="majorBidi"/>
          <w:sz w:val="24"/>
          <w:szCs w:val="24"/>
          <w:vertAlign w:val="superscript"/>
          <w:lang w:val="en-US"/>
        </w:rPr>
        <w:t>4</w:t>
      </w:r>
      <w:r w:rsidRPr="000E03B0">
        <w:rPr>
          <w:rFonts w:asciiTheme="majorBidi" w:hAnsiTheme="majorBidi" w:cstheme="majorBidi"/>
          <w:sz w:val="24"/>
          <w:szCs w:val="24"/>
          <w:lang w:val="en-US"/>
        </w:rPr>
        <w:t>, Arham</w:t>
      </w:r>
      <w:r w:rsidRPr="000E03B0">
        <w:rPr>
          <w:rFonts w:asciiTheme="majorBidi" w:hAnsiTheme="majorBidi" w:cstheme="majorBidi"/>
          <w:sz w:val="24"/>
          <w:szCs w:val="24"/>
          <w:vertAlign w:val="superscript"/>
          <w:lang w:val="en-US"/>
        </w:rPr>
        <w:t>5</w:t>
      </w:r>
    </w:p>
    <w:p w14:paraId="02144DD5" w14:textId="77777777" w:rsidR="00040E25" w:rsidRPr="000E03B0" w:rsidRDefault="00040E25" w:rsidP="00040E25">
      <w:pPr>
        <w:spacing w:after="0" w:line="240" w:lineRule="auto"/>
        <w:jc w:val="center"/>
        <w:rPr>
          <w:rFonts w:asciiTheme="majorBidi" w:hAnsiTheme="majorBidi" w:cstheme="majorBidi"/>
          <w:sz w:val="24"/>
          <w:szCs w:val="24"/>
          <w:lang w:val="en-US"/>
        </w:rPr>
      </w:pPr>
      <w:r w:rsidRPr="000E03B0">
        <w:rPr>
          <w:rFonts w:asciiTheme="majorBidi" w:hAnsiTheme="majorBidi" w:cstheme="majorBidi"/>
          <w:sz w:val="24"/>
          <w:szCs w:val="24"/>
          <w:vertAlign w:val="superscript"/>
          <w:lang w:val="en-US"/>
        </w:rPr>
        <w:t xml:space="preserve">1,2,3,4,5 </w:t>
      </w:r>
      <w:r w:rsidRPr="000E03B0">
        <w:rPr>
          <w:rFonts w:asciiTheme="majorBidi" w:hAnsiTheme="majorBidi" w:cstheme="majorBidi"/>
          <w:sz w:val="24"/>
          <w:szCs w:val="24"/>
          <w:lang w:val="en-US"/>
        </w:rPr>
        <w:t xml:space="preserve">Universitas Muhammadiyah </w:t>
      </w:r>
      <w:proofErr w:type="spellStart"/>
      <w:r w:rsidRPr="000E03B0">
        <w:rPr>
          <w:rFonts w:asciiTheme="majorBidi" w:hAnsiTheme="majorBidi" w:cstheme="majorBidi"/>
          <w:sz w:val="24"/>
          <w:szCs w:val="24"/>
          <w:lang w:val="en-US"/>
        </w:rPr>
        <w:t>Parepare</w:t>
      </w:r>
      <w:proofErr w:type="spellEnd"/>
    </w:p>
    <w:p w14:paraId="5FFA8E1D" w14:textId="77777777" w:rsidR="00040E25" w:rsidRPr="000E03B0" w:rsidRDefault="00040E25" w:rsidP="00040E25">
      <w:pPr>
        <w:spacing w:after="0" w:line="240" w:lineRule="auto"/>
        <w:jc w:val="center"/>
        <w:rPr>
          <w:rFonts w:asciiTheme="majorBidi" w:hAnsiTheme="majorBidi" w:cstheme="majorBidi"/>
          <w:sz w:val="24"/>
          <w:szCs w:val="24"/>
          <w:lang w:val="en-US"/>
        </w:rPr>
      </w:pPr>
      <w:r w:rsidRPr="000E03B0">
        <w:rPr>
          <w:rFonts w:asciiTheme="majorBidi" w:hAnsiTheme="majorBidi" w:cstheme="majorBidi"/>
          <w:sz w:val="24"/>
          <w:szCs w:val="24"/>
          <w:lang w:val="en-US"/>
        </w:rPr>
        <w:t>email:</w:t>
      </w:r>
      <w:r w:rsidRPr="000E03B0">
        <w:rPr>
          <w:rFonts w:asciiTheme="majorBidi" w:hAnsiTheme="majorBidi" w:cstheme="majorBidi"/>
          <w:i/>
          <w:iCs/>
          <w:sz w:val="24"/>
          <w:szCs w:val="24"/>
          <w:lang w:val="en-US"/>
        </w:rPr>
        <w:t xml:space="preserve"> andiabdmuis31@gamil.com</w:t>
      </w:r>
    </w:p>
    <w:p w14:paraId="2A2ACF0C" w14:textId="77777777" w:rsidR="00040E25" w:rsidRPr="000E03B0" w:rsidRDefault="00040E25" w:rsidP="00040E25">
      <w:pPr>
        <w:spacing w:after="0" w:line="240" w:lineRule="auto"/>
        <w:jc w:val="center"/>
        <w:rPr>
          <w:rFonts w:asciiTheme="majorBidi" w:hAnsiTheme="majorBidi" w:cstheme="majorBidi"/>
          <w:sz w:val="24"/>
          <w:szCs w:val="24"/>
          <w:lang w:val="en-US"/>
        </w:rPr>
      </w:pPr>
      <w:r w:rsidRPr="000E03B0">
        <w:rPr>
          <w:rFonts w:asciiTheme="majorBidi" w:hAnsiTheme="majorBidi" w:cstheme="majorBidi"/>
          <w:sz w:val="24"/>
          <w:szCs w:val="24"/>
          <w:lang w:val="en-US"/>
        </w:rPr>
        <w:t>email:</w:t>
      </w:r>
      <w:r w:rsidRPr="000E03B0">
        <w:rPr>
          <w:rFonts w:asciiTheme="majorBidi" w:hAnsiTheme="majorBidi" w:cstheme="majorBidi"/>
          <w:i/>
          <w:iCs/>
          <w:sz w:val="24"/>
          <w:szCs w:val="24"/>
          <w:lang w:val="en-US"/>
        </w:rPr>
        <w:t xml:space="preserve"> salmiatifai@gamil.com</w:t>
      </w:r>
    </w:p>
    <w:p w14:paraId="4755C80A" w14:textId="77777777" w:rsidR="00040E25" w:rsidRPr="000E03B0" w:rsidRDefault="00040E25" w:rsidP="00040E25">
      <w:pPr>
        <w:spacing w:after="0" w:line="240" w:lineRule="auto"/>
        <w:jc w:val="center"/>
        <w:rPr>
          <w:rFonts w:asciiTheme="majorBidi" w:hAnsiTheme="majorBidi" w:cstheme="majorBidi"/>
          <w:sz w:val="24"/>
          <w:szCs w:val="24"/>
          <w:lang w:val="en-US"/>
        </w:rPr>
      </w:pPr>
      <w:r w:rsidRPr="000E03B0">
        <w:rPr>
          <w:rFonts w:asciiTheme="majorBidi" w:hAnsiTheme="majorBidi" w:cstheme="majorBidi"/>
          <w:sz w:val="24"/>
          <w:szCs w:val="24"/>
          <w:lang w:val="en-US"/>
        </w:rPr>
        <w:t>email:</w:t>
      </w:r>
      <w:r w:rsidRPr="000E03B0">
        <w:rPr>
          <w:rFonts w:asciiTheme="majorBidi" w:hAnsiTheme="majorBidi" w:cstheme="majorBidi"/>
          <w:i/>
          <w:iCs/>
          <w:sz w:val="24"/>
          <w:szCs w:val="24"/>
          <w:lang w:val="en-US"/>
        </w:rPr>
        <w:t xml:space="preserve"> andifitrianidjollong71@gamil.com</w:t>
      </w:r>
    </w:p>
    <w:p w14:paraId="40E808D1" w14:textId="77777777" w:rsidR="00040E25" w:rsidRPr="000E03B0" w:rsidRDefault="00040E25" w:rsidP="00040E25">
      <w:pPr>
        <w:spacing w:after="0" w:line="240" w:lineRule="auto"/>
        <w:jc w:val="center"/>
        <w:rPr>
          <w:rFonts w:asciiTheme="majorBidi" w:hAnsiTheme="majorBidi" w:cstheme="majorBidi"/>
          <w:sz w:val="24"/>
          <w:szCs w:val="24"/>
          <w:lang w:val="en-US"/>
        </w:rPr>
      </w:pPr>
      <w:r w:rsidRPr="000E03B0">
        <w:rPr>
          <w:rFonts w:asciiTheme="majorBidi" w:hAnsiTheme="majorBidi" w:cstheme="majorBidi"/>
          <w:sz w:val="24"/>
          <w:szCs w:val="24"/>
          <w:lang w:val="en-US"/>
        </w:rPr>
        <w:t>email:</w:t>
      </w:r>
      <w:r w:rsidRPr="000E03B0">
        <w:rPr>
          <w:rFonts w:asciiTheme="majorBidi" w:hAnsiTheme="majorBidi" w:cstheme="majorBidi"/>
          <w:i/>
          <w:iCs/>
          <w:sz w:val="24"/>
          <w:szCs w:val="24"/>
          <w:lang w:val="en-US"/>
        </w:rPr>
        <w:t xml:space="preserve"> muhammadarifai1996@gamil.com</w:t>
      </w:r>
    </w:p>
    <w:p w14:paraId="20A703F5" w14:textId="77777777" w:rsidR="00040E25" w:rsidRPr="000E03B0" w:rsidRDefault="00040E25" w:rsidP="00040E25">
      <w:pPr>
        <w:spacing w:after="0" w:line="240" w:lineRule="auto"/>
        <w:jc w:val="center"/>
        <w:rPr>
          <w:rFonts w:asciiTheme="majorBidi" w:hAnsiTheme="majorBidi" w:cstheme="majorBidi"/>
          <w:sz w:val="24"/>
          <w:szCs w:val="24"/>
          <w:lang w:val="en-US"/>
        </w:rPr>
      </w:pPr>
      <w:r w:rsidRPr="000E03B0">
        <w:rPr>
          <w:rFonts w:asciiTheme="majorBidi" w:hAnsiTheme="majorBidi" w:cstheme="majorBidi"/>
          <w:sz w:val="24"/>
          <w:szCs w:val="24"/>
          <w:lang w:val="en-US"/>
        </w:rPr>
        <w:t>email:</w:t>
      </w:r>
      <w:r w:rsidRPr="000E03B0">
        <w:rPr>
          <w:rFonts w:asciiTheme="majorBidi" w:hAnsiTheme="majorBidi" w:cstheme="majorBidi"/>
          <w:i/>
          <w:iCs/>
          <w:sz w:val="24"/>
          <w:szCs w:val="24"/>
          <w:lang w:val="en-US"/>
        </w:rPr>
        <w:t xml:space="preserve"> muharham251999@gamil.com</w:t>
      </w:r>
    </w:p>
    <w:p w14:paraId="255623C6" w14:textId="77777777" w:rsidR="000232F4" w:rsidRPr="00040E25" w:rsidRDefault="000232F4" w:rsidP="000232F4">
      <w:pPr>
        <w:spacing w:after="0" w:line="240" w:lineRule="auto"/>
        <w:rPr>
          <w:rFonts w:asciiTheme="majorBidi" w:hAnsiTheme="majorBidi" w:cstheme="majorBidi"/>
          <w:sz w:val="24"/>
          <w:szCs w:val="24"/>
          <w:lang w:val="en-US"/>
        </w:rPr>
      </w:pPr>
    </w:p>
    <w:p w14:paraId="74A73A12" w14:textId="0B9EB1CF"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5FA9B15D" w14:textId="77777777" w:rsidR="008C61BC" w:rsidRDefault="00F361B9" w:rsidP="004D1147">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rPr>
        <w:tab/>
      </w:r>
      <w:r w:rsidR="00D54DB4" w:rsidRPr="00F361B9">
        <w:rPr>
          <w:rFonts w:asciiTheme="majorBidi" w:hAnsiTheme="majorBidi" w:cstheme="majorBidi"/>
          <w:sz w:val="24"/>
          <w:szCs w:val="24"/>
        </w:rPr>
        <w:t>This research discusses the influence of Creative and Innovative Teachers in Improving the Quality of Learners in Subjects at Muhammadiyah Parepare Junior High School.</w:t>
      </w:r>
      <w:r w:rsidR="00383A60" w:rsidRPr="00F361B9">
        <w:t xml:space="preserve"> </w:t>
      </w:r>
      <w:r w:rsidR="00383A60" w:rsidRPr="00F361B9">
        <w:rPr>
          <w:rFonts w:asciiTheme="majorBidi" w:hAnsiTheme="majorBidi" w:cstheme="majorBidi"/>
          <w:sz w:val="24"/>
          <w:szCs w:val="24"/>
        </w:rPr>
        <w:t>The purpose of the research is to find out (1) Creative and innovative Teacher Criteria (2) How the Role of Creative and Innovative Teachers in Improving the Quality of Learners (3) How the Influence of Creative and Innovative Teachers on the improvement of Students in Muhammadiyah Parepare Junior High School.</w:t>
      </w:r>
      <w:r w:rsidR="00C0555A" w:rsidRPr="00F361B9">
        <w:rPr>
          <w:rFonts w:asciiTheme="majorBidi" w:hAnsiTheme="majorBidi" w:cstheme="majorBidi"/>
          <w:sz w:val="24"/>
          <w:szCs w:val="24"/>
          <w:lang w:val="en-US"/>
        </w:rPr>
        <w:t xml:space="preserve"> </w:t>
      </w:r>
      <w:r w:rsidR="00C0555A" w:rsidRPr="00F361B9">
        <w:rPr>
          <w:rFonts w:asciiTheme="majorBidi" w:hAnsiTheme="majorBidi" w:cstheme="majorBidi"/>
          <w:sz w:val="24"/>
          <w:szCs w:val="24"/>
          <w:lang w:val="en-US"/>
        </w:rPr>
        <w:t>. This research uses a holistic approach that is a pedagogical approach. This type of research uses quantitative descriptive analysis methods. The method of data collection is carried out by observation methods, questionnaires, documentation and interviews. The analytical techniques used are descriptive techniques and inferential analysis.</w:t>
      </w:r>
      <w:r w:rsidR="00745BA1">
        <w:rPr>
          <w:rFonts w:asciiTheme="majorBidi" w:hAnsiTheme="majorBidi" w:cstheme="majorBidi"/>
          <w:sz w:val="24"/>
          <w:szCs w:val="24"/>
          <w:lang w:val="en-US"/>
        </w:rPr>
        <w:t xml:space="preserve"> </w:t>
      </w:r>
      <w:r w:rsidR="00745BA1" w:rsidRPr="00745BA1">
        <w:rPr>
          <w:rFonts w:asciiTheme="majorBidi" w:hAnsiTheme="majorBidi" w:cstheme="majorBidi"/>
          <w:sz w:val="24"/>
          <w:szCs w:val="24"/>
          <w:lang w:val="en-US"/>
        </w:rPr>
        <w:t xml:space="preserve">(2) With the management of the learning process program, improving the quality of learning carried out by educators can improve the quality of learners in Islamic Religious Education Subjects (3) Creative and Innovative Teachers in their development can provide a significant influence and contribute to improving the quality of learners in Muhammadiyah </w:t>
      </w:r>
      <w:proofErr w:type="spellStart"/>
      <w:r w:rsidR="00745BA1" w:rsidRPr="00745BA1">
        <w:rPr>
          <w:rFonts w:asciiTheme="majorBidi" w:hAnsiTheme="majorBidi" w:cstheme="majorBidi"/>
          <w:sz w:val="24"/>
          <w:szCs w:val="24"/>
          <w:lang w:val="en-US"/>
        </w:rPr>
        <w:t>Parepare</w:t>
      </w:r>
      <w:proofErr w:type="spellEnd"/>
      <w:r w:rsidR="00745BA1" w:rsidRPr="00745BA1">
        <w:rPr>
          <w:rFonts w:asciiTheme="majorBidi" w:hAnsiTheme="majorBidi" w:cstheme="majorBidi"/>
          <w:sz w:val="24"/>
          <w:szCs w:val="24"/>
          <w:lang w:val="en-US"/>
        </w:rPr>
        <w:t xml:space="preserve"> Junior High School.</w:t>
      </w:r>
      <w:r w:rsidR="004D1147">
        <w:rPr>
          <w:rFonts w:asciiTheme="majorBidi" w:hAnsiTheme="majorBidi" w:cstheme="majorBidi"/>
          <w:sz w:val="24"/>
          <w:szCs w:val="24"/>
          <w:lang w:val="en-US"/>
        </w:rPr>
        <w:t xml:space="preserve"> </w:t>
      </w:r>
      <w:r w:rsidR="004D1147" w:rsidRPr="004D1147">
        <w:rPr>
          <w:rFonts w:asciiTheme="majorBidi" w:hAnsiTheme="majorBidi" w:cstheme="majorBidi"/>
          <w:sz w:val="24"/>
          <w:szCs w:val="24"/>
          <w:lang w:val="en-US"/>
        </w:rPr>
        <w:t xml:space="preserve">Based on the results of the study, the implications of the study were presented to the school to increase the role of educators in applying Creative and Innovative learning which includes the use of various techniques, ways and methods in learning. </w:t>
      </w:r>
    </w:p>
    <w:p w14:paraId="2A19F941" w14:textId="283DA32D" w:rsidR="004D1147" w:rsidRPr="004D1147" w:rsidRDefault="004D1147" w:rsidP="004D1147">
      <w:pPr>
        <w:spacing w:after="0" w:line="240" w:lineRule="auto"/>
        <w:jc w:val="both"/>
        <w:rPr>
          <w:rFonts w:asciiTheme="majorBidi" w:hAnsiTheme="majorBidi" w:cstheme="majorBidi"/>
          <w:sz w:val="24"/>
          <w:szCs w:val="24"/>
          <w:lang w:val="en-US"/>
        </w:rPr>
      </w:pPr>
      <w:r w:rsidRPr="004D1147">
        <w:rPr>
          <w:rFonts w:asciiTheme="majorBidi" w:hAnsiTheme="majorBidi" w:cstheme="majorBidi"/>
          <w:sz w:val="24"/>
          <w:szCs w:val="24"/>
          <w:lang w:val="en-US"/>
        </w:rPr>
        <w:t>Keywords: Teachers of Islamic Religious Education, Creative, Innovative, Quality learners</w:t>
      </w:r>
    </w:p>
    <w:p w14:paraId="1314D0A3" w14:textId="77777777" w:rsidR="000232F4" w:rsidRPr="007E394D" w:rsidRDefault="000232F4" w:rsidP="000232F4">
      <w:pPr>
        <w:spacing w:after="0" w:line="240" w:lineRule="auto"/>
        <w:jc w:val="both"/>
        <w:rPr>
          <w:rFonts w:asciiTheme="majorBidi" w:hAnsiTheme="majorBidi" w:cstheme="majorBidi"/>
          <w:lang w:val="en-US"/>
        </w:rPr>
      </w:pPr>
    </w:p>
    <w:p w14:paraId="2094CBE4"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58C75289" w14:textId="15EDAB63" w:rsidR="00F279D9" w:rsidRDefault="00F279D9" w:rsidP="00F279D9">
      <w:pPr>
        <w:tabs>
          <w:tab w:val="left" w:pos="0"/>
        </w:tabs>
        <w:spacing w:after="0" w:line="240" w:lineRule="auto"/>
        <w:ind w:firstLine="851"/>
        <w:jc w:val="both"/>
        <w:rPr>
          <w:rFonts w:asciiTheme="majorBidi" w:hAnsiTheme="majorBidi" w:cstheme="majorBidi"/>
          <w:i/>
          <w:sz w:val="24"/>
          <w:szCs w:val="24"/>
          <w:lang w:val="en-US"/>
        </w:rPr>
      </w:pPr>
      <w:proofErr w:type="spellStart"/>
      <w:r w:rsidRPr="000E03B0">
        <w:rPr>
          <w:rFonts w:asciiTheme="majorBidi" w:hAnsiTheme="majorBidi" w:cstheme="majorBidi"/>
          <w:sz w:val="24"/>
          <w:szCs w:val="24"/>
          <w:lang w:val="en-US"/>
        </w:rPr>
        <w:t>Penelitian</w:t>
      </w:r>
      <w:proofErr w:type="spellEnd"/>
      <w:r w:rsidRPr="000E03B0">
        <w:rPr>
          <w:rFonts w:asciiTheme="majorBidi" w:hAnsiTheme="majorBidi" w:cstheme="majorBidi"/>
          <w:sz w:val="24"/>
          <w:szCs w:val="24"/>
          <w:lang w:val="en-US"/>
        </w:rPr>
        <w:t xml:space="preserve"> </w:t>
      </w:r>
      <w:r w:rsidRPr="000E03B0">
        <w:rPr>
          <w:rFonts w:asciiTheme="majorBidi" w:hAnsiTheme="majorBidi" w:cstheme="majorBidi"/>
          <w:sz w:val="24"/>
          <w:szCs w:val="24"/>
        </w:rPr>
        <w:t xml:space="preserve">ini membahas tentang pengaruh Guru Kreatif dan Inovatif Dalam Meningkatkan Mutu Peserta Didik Pada Mata Pelajaran di SMP Muhammadiyah Parepare. Tujuan penelitian untuk mengetahui (1) Kriteria Guru Kreatif dan inovatif (2) Bagaimana Peran guru Kreatif dan Inovatif dalam Meningkatkan Mutu Peserta Didik (3) Bagaimana Pengaruh Guru Kreatif dan Inovatif  terhadap peningkatanMutu Peserta Didik  di SMP Muhammadiyah Parepare. </w:t>
      </w:r>
      <w:r w:rsidRPr="000E03B0">
        <w:rPr>
          <w:rFonts w:asciiTheme="majorBidi" w:hAnsiTheme="majorBidi" w:cstheme="majorBidi"/>
          <w:sz w:val="24"/>
          <w:szCs w:val="24"/>
          <w:lang w:val="sv-SE"/>
        </w:rPr>
        <w:t xml:space="preserve">Penelitian ini menggunakan pendekatan </w:t>
      </w:r>
      <w:r w:rsidRPr="000E03B0">
        <w:rPr>
          <w:rFonts w:asciiTheme="majorBidi" w:hAnsiTheme="majorBidi" w:cstheme="majorBidi"/>
          <w:i/>
          <w:iCs/>
          <w:sz w:val="24"/>
          <w:szCs w:val="24"/>
        </w:rPr>
        <w:t>holistic</w:t>
      </w:r>
      <w:r w:rsidRPr="000E03B0">
        <w:rPr>
          <w:rFonts w:asciiTheme="majorBidi" w:hAnsiTheme="majorBidi" w:cstheme="majorBidi"/>
          <w:sz w:val="24"/>
          <w:szCs w:val="24"/>
        </w:rPr>
        <w:t xml:space="preserve"> yaitu pendekatan  pedagogis. </w:t>
      </w:r>
      <w:r w:rsidRPr="000E03B0">
        <w:rPr>
          <w:rFonts w:asciiTheme="majorBidi" w:hAnsiTheme="majorBidi" w:cstheme="majorBidi"/>
          <w:sz w:val="24"/>
          <w:szCs w:val="24"/>
          <w:lang w:val="sv-SE"/>
        </w:rPr>
        <w:t>Jenis penelitian menggunakan metode analisis deskriptif kua</w:t>
      </w:r>
      <w:r w:rsidRPr="000E03B0">
        <w:rPr>
          <w:rFonts w:asciiTheme="majorBidi" w:hAnsiTheme="majorBidi" w:cstheme="majorBidi"/>
          <w:sz w:val="24"/>
          <w:szCs w:val="24"/>
        </w:rPr>
        <w:t>ntitatif.</w:t>
      </w:r>
      <w:r w:rsidRPr="000E03B0">
        <w:rPr>
          <w:rFonts w:asciiTheme="majorBidi" w:hAnsiTheme="majorBidi" w:cstheme="majorBidi"/>
          <w:sz w:val="24"/>
          <w:szCs w:val="24"/>
          <w:lang w:val="sv-SE"/>
        </w:rPr>
        <w:t xml:space="preserve"> Metode pengumpulan data dilakukan dengan metode observasi, angket, dokumentasi dan wawancara. Teknik analisis yang digunakan adalah teknik deskriptif dan analisis inferensial. Sasaran penelitian ini adalah Kepala </w:t>
      </w:r>
      <w:r w:rsidRPr="000E03B0">
        <w:rPr>
          <w:rFonts w:asciiTheme="majorBidi" w:hAnsiTheme="majorBidi" w:cstheme="majorBidi"/>
          <w:sz w:val="24"/>
          <w:szCs w:val="24"/>
        </w:rPr>
        <w:t>Sekolah</w:t>
      </w:r>
      <w:r w:rsidRPr="000E03B0">
        <w:rPr>
          <w:rFonts w:asciiTheme="majorBidi" w:hAnsiTheme="majorBidi" w:cstheme="majorBidi"/>
          <w:sz w:val="24"/>
          <w:szCs w:val="24"/>
          <w:lang w:val="sv-SE"/>
        </w:rPr>
        <w:t xml:space="preserve">, tenaga pendidik , dan peserta didik </w:t>
      </w:r>
      <w:r w:rsidRPr="000E03B0">
        <w:rPr>
          <w:rFonts w:asciiTheme="majorBidi" w:hAnsiTheme="majorBidi" w:cstheme="majorBidi"/>
          <w:sz w:val="24"/>
          <w:szCs w:val="24"/>
        </w:rPr>
        <w:t>SMP Muhammadiyah Parepare</w:t>
      </w:r>
      <w:r w:rsidRPr="000E03B0">
        <w:rPr>
          <w:rFonts w:asciiTheme="majorBidi" w:hAnsiTheme="majorBidi" w:cstheme="majorBidi"/>
          <w:sz w:val="24"/>
          <w:szCs w:val="24"/>
          <w:lang w:val="en-US"/>
        </w:rPr>
        <w:t xml:space="preserve">. </w:t>
      </w:r>
      <w:r w:rsidRPr="000E03B0">
        <w:rPr>
          <w:rFonts w:asciiTheme="majorBidi" w:hAnsiTheme="majorBidi" w:cstheme="majorBidi"/>
          <w:sz w:val="24"/>
          <w:szCs w:val="24"/>
          <w:lang w:val="sv-SE"/>
        </w:rPr>
        <w:t xml:space="preserve">Hasil penelitian ditemukan bahwa, </w:t>
      </w:r>
      <w:r w:rsidRPr="000E03B0">
        <w:rPr>
          <w:rFonts w:asciiTheme="majorBidi" w:hAnsiTheme="majorBidi" w:cstheme="majorBidi"/>
          <w:iCs/>
          <w:sz w:val="24"/>
          <w:szCs w:val="24"/>
          <w:lang w:val="sv-SE"/>
        </w:rPr>
        <w:t xml:space="preserve">(1) </w:t>
      </w:r>
      <w:r w:rsidRPr="000E03B0">
        <w:rPr>
          <w:rFonts w:asciiTheme="majorBidi" w:hAnsiTheme="majorBidi" w:cstheme="majorBidi"/>
          <w:iCs/>
          <w:sz w:val="24"/>
          <w:szCs w:val="24"/>
        </w:rPr>
        <w:t xml:space="preserve">Dengan Kriteria Guru Kreatif dan Inovatif yang di miliki oleh pendidik dapat </w:t>
      </w:r>
      <w:r w:rsidRPr="000E03B0">
        <w:rPr>
          <w:rFonts w:asciiTheme="majorBidi" w:hAnsiTheme="majorBidi" w:cstheme="majorBidi"/>
          <w:sz w:val="24"/>
          <w:szCs w:val="24"/>
          <w:lang w:val="sv-SE"/>
        </w:rPr>
        <w:t>menciptakan pembelajaran yang kreatif, dan menyenagkan</w:t>
      </w:r>
      <w:r w:rsidRPr="000E03B0">
        <w:rPr>
          <w:rFonts w:asciiTheme="majorBidi" w:hAnsiTheme="majorBidi" w:cstheme="majorBidi"/>
          <w:sz w:val="24"/>
          <w:szCs w:val="24"/>
        </w:rPr>
        <w:t xml:space="preserve"> bagi peserta didik </w:t>
      </w:r>
      <w:r w:rsidRPr="000E03B0">
        <w:rPr>
          <w:rFonts w:asciiTheme="majorBidi" w:hAnsiTheme="majorBidi" w:cstheme="majorBidi"/>
          <w:iCs/>
          <w:sz w:val="24"/>
          <w:szCs w:val="24"/>
          <w:lang w:val="sv-SE"/>
        </w:rPr>
        <w:t>(2)</w:t>
      </w:r>
      <w:r w:rsidRPr="000E03B0">
        <w:rPr>
          <w:rFonts w:asciiTheme="majorBidi" w:hAnsiTheme="majorBidi" w:cstheme="majorBidi"/>
          <w:iCs/>
          <w:sz w:val="24"/>
          <w:szCs w:val="24"/>
        </w:rPr>
        <w:t xml:space="preserve"> Dengan p</w:t>
      </w:r>
      <w:r w:rsidRPr="000E03B0">
        <w:rPr>
          <w:rFonts w:asciiTheme="majorBidi" w:hAnsiTheme="majorBidi" w:cstheme="majorBidi"/>
          <w:iCs/>
          <w:sz w:val="24"/>
          <w:szCs w:val="24"/>
          <w:lang w:val="sv-SE"/>
        </w:rPr>
        <w:t>engelola</w:t>
      </w:r>
      <w:r w:rsidRPr="000E03B0">
        <w:rPr>
          <w:rFonts w:asciiTheme="majorBidi" w:hAnsiTheme="majorBidi" w:cstheme="majorBidi"/>
          <w:iCs/>
          <w:sz w:val="24"/>
          <w:szCs w:val="24"/>
        </w:rPr>
        <w:t>an</w:t>
      </w:r>
      <w:r w:rsidRPr="000E03B0">
        <w:rPr>
          <w:rFonts w:asciiTheme="majorBidi" w:hAnsiTheme="majorBidi" w:cstheme="majorBidi"/>
          <w:iCs/>
          <w:sz w:val="24"/>
          <w:szCs w:val="24"/>
          <w:lang w:val="sv-SE"/>
        </w:rPr>
        <w:t xml:space="preserve"> program proses pembelajaran</w:t>
      </w:r>
      <w:r w:rsidRPr="000E03B0">
        <w:rPr>
          <w:rFonts w:asciiTheme="majorBidi" w:hAnsiTheme="majorBidi" w:cstheme="majorBidi"/>
          <w:iCs/>
          <w:sz w:val="24"/>
          <w:szCs w:val="24"/>
        </w:rPr>
        <w:t>,m</w:t>
      </w:r>
      <w:r w:rsidRPr="000E03B0">
        <w:rPr>
          <w:rFonts w:asciiTheme="majorBidi" w:hAnsiTheme="majorBidi" w:cstheme="majorBidi"/>
          <w:iCs/>
          <w:sz w:val="24"/>
          <w:szCs w:val="24"/>
          <w:lang w:val="sv-SE"/>
        </w:rPr>
        <w:t>elakukan perbaikan kualitas pembelajaran</w:t>
      </w:r>
      <w:r w:rsidRPr="000E03B0">
        <w:rPr>
          <w:rFonts w:asciiTheme="majorBidi" w:hAnsiTheme="majorBidi" w:cstheme="majorBidi"/>
          <w:iCs/>
          <w:sz w:val="24"/>
          <w:szCs w:val="24"/>
        </w:rPr>
        <w:t xml:space="preserve"> yang dilakukan oleh pendidik dapat </w:t>
      </w:r>
      <w:r w:rsidRPr="000E03B0">
        <w:rPr>
          <w:rFonts w:asciiTheme="majorBidi" w:hAnsiTheme="majorBidi" w:cstheme="majorBidi"/>
          <w:iCs/>
          <w:sz w:val="24"/>
          <w:szCs w:val="24"/>
          <w:lang w:val="sv-SE"/>
        </w:rPr>
        <w:t>meningkatkan Mutu peserta didi</w:t>
      </w:r>
      <w:r w:rsidRPr="000E03B0">
        <w:rPr>
          <w:rFonts w:asciiTheme="majorBidi" w:hAnsiTheme="majorBidi" w:cstheme="majorBidi"/>
          <w:iCs/>
          <w:sz w:val="24"/>
          <w:szCs w:val="24"/>
        </w:rPr>
        <w:t>k</w:t>
      </w:r>
      <w:r w:rsidRPr="000E03B0">
        <w:rPr>
          <w:rFonts w:asciiTheme="majorBidi" w:hAnsiTheme="majorBidi" w:cstheme="majorBidi"/>
          <w:iCs/>
          <w:sz w:val="24"/>
          <w:szCs w:val="24"/>
          <w:lang w:val="en-US"/>
        </w:rPr>
        <w:t xml:space="preserve"> </w:t>
      </w:r>
      <w:r w:rsidRPr="000E03B0">
        <w:rPr>
          <w:rFonts w:asciiTheme="majorBidi" w:hAnsiTheme="majorBidi" w:cstheme="majorBidi"/>
          <w:sz w:val="24"/>
          <w:szCs w:val="24"/>
        </w:rPr>
        <w:t xml:space="preserve">pada  Mata pelajaran </w:t>
      </w:r>
      <w:r w:rsidRPr="000E03B0">
        <w:rPr>
          <w:rFonts w:asciiTheme="majorBidi" w:eastAsia="Times New Roman" w:hAnsiTheme="majorBidi" w:cstheme="majorBidi"/>
          <w:sz w:val="24"/>
          <w:szCs w:val="24"/>
          <w:lang w:val="en-US"/>
        </w:rPr>
        <w:t xml:space="preserve">Pendidikan Agama Islam </w:t>
      </w:r>
      <w:r w:rsidRPr="000E03B0">
        <w:rPr>
          <w:rFonts w:asciiTheme="majorBidi" w:hAnsiTheme="majorBidi" w:cstheme="majorBidi"/>
          <w:sz w:val="24"/>
          <w:szCs w:val="24"/>
        </w:rPr>
        <w:t xml:space="preserve">(3) Guru Kreatif dan Inovatif </w:t>
      </w:r>
      <w:r w:rsidRPr="000E03B0">
        <w:rPr>
          <w:rFonts w:asciiTheme="majorBidi" w:hAnsiTheme="majorBidi" w:cstheme="majorBidi"/>
          <w:sz w:val="24"/>
          <w:szCs w:val="24"/>
          <w:lang w:val="sv-SE"/>
        </w:rPr>
        <w:t xml:space="preserve"> dalam </w:t>
      </w:r>
      <w:r w:rsidRPr="000E03B0">
        <w:rPr>
          <w:rFonts w:asciiTheme="majorBidi" w:hAnsiTheme="majorBidi" w:cstheme="majorBidi"/>
          <w:sz w:val="24"/>
          <w:szCs w:val="24"/>
          <w:lang w:val="sv-SE"/>
        </w:rPr>
        <w:lastRenderedPageBreak/>
        <w:t xml:space="preserve">pengembangannya dapat memberikan pengaruh yang signifikan dan memberi konstribusi terhadap peningkatan </w:t>
      </w:r>
      <w:r w:rsidRPr="000E03B0">
        <w:rPr>
          <w:rFonts w:asciiTheme="majorBidi" w:hAnsiTheme="majorBidi" w:cstheme="majorBidi"/>
          <w:sz w:val="24"/>
          <w:szCs w:val="24"/>
        </w:rPr>
        <w:t xml:space="preserve">Mutu peserta didik  </w:t>
      </w:r>
      <w:r w:rsidRPr="000E03B0">
        <w:rPr>
          <w:rFonts w:asciiTheme="majorBidi" w:hAnsiTheme="majorBidi" w:cstheme="majorBidi"/>
          <w:sz w:val="24"/>
          <w:szCs w:val="24"/>
          <w:lang w:val="sv-SE"/>
        </w:rPr>
        <w:t xml:space="preserve">di </w:t>
      </w:r>
      <w:r w:rsidRPr="000E03B0">
        <w:rPr>
          <w:rFonts w:asciiTheme="majorBidi" w:hAnsiTheme="majorBidi" w:cstheme="majorBidi"/>
          <w:sz w:val="24"/>
          <w:szCs w:val="24"/>
        </w:rPr>
        <w:t>SMP Muhammadiyah Parepare</w:t>
      </w:r>
      <w:r w:rsidRPr="000E03B0">
        <w:rPr>
          <w:rFonts w:asciiTheme="majorBidi" w:hAnsiTheme="majorBidi" w:cstheme="majorBidi"/>
          <w:sz w:val="24"/>
          <w:szCs w:val="24"/>
          <w:lang w:val="en-US"/>
        </w:rPr>
        <w:t xml:space="preserve">. </w:t>
      </w:r>
      <w:r w:rsidRPr="000E03B0">
        <w:rPr>
          <w:rFonts w:asciiTheme="majorBidi" w:hAnsiTheme="majorBidi" w:cstheme="majorBidi"/>
          <w:iCs/>
          <w:sz w:val="24"/>
          <w:szCs w:val="24"/>
        </w:rPr>
        <w:t xml:space="preserve">Berdasarkan hasil penelitian tersebut, maka dikemukakan implikasi penelitian kepada pihak  sekolah untuk meningkatkan peranan pendidik dalam menerapkan pembelajaran Kreatif dan Inovatif yang meliputi penggunaan berabagai macam teknik, cara dan metode dalam pembelajaran. </w:t>
      </w:r>
      <w:r w:rsidRPr="000E03B0">
        <w:rPr>
          <w:rFonts w:asciiTheme="majorBidi" w:hAnsiTheme="majorBidi" w:cstheme="majorBidi"/>
          <w:iCs/>
          <w:sz w:val="24"/>
          <w:szCs w:val="24"/>
          <w:lang w:val="en-US"/>
        </w:rPr>
        <w:t xml:space="preserve">Kata Kunci: </w:t>
      </w:r>
      <w:r w:rsidRPr="000E03B0">
        <w:rPr>
          <w:rFonts w:asciiTheme="majorBidi" w:hAnsiTheme="majorBidi" w:cstheme="majorBidi"/>
          <w:i/>
          <w:sz w:val="24"/>
          <w:szCs w:val="24"/>
          <w:lang w:val="en-US"/>
        </w:rPr>
        <w:t>Guru</w:t>
      </w:r>
      <w:r w:rsidR="00C75D06">
        <w:rPr>
          <w:rFonts w:asciiTheme="majorBidi" w:hAnsiTheme="majorBidi" w:cstheme="majorBidi"/>
          <w:i/>
          <w:sz w:val="24"/>
          <w:szCs w:val="24"/>
          <w:lang w:val="en-US"/>
        </w:rPr>
        <w:t xml:space="preserve"> Pendidikan Agama Islam</w:t>
      </w:r>
      <w:r w:rsidRPr="000E03B0">
        <w:rPr>
          <w:rFonts w:asciiTheme="majorBidi" w:hAnsiTheme="majorBidi" w:cstheme="majorBidi"/>
          <w:i/>
          <w:sz w:val="24"/>
          <w:szCs w:val="24"/>
          <w:lang w:val="en-US"/>
        </w:rPr>
        <w:t xml:space="preserve">, </w:t>
      </w:r>
      <w:proofErr w:type="spellStart"/>
      <w:r w:rsidRPr="000E03B0">
        <w:rPr>
          <w:rFonts w:asciiTheme="majorBidi" w:hAnsiTheme="majorBidi" w:cstheme="majorBidi"/>
          <w:i/>
          <w:sz w:val="24"/>
          <w:szCs w:val="24"/>
          <w:lang w:val="en-US"/>
        </w:rPr>
        <w:t>Kreatif</w:t>
      </w:r>
      <w:proofErr w:type="spellEnd"/>
      <w:r w:rsidRPr="000E03B0">
        <w:rPr>
          <w:rFonts w:asciiTheme="majorBidi" w:hAnsiTheme="majorBidi" w:cstheme="majorBidi"/>
          <w:i/>
          <w:sz w:val="24"/>
          <w:szCs w:val="24"/>
          <w:lang w:val="en-US"/>
        </w:rPr>
        <w:t xml:space="preserve">, </w:t>
      </w:r>
      <w:proofErr w:type="spellStart"/>
      <w:r w:rsidRPr="000E03B0">
        <w:rPr>
          <w:rFonts w:asciiTheme="majorBidi" w:hAnsiTheme="majorBidi" w:cstheme="majorBidi"/>
          <w:i/>
          <w:sz w:val="24"/>
          <w:szCs w:val="24"/>
          <w:lang w:val="en-US"/>
        </w:rPr>
        <w:t>Inovatif</w:t>
      </w:r>
      <w:proofErr w:type="spellEnd"/>
      <w:r w:rsidRPr="000E03B0">
        <w:rPr>
          <w:rFonts w:asciiTheme="majorBidi" w:hAnsiTheme="majorBidi" w:cstheme="majorBidi"/>
          <w:i/>
          <w:sz w:val="24"/>
          <w:szCs w:val="24"/>
          <w:lang w:val="en-US"/>
        </w:rPr>
        <w:t>, Mutu</w:t>
      </w:r>
      <w:r w:rsidR="00BC5F78">
        <w:rPr>
          <w:rFonts w:asciiTheme="majorBidi" w:hAnsiTheme="majorBidi" w:cstheme="majorBidi"/>
          <w:i/>
          <w:sz w:val="24"/>
          <w:szCs w:val="24"/>
          <w:lang w:val="en-US"/>
        </w:rPr>
        <w:t xml:space="preserve"> </w:t>
      </w:r>
      <w:proofErr w:type="spellStart"/>
      <w:r w:rsidR="00465894">
        <w:rPr>
          <w:rFonts w:asciiTheme="majorBidi" w:hAnsiTheme="majorBidi" w:cstheme="majorBidi"/>
          <w:i/>
          <w:sz w:val="24"/>
          <w:szCs w:val="24"/>
          <w:lang w:val="en-US"/>
        </w:rPr>
        <w:t>Peserta</w:t>
      </w:r>
      <w:proofErr w:type="spellEnd"/>
      <w:r w:rsidR="00465894">
        <w:rPr>
          <w:rFonts w:asciiTheme="majorBidi" w:hAnsiTheme="majorBidi" w:cstheme="majorBidi"/>
          <w:i/>
          <w:sz w:val="24"/>
          <w:szCs w:val="24"/>
          <w:lang w:val="en-US"/>
        </w:rPr>
        <w:t xml:space="preserve"> </w:t>
      </w:r>
      <w:proofErr w:type="spellStart"/>
      <w:r w:rsidR="00465894">
        <w:rPr>
          <w:rFonts w:asciiTheme="majorBidi" w:hAnsiTheme="majorBidi" w:cstheme="majorBidi"/>
          <w:i/>
          <w:sz w:val="24"/>
          <w:szCs w:val="24"/>
          <w:lang w:val="en-US"/>
        </w:rPr>
        <w:t>didik</w:t>
      </w:r>
      <w:proofErr w:type="spellEnd"/>
    </w:p>
    <w:p w14:paraId="57ED1B28" w14:textId="77777777" w:rsidR="000232F4" w:rsidRDefault="000232F4" w:rsidP="000232F4">
      <w:pPr>
        <w:spacing w:after="0" w:line="240" w:lineRule="auto"/>
        <w:jc w:val="both"/>
        <w:rPr>
          <w:rFonts w:asciiTheme="majorBidi" w:hAnsiTheme="majorBidi" w:cstheme="majorBidi"/>
        </w:rPr>
      </w:pPr>
    </w:p>
    <w:p w14:paraId="3E37B0A9" w14:textId="77777777" w:rsidR="000232F4" w:rsidRDefault="000232F4" w:rsidP="000232F4">
      <w:pPr>
        <w:spacing w:after="0" w:line="240" w:lineRule="auto"/>
        <w:jc w:val="both"/>
        <w:rPr>
          <w:rFonts w:asciiTheme="majorBidi" w:hAnsiTheme="majorBidi" w:cstheme="majorBidi"/>
        </w:rPr>
      </w:pPr>
      <w:r>
        <w:rPr>
          <w:rFonts w:asciiTheme="majorBidi" w:hAnsiTheme="majorBidi" w:cstheme="majorBidi"/>
          <w:b/>
          <w:bCs/>
        </w:rPr>
        <w:t>Keyword:</w:t>
      </w:r>
      <w:r>
        <w:rPr>
          <w:rFonts w:asciiTheme="majorBidi" w:hAnsiTheme="majorBidi" w:cstheme="majorBidi"/>
        </w:rPr>
        <w:t xml:space="preserve"> Keyword satu, Keyword satu, Keyword satu; dst. (minimal 3 keyword)</w:t>
      </w:r>
    </w:p>
    <w:p w14:paraId="79812925" w14:textId="77777777" w:rsidR="000232F4" w:rsidRDefault="000232F4" w:rsidP="000232F4">
      <w:pPr>
        <w:spacing w:after="0" w:line="240" w:lineRule="auto"/>
        <w:jc w:val="both"/>
        <w:rPr>
          <w:rFonts w:asciiTheme="majorBidi" w:hAnsiTheme="majorBidi" w:cstheme="majorBidi"/>
        </w:rPr>
      </w:pPr>
    </w:p>
    <w:p w14:paraId="6B1463E7"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14:paraId="1FEF5A51" w14:textId="77777777" w:rsidR="007B4060" w:rsidRPr="000E03B0" w:rsidRDefault="007B4060" w:rsidP="007B4060">
      <w:pPr>
        <w:spacing w:after="120" w:line="240" w:lineRule="auto"/>
        <w:ind w:firstLine="851"/>
        <w:jc w:val="both"/>
        <w:rPr>
          <w:rFonts w:asciiTheme="majorBidi" w:hAnsiTheme="majorBidi" w:cstheme="majorBidi"/>
          <w:sz w:val="24"/>
          <w:szCs w:val="24"/>
        </w:rPr>
      </w:pPr>
      <w:r w:rsidRPr="000E03B0">
        <w:rPr>
          <w:rFonts w:asciiTheme="majorBidi" w:hAnsiTheme="majorBidi" w:cstheme="majorBidi"/>
          <w:sz w:val="24"/>
          <w:szCs w:val="24"/>
        </w:rPr>
        <w:t>Sekolah merupakan wadah pendidikan formal yang menyediakan sarana dan prasarana kepada peserta didik untuk mendapatkan pembinaan dan pendidikan secara formal. Karena itu, sekolah sebagai tempat mendapatkan pendidikan formal melaksanakan berbagai kegiatan terencana dan terorganisir, terutama berorientasi pada upaya menciptakan manusia-manusia terampil, edukatif, dan bermoral. Proses untuk mencapai tujuan tersebut adalah dengan melakukan aktivitas belajar dan mengikuti proses pembelajaran dalam kelas yang merupakan karakteristik utama sekolah sebagai wadah pendidikan formal.</w:t>
      </w:r>
    </w:p>
    <w:p w14:paraId="3C688F0C" w14:textId="77777777" w:rsidR="007B4060" w:rsidRPr="000E03B0" w:rsidRDefault="007B4060" w:rsidP="007B4060">
      <w:pPr>
        <w:spacing w:after="0" w:line="240" w:lineRule="auto"/>
        <w:ind w:firstLine="709"/>
        <w:jc w:val="both"/>
        <w:rPr>
          <w:rFonts w:asciiTheme="majorBidi" w:eastAsia="Times New Roman" w:hAnsiTheme="majorBidi" w:cstheme="majorBidi"/>
          <w:sz w:val="24"/>
          <w:szCs w:val="24"/>
          <w:shd w:val="clear" w:color="auto" w:fill="FFFFFF"/>
        </w:rPr>
      </w:pPr>
      <w:r w:rsidRPr="000E03B0">
        <w:rPr>
          <w:rFonts w:asciiTheme="majorBidi" w:eastAsia="Times New Roman" w:hAnsiTheme="majorBidi" w:cstheme="majorBidi"/>
          <w:sz w:val="24"/>
          <w:szCs w:val="24"/>
          <w:shd w:val="clear" w:color="auto" w:fill="FFFFFF"/>
        </w:rPr>
        <w:t>Guru adalah faktor utama yang amat penting dan menentukan keberhasilan pendidikan. Karena guru memegang peranan yang sangat penting dalam proses pencapaian tujuan pendidikan. Untuk itu, diperlukan guru yang kreatif dan menyenangkan sehuingga mampu menciptakan suasana pembelajaran yang kondusif, pembelajaran yang menantang, dan mampu membelajarkan dengan menyenangkan.</w:t>
      </w:r>
    </w:p>
    <w:p w14:paraId="12448CFD" w14:textId="77777777" w:rsidR="007B4060" w:rsidRPr="000E03B0" w:rsidRDefault="007B4060" w:rsidP="007B4060">
      <w:pPr>
        <w:spacing w:after="0" w:line="240" w:lineRule="auto"/>
        <w:ind w:firstLine="709"/>
        <w:jc w:val="both"/>
        <w:rPr>
          <w:rFonts w:asciiTheme="majorBidi" w:eastAsia="Times New Roman" w:hAnsiTheme="majorBidi" w:cstheme="majorBidi"/>
          <w:sz w:val="24"/>
          <w:szCs w:val="24"/>
          <w:shd w:val="clear" w:color="auto" w:fill="FFFFFF"/>
        </w:rPr>
      </w:pPr>
      <w:r w:rsidRPr="000E03B0">
        <w:rPr>
          <w:rFonts w:asciiTheme="majorBidi" w:eastAsia="Times New Roman" w:hAnsiTheme="majorBidi" w:cstheme="majorBidi"/>
          <w:sz w:val="24"/>
          <w:szCs w:val="24"/>
          <w:shd w:val="clear" w:color="auto" w:fill="FFFFFF"/>
        </w:rPr>
        <w:t>Kualitas pembelajaran sangat bergantung pada profesionalitas guru dalam memberikan kemudahan belajar kepada peserta didik secara efektif. Menurut Syaodih guru memegang peranan yang cukup penting baik dalam perencanaan maupun pelaksanaan kurikulum bagi kelasnya. Karena guru juga merupakan barisan pengembangan kurikulum yang terdepan maka guru pulalah yang selalu melakukan evaluasi dan penyempurnaan terhadap kurikulum (Abd. Ra</w:t>
      </w:r>
      <w:proofErr w:type="spellStart"/>
      <w:r w:rsidRPr="000E03B0">
        <w:rPr>
          <w:rFonts w:asciiTheme="majorBidi" w:eastAsia="Times New Roman" w:hAnsiTheme="majorBidi" w:cstheme="majorBidi"/>
          <w:sz w:val="24"/>
          <w:szCs w:val="24"/>
          <w:shd w:val="clear" w:color="auto" w:fill="FFFFFF"/>
          <w:lang w:val="en-US"/>
        </w:rPr>
        <w:t>hman</w:t>
      </w:r>
      <w:proofErr w:type="spellEnd"/>
      <w:r w:rsidRPr="000E03B0">
        <w:rPr>
          <w:rFonts w:asciiTheme="majorBidi" w:eastAsia="Times New Roman" w:hAnsiTheme="majorBidi" w:cstheme="majorBidi"/>
          <w:sz w:val="24"/>
          <w:szCs w:val="24"/>
          <w:shd w:val="clear" w:color="auto" w:fill="FFFFFF"/>
          <w:lang w:val="en-US"/>
        </w:rPr>
        <w:t xml:space="preserve"> </w:t>
      </w:r>
      <w:proofErr w:type="spellStart"/>
      <w:r w:rsidRPr="000E03B0">
        <w:rPr>
          <w:rFonts w:asciiTheme="majorBidi" w:eastAsia="Times New Roman" w:hAnsiTheme="majorBidi" w:cstheme="majorBidi"/>
          <w:sz w:val="24"/>
          <w:szCs w:val="24"/>
          <w:shd w:val="clear" w:color="auto" w:fill="FFFFFF"/>
          <w:lang w:val="en-US"/>
        </w:rPr>
        <w:t>Getteng</w:t>
      </w:r>
      <w:proofErr w:type="spellEnd"/>
      <w:r w:rsidRPr="000E03B0">
        <w:rPr>
          <w:rFonts w:asciiTheme="majorBidi" w:eastAsia="Times New Roman" w:hAnsiTheme="majorBidi" w:cstheme="majorBidi"/>
          <w:sz w:val="24"/>
          <w:szCs w:val="24"/>
          <w:shd w:val="clear" w:color="auto" w:fill="FFFFFF"/>
          <w:lang w:val="en-US"/>
        </w:rPr>
        <w:t>, 2013:69)</w:t>
      </w:r>
      <w:r w:rsidRPr="000E03B0">
        <w:rPr>
          <w:rFonts w:asciiTheme="majorBidi" w:eastAsia="Times New Roman" w:hAnsiTheme="majorBidi" w:cstheme="majorBidi"/>
          <w:sz w:val="24"/>
          <w:szCs w:val="24"/>
          <w:shd w:val="clear" w:color="auto" w:fill="FFFFFF"/>
        </w:rPr>
        <w:t>. Menyadari hal tersebut, maka sangat penting untuk meningkatkan aktivitas, kreativitas, kualitas dan profesionalisme guru.</w:t>
      </w:r>
    </w:p>
    <w:p w14:paraId="6AE18047" w14:textId="3652C469" w:rsidR="007B4060" w:rsidRPr="000E03B0" w:rsidRDefault="007B4060" w:rsidP="007B4060">
      <w:pPr>
        <w:pStyle w:val="BodyTextIndent"/>
        <w:spacing w:after="0" w:line="240" w:lineRule="auto"/>
        <w:ind w:left="0" w:firstLine="709"/>
        <w:jc w:val="both"/>
        <w:rPr>
          <w:rFonts w:asciiTheme="majorBidi" w:hAnsiTheme="majorBidi" w:cstheme="majorBidi"/>
          <w:sz w:val="24"/>
          <w:szCs w:val="24"/>
        </w:rPr>
      </w:pPr>
      <w:r w:rsidRPr="000E03B0">
        <w:rPr>
          <w:rFonts w:asciiTheme="majorBidi" w:hAnsiTheme="majorBidi" w:cstheme="majorBidi"/>
          <w:sz w:val="24"/>
          <w:szCs w:val="24"/>
        </w:rPr>
        <w:t>S</w:t>
      </w:r>
      <w:r w:rsidRPr="000E03B0">
        <w:rPr>
          <w:rFonts w:asciiTheme="majorBidi" w:hAnsiTheme="majorBidi" w:cstheme="majorBidi"/>
          <w:sz w:val="24"/>
          <w:szCs w:val="24"/>
          <w:lang w:val="sv-SE"/>
        </w:rPr>
        <w:t xml:space="preserve">asaran </w:t>
      </w:r>
      <w:r w:rsidRPr="000E03B0">
        <w:rPr>
          <w:rFonts w:asciiTheme="majorBidi" w:hAnsiTheme="majorBidi" w:cstheme="majorBidi"/>
          <w:sz w:val="24"/>
          <w:szCs w:val="24"/>
        </w:rPr>
        <w:t xml:space="preserve">utama </w:t>
      </w:r>
      <w:r w:rsidRPr="000E03B0">
        <w:rPr>
          <w:rFonts w:asciiTheme="majorBidi" w:hAnsiTheme="majorBidi" w:cstheme="majorBidi"/>
          <w:sz w:val="24"/>
          <w:szCs w:val="24"/>
          <w:lang w:val="sv-SE"/>
        </w:rPr>
        <w:t>pendidikan terletak pada proses belajar mengajar. Proses belajar mengajar merupakan inti dari proses pendidikan formal dengan pendidik sebagai pemegang peranan utama. Dalam proses belajar mengajar sebagian besar hasil belajar peserta didik ditentukan oleh peranan pendidik. Pendidik yang kompeten akan lebih mampu menciptakan lingkungan belajar efektif dan akan lebih mampu mengelola proses belajar mengajar sehingga hasil belajar</w:t>
      </w:r>
      <w:r w:rsidR="007C7582">
        <w:rPr>
          <w:rFonts w:asciiTheme="majorBidi" w:hAnsiTheme="majorBidi" w:cstheme="majorBidi"/>
          <w:sz w:val="24"/>
          <w:szCs w:val="24"/>
          <w:lang w:val="sv-SE"/>
        </w:rPr>
        <w:t xml:space="preserve"> peserta didik</w:t>
      </w:r>
      <w:r w:rsidRPr="000E03B0">
        <w:rPr>
          <w:rFonts w:asciiTheme="majorBidi" w:hAnsiTheme="majorBidi" w:cstheme="majorBidi"/>
          <w:sz w:val="24"/>
          <w:szCs w:val="24"/>
          <w:lang w:val="sv-SE"/>
        </w:rPr>
        <w:t xml:space="preserve"> berada pada tingkat yang optimal.</w:t>
      </w:r>
    </w:p>
    <w:p w14:paraId="680310BD" w14:textId="77777777"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Tujuan pendidikan pada dasarnya adalah untuk membebaskan manusia dari kebodohan dan kemiskinan. Wujud sumber daya manusia merupakan salah satu tujuan pendidikan nasional yang tercantum dalam Undang-undang No 20 tahun 2003 tentang sistem pendidikan nasional Pasal 3 bahwa:</w:t>
      </w:r>
    </w:p>
    <w:p w14:paraId="58A600B2" w14:textId="77777777" w:rsidR="007B4060" w:rsidRPr="000E03B0" w:rsidRDefault="007B4060" w:rsidP="007B4060">
      <w:pPr>
        <w:spacing w:after="0" w:line="240" w:lineRule="auto"/>
        <w:ind w:left="567"/>
        <w:jc w:val="both"/>
        <w:rPr>
          <w:rFonts w:asciiTheme="majorBidi" w:hAnsiTheme="majorBidi" w:cstheme="majorBidi"/>
          <w:sz w:val="24"/>
          <w:szCs w:val="24"/>
          <w:lang w:val="en-US"/>
        </w:rPr>
      </w:pPr>
      <w:r w:rsidRPr="000E03B0">
        <w:rPr>
          <w:rFonts w:asciiTheme="majorBidi" w:hAnsiTheme="majorBidi" w:cstheme="majorBidi"/>
          <w:sz w:val="24"/>
          <w:szCs w:val="24"/>
        </w:rPr>
        <w:t xml:space="preserve">Pendidikan Nasional berfungsi untuk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demokrasi dan bertanggung jawab.  </w:t>
      </w:r>
      <w:r w:rsidRPr="000E03B0">
        <w:rPr>
          <w:rFonts w:asciiTheme="majorBidi" w:hAnsiTheme="majorBidi" w:cstheme="majorBidi"/>
          <w:sz w:val="24"/>
          <w:szCs w:val="24"/>
          <w:lang w:val="en-US"/>
        </w:rPr>
        <w:t>(UU RI SISDIKNAS 2003:20).</w:t>
      </w:r>
    </w:p>
    <w:p w14:paraId="737584ED" w14:textId="77777777" w:rsidR="007B4060" w:rsidRPr="000E03B0" w:rsidRDefault="007B4060" w:rsidP="007B4060">
      <w:pPr>
        <w:spacing w:after="0" w:line="240" w:lineRule="auto"/>
        <w:ind w:left="567"/>
        <w:jc w:val="both"/>
        <w:rPr>
          <w:rFonts w:asciiTheme="majorBidi" w:hAnsiTheme="majorBidi" w:cstheme="majorBidi"/>
          <w:sz w:val="24"/>
          <w:szCs w:val="24"/>
        </w:rPr>
      </w:pPr>
    </w:p>
    <w:p w14:paraId="7E79773F" w14:textId="77777777" w:rsidR="007B4060" w:rsidRPr="000E03B0" w:rsidRDefault="007B4060" w:rsidP="007B4060">
      <w:pPr>
        <w:pStyle w:val="BodyTextIndent"/>
        <w:spacing w:after="0" w:line="240" w:lineRule="auto"/>
        <w:ind w:left="0" w:firstLine="709"/>
        <w:jc w:val="both"/>
        <w:rPr>
          <w:rFonts w:asciiTheme="majorBidi" w:eastAsia="Times New Roman" w:hAnsiTheme="majorBidi" w:cstheme="majorBidi"/>
          <w:sz w:val="24"/>
          <w:szCs w:val="24"/>
          <w:shd w:val="clear" w:color="auto" w:fill="FFFFFF"/>
        </w:rPr>
      </w:pPr>
      <w:r w:rsidRPr="000E03B0">
        <w:rPr>
          <w:rFonts w:asciiTheme="majorBidi" w:hAnsiTheme="majorBidi" w:cstheme="majorBidi"/>
          <w:sz w:val="24"/>
          <w:szCs w:val="24"/>
        </w:rPr>
        <w:t xml:space="preserve">Undang-undang pendidikan tersebut telah menyeruak pada wacana bahwa seiring dengan perkembangannya pandangan-pandangan tentang konsep pembelajaran sesuai dengan kemajuan di bidang ilmu pengetahuan dan teknologi membuat pendidik menjadi pusat perhatian dalam proses pembelajaran. Seorangpendidik diharuskan profesional dan memiliki </w:t>
      </w:r>
      <w:r w:rsidRPr="000E03B0">
        <w:rPr>
          <w:rFonts w:asciiTheme="majorBidi" w:hAnsiTheme="majorBidi" w:cstheme="majorBidi"/>
          <w:sz w:val="24"/>
          <w:szCs w:val="24"/>
        </w:rPr>
        <w:lastRenderedPageBreak/>
        <w:t>mutu serta berperan aktif dalam setiap proses belajar mengajar. Seorang pendidik selain menjadi subjek harus mampu menempatkan diri juga sebagai objek dalam dunia pendidikan yang terus harus belajar demi menghadapi dunia yang penuh inovasi terutama dalam proses pembelajaran.Berdasarkan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hal</w:t>
      </w:r>
      <w:r w:rsidRPr="002B2558">
        <w:rPr>
          <w:rFonts w:asciiTheme="majorBidi" w:hAnsiTheme="majorBidi" w:cstheme="majorBidi"/>
          <w:sz w:val="24"/>
          <w:szCs w:val="24"/>
        </w:rPr>
        <w:t xml:space="preserve"> </w:t>
      </w:r>
      <w:r w:rsidRPr="000E03B0">
        <w:rPr>
          <w:rFonts w:asciiTheme="majorBidi" w:hAnsiTheme="majorBidi" w:cstheme="majorBidi"/>
          <w:sz w:val="24"/>
          <w:szCs w:val="24"/>
        </w:rPr>
        <w:t xml:space="preserve">tersebut, disadari bahwa peran pendidik sangat menentukan kondisi sekolah yang efektif. Sekolah yang efektif adalah sekolah yang memiliki kemampuan dan keterampilan sesuai dengan tuntunan dan keinginan masyarakat dalam rangka menjawab tantangan moral, mental, dan perkembangan ilmu pemgetahuan serta teknologi. Peserta didik yang bermutu adalah mereka yang memilliki kemampuan pengembangan potensi dirinya sebagai bagian dari kualitas pembelajaran di sekolah. </w:t>
      </w:r>
      <w:r w:rsidRPr="000E03B0">
        <w:rPr>
          <w:rFonts w:asciiTheme="majorBidi" w:hAnsiTheme="majorBidi" w:cstheme="majorBidi"/>
          <w:sz w:val="24"/>
          <w:szCs w:val="24"/>
        </w:rPr>
        <w:tab/>
      </w:r>
    </w:p>
    <w:p w14:paraId="14E0B588" w14:textId="77777777" w:rsidR="007B4060" w:rsidRPr="000E03B0" w:rsidRDefault="007B4060" w:rsidP="007B4060">
      <w:pPr>
        <w:spacing w:after="0" w:line="240" w:lineRule="auto"/>
        <w:ind w:firstLine="709"/>
        <w:jc w:val="both"/>
        <w:rPr>
          <w:rFonts w:asciiTheme="majorBidi" w:eastAsia="Times New Roman" w:hAnsiTheme="majorBidi" w:cstheme="majorBidi"/>
          <w:sz w:val="24"/>
          <w:szCs w:val="24"/>
        </w:rPr>
      </w:pPr>
      <w:r w:rsidRPr="000E03B0">
        <w:rPr>
          <w:rFonts w:asciiTheme="majorBidi" w:eastAsia="Times New Roman" w:hAnsiTheme="majorBidi" w:cstheme="majorBidi"/>
          <w:sz w:val="24"/>
          <w:szCs w:val="24"/>
        </w:rPr>
        <w:t xml:space="preserve">Berkaitan dengan itu, Undang-undang Guru dan Dosen (UU no.14 tahun 2005) menyatakan bahwa guru profesional adalah </w:t>
      </w:r>
    </w:p>
    <w:p w14:paraId="0BA0EFD0" w14:textId="77777777" w:rsidR="007B4060" w:rsidRPr="000E03B0" w:rsidRDefault="007B4060" w:rsidP="007B4060">
      <w:pPr>
        <w:spacing w:after="0" w:line="240" w:lineRule="auto"/>
        <w:ind w:left="567"/>
        <w:jc w:val="both"/>
        <w:rPr>
          <w:rFonts w:asciiTheme="majorBidi" w:eastAsia="Times New Roman" w:hAnsiTheme="majorBidi" w:cstheme="majorBidi"/>
          <w:sz w:val="24"/>
          <w:szCs w:val="24"/>
        </w:rPr>
      </w:pPr>
      <w:r w:rsidRPr="000E03B0">
        <w:rPr>
          <w:rFonts w:asciiTheme="majorBidi" w:eastAsia="Times New Roman" w:hAnsiTheme="majorBidi" w:cstheme="majorBidi"/>
          <w:sz w:val="24"/>
          <w:szCs w:val="24"/>
        </w:rPr>
        <w:t>Guru yang mampu berperan untuk mendidik, mengajar, membimbing, mengarahkan, melatih, menilai, dan mengevaluasi peserta didik dengan menggunakan keahlian, kemahiran, atau kecakapan yang memenuhi standar mutu atau norma tertentu.</w:t>
      </w:r>
      <w:r w:rsidRPr="000E03B0">
        <w:rPr>
          <w:rFonts w:asciiTheme="majorBidi" w:eastAsia="Times New Roman" w:hAnsiTheme="majorBidi" w:cstheme="majorBidi"/>
          <w:sz w:val="24"/>
          <w:szCs w:val="24"/>
          <w:shd w:val="clear" w:color="auto" w:fill="FFFFFF"/>
        </w:rPr>
        <w:t xml:space="preserve"> (Abd. Rahman Getteng, 2013:9).</w:t>
      </w:r>
    </w:p>
    <w:p w14:paraId="381CA407" w14:textId="77777777" w:rsidR="007B4060" w:rsidRPr="000E03B0" w:rsidRDefault="007B4060" w:rsidP="007B4060">
      <w:pPr>
        <w:spacing w:after="0" w:line="240" w:lineRule="auto"/>
        <w:ind w:left="567"/>
        <w:jc w:val="both"/>
        <w:rPr>
          <w:rFonts w:asciiTheme="majorBidi" w:eastAsia="Times New Roman" w:hAnsiTheme="majorBidi" w:cstheme="majorBidi"/>
          <w:sz w:val="24"/>
          <w:szCs w:val="24"/>
        </w:rPr>
      </w:pPr>
    </w:p>
    <w:p w14:paraId="3DCD737D" w14:textId="77777777" w:rsidR="007B4060" w:rsidRPr="000E03B0" w:rsidRDefault="007B4060" w:rsidP="007B4060">
      <w:pPr>
        <w:spacing w:after="0" w:line="240" w:lineRule="auto"/>
        <w:ind w:firstLine="709"/>
        <w:jc w:val="both"/>
        <w:rPr>
          <w:rFonts w:asciiTheme="majorBidi" w:eastAsia="Times New Roman" w:hAnsiTheme="majorBidi" w:cstheme="majorBidi"/>
          <w:sz w:val="24"/>
          <w:szCs w:val="24"/>
        </w:rPr>
      </w:pPr>
      <w:r w:rsidRPr="000E03B0">
        <w:rPr>
          <w:rFonts w:asciiTheme="majorBidi" w:eastAsia="Times New Roman" w:hAnsiTheme="majorBidi" w:cstheme="majorBidi"/>
          <w:sz w:val="24"/>
          <w:szCs w:val="24"/>
        </w:rPr>
        <w:t>Kondisi kontradiktif justru menunjukkan bahwa profesionalisme guru diidentifikasi masih sering memprihatinkan untuk mampu mengelola praktik pembelajaran yang aktif, inovatif, kreatif, efektif, dan menyenangkan bagi peserta didik. Ketidakprofesionalan guru dalam melakukan proses pembelajaran dapat dilihat paling tidak dari segi penguasaan materi ajar (kompetensi profesional); dan kemampuan dalam merencanakan dan melaksanakan proses pembelajaran serta mengevaluasi hasil belajar peserta didik (kompetensi pedagogis).</w:t>
      </w:r>
    </w:p>
    <w:p w14:paraId="0DD45F2D" w14:textId="77777777" w:rsidR="007B4060" w:rsidRPr="000E03B0" w:rsidRDefault="007B4060" w:rsidP="007B4060">
      <w:pPr>
        <w:spacing w:after="0" w:line="240" w:lineRule="auto"/>
        <w:ind w:firstLine="709"/>
        <w:jc w:val="both"/>
        <w:rPr>
          <w:rFonts w:asciiTheme="majorBidi" w:eastAsia="Times New Roman" w:hAnsiTheme="majorBidi" w:cstheme="majorBidi"/>
          <w:sz w:val="24"/>
          <w:szCs w:val="24"/>
        </w:rPr>
      </w:pPr>
      <w:r w:rsidRPr="000E03B0">
        <w:rPr>
          <w:rFonts w:asciiTheme="majorBidi" w:eastAsia="Times New Roman" w:hAnsiTheme="majorBidi" w:cstheme="majorBidi"/>
          <w:sz w:val="24"/>
          <w:szCs w:val="24"/>
        </w:rPr>
        <w:t>Berkaitan dengan penguasaan materi ajar, seorang guru dituntut menguasai materi ajar secara luas dan mendalam yang memungkinkan guru itu mampu membimbing peserta didik memenuhi standar kompetensi yang ditetapkan dalam Standar Nasional Pendidikan. Selain itu, seorang guru dituntut berkemampuan mengelolah proses pembelajaran, meliputi pemahaman terhadap peserta didik, perancangan dan pelaksanaan pembelajaran, evaluasi hasil belajar, dan pengembangan peserta didik untuk mengaktualisasikan berbagai potensi yang dimilikinya. Tetapi, kenyataanmenunjukkanbahwabanyakguru masih memiliki tingkat profesionalisme di bawah standar dilihat paling tidak dari dua kompetensi tersebut.</w:t>
      </w:r>
    </w:p>
    <w:p w14:paraId="2753EFE1" w14:textId="77777777" w:rsidR="007B4060" w:rsidRPr="000E03B0" w:rsidRDefault="007B4060" w:rsidP="007B4060">
      <w:pPr>
        <w:spacing w:after="0" w:line="240" w:lineRule="auto"/>
        <w:ind w:firstLine="709"/>
        <w:jc w:val="both"/>
        <w:rPr>
          <w:rFonts w:asciiTheme="majorBidi" w:eastAsia="Times New Roman" w:hAnsiTheme="majorBidi" w:cstheme="majorBidi"/>
          <w:sz w:val="24"/>
          <w:szCs w:val="24"/>
        </w:rPr>
      </w:pPr>
      <w:r w:rsidRPr="000E03B0">
        <w:rPr>
          <w:rFonts w:asciiTheme="majorBidi" w:eastAsia="Times New Roman" w:hAnsiTheme="majorBidi" w:cstheme="majorBidi"/>
          <w:sz w:val="24"/>
          <w:szCs w:val="24"/>
        </w:rPr>
        <w:t xml:space="preserve">Cara lain mengajar yang dilakukan oleh guru masih monoton dari waktu ke waktu, tanpa ada proses refleksi mengenai bagaiman/apa yang telah dilakukan dan bagaimana/apa yang perlu dilakukan selanjutnya. Banyak pula guru yang sekedar </w:t>
      </w:r>
      <w:r w:rsidRPr="000E03B0">
        <w:rPr>
          <w:rFonts w:asciiTheme="majorBidi" w:eastAsia="Times New Roman" w:hAnsiTheme="majorBidi" w:cstheme="majorBidi"/>
          <w:i/>
          <w:iCs/>
          <w:sz w:val="24"/>
          <w:szCs w:val="24"/>
        </w:rPr>
        <w:t>copy paste</w:t>
      </w:r>
      <w:r w:rsidRPr="000E03B0">
        <w:rPr>
          <w:rFonts w:asciiTheme="majorBidi" w:eastAsia="Times New Roman" w:hAnsiTheme="majorBidi" w:cstheme="majorBidi"/>
          <w:sz w:val="24"/>
          <w:szCs w:val="24"/>
        </w:rPr>
        <w:t xml:space="preserve"> berbagai perangkat pembelajaran (silabus, RPP, instrumen tes,  dari guru/sekolah lain apa adanya tanpa melakukan adaptasi sesuai dengan kondisi sekolah tempatnya bekerja.Guru juga sering tidak menggunakan teknik dan metode pembelajaran yang variatif dengan memanfaatkan kemajuan teknologi informasi ketika mengajar. Kemampuan dalam menyampaikan bahan ajar disinyalir sering pula kurang luas karena kegemaran membaca juga belum menjadi budaya bagi guru-guru pada umumnya. Jadi, predikat profesional bagi seorang guru bukan hanya sekedar diukur dari telah menyelesaiakan pendidikan S1, tetapi bagaimana seorang guru itu mampu menjalankan tugas pokoknya dengan baik.</w:t>
      </w:r>
    </w:p>
    <w:p w14:paraId="5A265CDC" w14:textId="0F496B1A"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Secara empiris terlihat bahwa selama ini proses pembelajaran dalam kelas berlangsung dengan dominasi guru sebagai pengajar. </w:t>
      </w:r>
      <w:r w:rsidR="00BE16BB">
        <w:rPr>
          <w:rFonts w:asciiTheme="majorBidi" w:hAnsiTheme="majorBidi" w:cstheme="majorBidi"/>
          <w:sz w:val="24"/>
          <w:szCs w:val="24"/>
          <w:lang w:val="sv-SE"/>
        </w:rPr>
        <w:t>peserta didik</w:t>
      </w:r>
      <w:r w:rsidRPr="000E03B0">
        <w:rPr>
          <w:rFonts w:asciiTheme="majorBidi" w:hAnsiTheme="majorBidi" w:cstheme="majorBidi"/>
          <w:sz w:val="24"/>
          <w:szCs w:val="24"/>
        </w:rPr>
        <w:t xml:space="preserve"> tidak berperan secara aktif dalam aktivitas kelas, sehinggah hasil belajar yang diperoleh tidak sesuai denganhasil belajar yang diharapkan. Dominasi guru dalam kelas dengan penggunaan metodeceramah dalam proses pembelajaran, tidak cukup merangsang aspek motorik </w:t>
      </w:r>
      <w:r w:rsidR="003C53E4">
        <w:rPr>
          <w:rFonts w:asciiTheme="majorBidi" w:hAnsiTheme="majorBidi" w:cstheme="majorBidi"/>
          <w:sz w:val="24"/>
          <w:szCs w:val="24"/>
          <w:lang w:val="sv-SE"/>
        </w:rPr>
        <w:t>peserta didik</w:t>
      </w:r>
      <w:r w:rsidR="003C53E4" w:rsidRPr="000E03B0">
        <w:rPr>
          <w:rFonts w:asciiTheme="majorBidi" w:hAnsiTheme="majorBidi" w:cstheme="majorBidi"/>
          <w:sz w:val="24"/>
          <w:szCs w:val="24"/>
          <w:lang w:val="sv-SE"/>
        </w:rPr>
        <w:t xml:space="preserve"> </w:t>
      </w:r>
      <w:r w:rsidRPr="000E03B0">
        <w:rPr>
          <w:rFonts w:asciiTheme="majorBidi" w:hAnsiTheme="majorBidi" w:cstheme="majorBidi"/>
          <w:sz w:val="24"/>
          <w:szCs w:val="24"/>
        </w:rPr>
        <w:t xml:space="preserve">sehingga kreativitas tidak berkembang secara optimal.Fenomena yang dijelaskan di atas tidak luput dari pengamatan peneliti selama melakukan penelitian di SMP Muhammadiyah Parepare. Bagaimanapun juga kreatifitas </w:t>
      </w:r>
      <w:r w:rsidR="003C53E4">
        <w:rPr>
          <w:rFonts w:asciiTheme="majorBidi" w:hAnsiTheme="majorBidi" w:cstheme="majorBidi"/>
          <w:sz w:val="24"/>
          <w:szCs w:val="24"/>
          <w:lang w:val="sv-SE"/>
        </w:rPr>
        <w:t>peserta didik</w:t>
      </w:r>
      <w:r w:rsidRPr="000E03B0">
        <w:rPr>
          <w:rFonts w:asciiTheme="majorBidi" w:hAnsiTheme="majorBidi" w:cstheme="majorBidi"/>
          <w:sz w:val="24"/>
          <w:szCs w:val="24"/>
        </w:rPr>
        <w:t xml:space="preserve"> perlu dikembangkan dan kreatifitas mereka dalam kelas perlu lebih dilonggarkan artinya </w:t>
      </w:r>
      <w:r w:rsidR="003C53E4">
        <w:rPr>
          <w:rFonts w:asciiTheme="majorBidi" w:hAnsiTheme="majorBidi" w:cstheme="majorBidi"/>
          <w:sz w:val="24"/>
          <w:szCs w:val="24"/>
          <w:lang w:val="sv-SE"/>
        </w:rPr>
        <w:t>peserta didik</w:t>
      </w:r>
      <w:r w:rsidRPr="000E03B0">
        <w:rPr>
          <w:rFonts w:asciiTheme="majorBidi" w:hAnsiTheme="majorBidi" w:cstheme="majorBidi"/>
          <w:sz w:val="24"/>
          <w:szCs w:val="24"/>
        </w:rPr>
        <w:t xml:space="preserve"> diberikan lebih banyak kesempatan untuk bertyanya, </w:t>
      </w:r>
      <w:r w:rsidRPr="000E03B0">
        <w:rPr>
          <w:rFonts w:asciiTheme="majorBidi" w:hAnsiTheme="majorBidi" w:cstheme="majorBidi"/>
          <w:sz w:val="24"/>
          <w:szCs w:val="24"/>
        </w:rPr>
        <w:lastRenderedPageBreak/>
        <w:t xml:space="preserve">berfikir, menganalisis, dan mmengambil kesimpulan sendiri dengan dasar kemampuan kognitifnya. Tentu saja hal tersebut adalah yang berhubungan dengan topicpembelajaran  yang sedang dipelajari. Dilain pihak, guru selaku pendidik menuntun perilaku dan alur fikir </w:t>
      </w:r>
      <w:r w:rsidR="003912D9">
        <w:rPr>
          <w:rFonts w:asciiTheme="majorBidi" w:hAnsiTheme="majorBidi" w:cstheme="majorBidi"/>
          <w:sz w:val="24"/>
          <w:szCs w:val="24"/>
          <w:lang w:val="sv-SE"/>
        </w:rPr>
        <w:t>peserta didik</w:t>
      </w:r>
      <w:r w:rsidRPr="000E03B0">
        <w:rPr>
          <w:rFonts w:asciiTheme="majorBidi" w:hAnsiTheme="majorBidi" w:cstheme="majorBidi"/>
          <w:sz w:val="24"/>
          <w:szCs w:val="24"/>
        </w:rPr>
        <w:t xml:space="preserve">, sehingga yang lebih  aktif dalam kelas adalah </w:t>
      </w:r>
      <w:r w:rsidR="003912D9">
        <w:rPr>
          <w:rFonts w:asciiTheme="majorBidi" w:hAnsiTheme="majorBidi" w:cstheme="majorBidi"/>
          <w:sz w:val="24"/>
          <w:szCs w:val="24"/>
          <w:lang w:val="sv-SE"/>
        </w:rPr>
        <w:t>peserta didik</w:t>
      </w:r>
      <w:r w:rsidRPr="000E03B0">
        <w:rPr>
          <w:rFonts w:asciiTheme="majorBidi" w:hAnsiTheme="majorBidi" w:cstheme="majorBidi"/>
          <w:sz w:val="24"/>
          <w:szCs w:val="24"/>
        </w:rPr>
        <w:t xml:space="preserve"> sebagai subjek pembelajaran. Dengan demikian, kiranya penerimaan konsep</w:t>
      </w:r>
      <w:r>
        <w:rPr>
          <w:rFonts w:asciiTheme="majorBidi" w:hAnsiTheme="majorBidi" w:cstheme="majorBidi"/>
          <w:sz w:val="24"/>
          <w:szCs w:val="24"/>
          <w:lang w:val="en-US"/>
        </w:rPr>
        <w:t xml:space="preserve"> </w:t>
      </w:r>
      <w:r w:rsidRPr="000E03B0">
        <w:rPr>
          <w:rFonts w:asciiTheme="majorBidi" w:hAnsiTheme="majorBidi" w:cstheme="majorBidi"/>
          <w:sz w:val="24"/>
          <w:szCs w:val="24"/>
        </w:rPr>
        <w:t>dasar</w:t>
      </w:r>
      <w:r>
        <w:rPr>
          <w:rFonts w:asciiTheme="majorBidi" w:hAnsiTheme="majorBidi" w:cstheme="majorBidi"/>
          <w:sz w:val="24"/>
          <w:szCs w:val="24"/>
          <w:lang w:val="en-US"/>
        </w:rPr>
        <w:t xml:space="preserve"> </w:t>
      </w:r>
      <w:r w:rsidRPr="000E03B0">
        <w:rPr>
          <w:rFonts w:asciiTheme="majorBidi" w:hAnsiTheme="majorBidi" w:cstheme="majorBidi"/>
          <w:sz w:val="24"/>
          <w:szCs w:val="24"/>
        </w:rPr>
        <w:t>dan</w:t>
      </w:r>
      <w:r>
        <w:rPr>
          <w:rFonts w:asciiTheme="majorBidi" w:hAnsiTheme="majorBidi" w:cstheme="majorBidi"/>
          <w:sz w:val="24"/>
          <w:szCs w:val="24"/>
          <w:lang w:val="en-US"/>
        </w:rPr>
        <w:t xml:space="preserve"> </w:t>
      </w:r>
      <w:r w:rsidRPr="000E03B0">
        <w:rPr>
          <w:rFonts w:asciiTheme="majorBidi" w:hAnsiTheme="majorBidi" w:cstheme="majorBidi"/>
          <w:sz w:val="24"/>
          <w:szCs w:val="24"/>
        </w:rPr>
        <w:t>pemahaman</w:t>
      </w:r>
      <w:r>
        <w:rPr>
          <w:rFonts w:asciiTheme="majorBidi" w:hAnsiTheme="majorBidi" w:cstheme="majorBidi"/>
          <w:sz w:val="24"/>
          <w:szCs w:val="24"/>
          <w:lang w:val="en-US"/>
        </w:rPr>
        <w:t xml:space="preserve"> </w:t>
      </w:r>
      <w:r w:rsidRPr="000E03B0">
        <w:rPr>
          <w:rFonts w:asciiTheme="majorBidi" w:hAnsiTheme="majorBidi" w:cstheme="majorBidi"/>
          <w:sz w:val="24"/>
          <w:szCs w:val="24"/>
        </w:rPr>
        <w:t>diri</w:t>
      </w:r>
      <w:r>
        <w:rPr>
          <w:rFonts w:asciiTheme="majorBidi" w:hAnsiTheme="majorBidi" w:cstheme="majorBidi"/>
          <w:sz w:val="24"/>
          <w:szCs w:val="24"/>
          <w:lang w:val="en-US"/>
        </w:rPr>
        <w:t xml:space="preserve"> </w:t>
      </w:r>
      <w:r w:rsidR="003912D9">
        <w:rPr>
          <w:rFonts w:asciiTheme="majorBidi" w:hAnsiTheme="majorBidi" w:cstheme="majorBidi"/>
          <w:sz w:val="24"/>
          <w:szCs w:val="24"/>
          <w:lang w:val="en-US"/>
        </w:rPr>
        <w:t xml:space="preserve"> </w:t>
      </w:r>
      <w:r w:rsidR="003912D9">
        <w:rPr>
          <w:rFonts w:asciiTheme="majorBidi" w:hAnsiTheme="majorBidi" w:cstheme="majorBidi"/>
          <w:sz w:val="24"/>
          <w:szCs w:val="24"/>
          <w:lang w:val="sv-SE"/>
        </w:rPr>
        <w:t>peserta didik</w:t>
      </w:r>
      <w:r w:rsidR="003912D9" w:rsidRPr="000E03B0">
        <w:rPr>
          <w:rFonts w:asciiTheme="majorBidi" w:hAnsiTheme="majorBidi" w:cstheme="majorBidi"/>
          <w:sz w:val="24"/>
          <w:szCs w:val="24"/>
          <w:lang w:val="sv-SE"/>
        </w:rPr>
        <w:t xml:space="preserve"> </w:t>
      </w:r>
      <w:r w:rsidRPr="000E03B0">
        <w:rPr>
          <w:rFonts w:asciiTheme="majorBidi" w:hAnsiTheme="majorBidi" w:cstheme="majorBidi"/>
          <w:sz w:val="24"/>
          <w:szCs w:val="24"/>
        </w:rPr>
        <w:t>dapat</w:t>
      </w:r>
      <w:r>
        <w:rPr>
          <w:rFonts w:asciiTheme="majorBidi" w:hAnsiTheme="majorBidi" w:cstheme="majorBidi"/>
          <w:sz w:val="24"/>
          <w:szCs w:val="24"/>
          <w:lang w:val="en-US"/>
        </w:rPr>
        <w:t xml:space="preserve"> </w:t>
      </w:r>
      <w:r w:rsidRPr="000E03B0">
        <w:rPr>
          <w:rFonts w:asciiTheme="majorBidi" w:hAnsiTheme="majorBidi" w:cstheme="majorBidi"/>
          <w:sz w:val="24"/>
          <w:szCs w:val="24"/>
        </w:rPr>
        <w:t>lebih</w:t>
      </w:r>
      <w:r>
        <w:rPr>
          <w:rFonts w:asciiTheme="majorBidi" w:hAnsiTheme="majorBidi" w:cstheme="majorBidi"/>
          <w:sz w:val="24"/>
          <w:szCs w:val="24"/>
          <w:lang w:val="en-US"/>
        </w:rPr>
        <w:t xml:space="preserve"> </w:t>
      </w:r>
      <w:r w:rsidRPr="000E03B0">
        <w:rPr>
          <w:rFonts w:asciiTheme="majorBidi" w:hAnsiTheme="majorBidi" w:cstheme="majorBidi"/>
          <w:sz w:val="24"/>
          <w:szCs w:val="24"/>
        </w:rPr>
        <w:t>ditingktakan.</w:t>
      </w:r>
    </w:p>
    <w:p w14:paraId="0CC540C3" w14:textId="0617BBA8"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Aktivitas</w:t>
      </w:r>
      <w:r w:rsidRPr="002B2558">
        <w:rPr>
          <w:rFonts w:asciiTheme="majorBidi" w:hAnsiTheme="majorBidi" w:cstheme="majorBidi"/>
          <w:sz w:val="24"/>
          <w:szCs w:val="24"/>
        </w:rPr>
        <w:t xml:space="preserve"> </w:t>
      </w:r>
      <w:r w:rsidRPr="000E03B0">
        <w:rPr>
          <w:rFonts w:asciiTheme="majorBidi" w:hAnsiTheme="majorBidi" w:cstheme="majorBidi"/>
          <w:sz w:val="24"/>
          <w:szCs w:val="24"/>
        </w:rPr>
        <w:t>pembelajaran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sebagaimana</w:t>
      </w:r>
      <w:r w:rsidRPr="002B2558">
        <w:rPr>
          <w:rFonts w:asciiTheme="majorBidi" w:hAnsiTheme="majorBidi" w:cstheme="majorBidi"/>
          <w:sz w:val="24"/>
          <w:szCs w:val="24"/>
        </w:rPr>
        <w:t xml:space="preserve"> </w:t>
      </w:r>
      <w:r w:rsidRPr="000E03B0">
        <w:rPr>
          <w:rFonts w:asciiTheme="majorBidi" w:hAnsiTheme="majorBidi" w:cstheme="majorBidi"/>
          <w:sz w:val="24"/>
          <w:szCs w:val="24"/>
        </w:rPr>
        <w:t>digambarkan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di</w:t>
      </w:r>
      <w:r w:rsidRPr="002B2558">
        <w:rPr>
          <w:rFonts w:asciiTheme="majorBidi" w:hAnsiTheme="majorBidi" w:cstheme="majorBidi"/>
          <w:sz w:val="24"/>
          <w:szCs w:val="24"/>
        </w:rPr>
        <w:t xml:space="preserve"> </w:t>
      </w:r>
      <w:r w:rsidRPr="000E03B0">
        <w:rPr>
          <w:rFonts w:asciiTheme="majorBidi" w:hAnsiTheme="majorBidi" w:cstheme="majorBidi"/>
          <w:sz w:val="24"/>
          <w:szCs w:val="24"/>
        </w:rPr>
        <w:t>atas</w:t>
      </w:r>
      <w:r w:rsidRPr="002B2558">
        <w:rPr>
          <w:rFonts w:asciiTheme="majorBidi" w:hAnsiTheme="majorBidi" w:cstheme="majorBidi"/>
          <w:sz w:val="24"/>
          <w:szCs w:val="24"/>
        </w:rPr>
        <w:t xml:space="preserve"> </w:t>
      </w:r>
      <w:r w:rsidRPr="000E03B0">
        <w:rPr>
          <w:rFonts w:asciiTheme="majorBidi" w:hAnsiTheme="majorBidi" w:cstheme="majorBidi"/>
          <w:sz w:val="24"/>
          <w:szCs w:val="24"/>
        </w:rPr>
        <w:t>menuntut</w:t>
      </w:r>
      <w:r w:rsidRPr="002B2558">
        <w:rPr>
          <w:rFonts w:asciiTheme="majorBidi" w:hAnsiTheme="majorBidi" w:cstheme="majorBidi"/>
          <w:sz w:val="24"/>
          <w:szCs w:val="24"/>
        </w:rPr>
        <w:t xml:space="preserve"> </w:t>
      </w:r>
      <w:r w:rsidRPr="000E03B0">
        <w:rPr>
          <w:rFonts w:asciiTheme="majorBidi" w:hAnsiTheme="majorBidi" w:cstheme="majorBidi"/>
          <w:sz w:val="24"/>
          <w:szCs w:val="24"/>
        </w:rPr>
        <w:t>penguasaan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guru terhadap</w:t>
      </w:r>
      <w:r w:rsidRPr="002B2558">
        <w:rPr>
          <w:rFonts w:asciiTheme="majorBidi" w:hAnsiTheme="majorBidi" w:cstheme="majorBidi"/>
          <w:sz w:val="24"/>
          <w:szCs w:val="24"/>
        </w:rPr>
        <w:t xml:space="preserve"> </w:t>
      </w:r>
      <w:r w:rsidRPr="000E03B0">
        <w:rPr>
          <w:rFonts w:asciiTheme="majorBidi" w:hAnsiTheme="majorBidi" w:cstheme="majorBidi"/>
          <w:sz w:val="24"/>
          <w:szCs w:val="24"/>
        </w:rPr>
        <w:t>berbagai</w:t>
      </w:r>
      <w:r w:rsidRPr="002B2558">
        <w:rPr>
          <w:rFonts w:asciiTheme="majorBidi" w:hAnsiTheme="majorBidi" w:cstheme="majorBidi"/>
          <w:sz w:val="24"/>
          <w:szCs w:val="24"/>
        </w:rPr>
        <w:t xml:space="preserve"> </w:t>
      </w:r>
      <w:r w:rsidRPr="000E03B0">
        <w:rPr>
          <w:rFonts w:asciiTheme="majorBidi" w:hAnsiTheme="majorBidi" w:cstheme="majorBidi"/>
          <w:sz w:val="24"/>
          <w:szCs w:val="24"/>
        </w:rPr>
        <w:t>metode</w:t>
      </w:r>
      <w:r w:rsidRPr="002B2558">
        <w:rPr>
          <w:rFonts w:asciiTheme="majorBidi" w:hAnsiTheme="majorBidi" w:cstheme="majorBidi"/>
          <w:sz w:val="24"/>
          <w:szCs w:val="24"/>
        </w:rPr>
        <w:t xml:space="preserve"> </w:t>
      </w:r>
      <w:r w:rsidRPr="000E03B0">
        <w:rPr>
          <w:rFonts w:asciiTheme="majorBidi" w:hAnsiTheme="majorBidi" w:cstheme="majorBidi"/>
          <w:sz w:val="24"/>
          <w:szCs w:val="24"/>
        </w:rPr>
        <w:t>pembelajaran yaitu pembelajaran sosial yang meliputi pembelajaran sosial, simulasi sosial, dan telaah yurisprudensi, dan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melakukan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penyulingan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metode</w:t>
      </w:r>
      <w:r w:rsidRPr="002B2558">
        <w:rPr>
          <w:rFonts w:asciiTheme="majorBidi" w:hAnsiTheme="majorBidi" w:cstheme="majorBidi"/>
          <w:sz w:val="24"/>
          <w:szCs w:val="24"/>
        </w:rPr>
        <w:t xml:space="preserve"> </w:t>
      </w:r>
      <w:r w:rsidRPr="000E03B0">
        <w:rPr>
          <w:rFonts w:asciiTheme="majorBidi" w:hAnsiTheme="majorBidi" w:cstheme="majorBidi"/>
          <w:sz w:val="24"/>
          <w:szCs w:val="24"/>
        </w:rPr>
        <w:t>yang</w:t>
      </w:r>
      <w:r w:rsidRPr="002B2558">
        <w:rPr>
          <w:rFonts w:asciiTheme="majorBidi" w:hAnsiTheme="majorBidi" w:cstheme="majorBidi"/>
          <w:sz w:val="24"/>
          <w:szCs w:val="24"/>
        </w:rPr>
        <w:t xml:space="preserve"> </w:t>
      </w:r>
      <w:r w:rsidRPr="000E03B0">
        <w:rPr>
          <w:rFonts w:asciiTheme="majorBidi" w:hAnsiTheme="majorBidi" w:cstheme="majorBidi"/>
          <w:sz w:val="24"/>
          <w:szCs w:val="24"/>
        </w:rPr>
        <w:t>tepat</w:t>
      </w:r>
      <w:r w:rsidRPr="002B2558">
        <w:rPr>
          <w:rFonts w:asciiTheme="majorBidi" w:hAnsiTheme="majorBidi" w:cstheme="majorBidi"/>
          <w:sz w:val="24"/>
          <w:szCs w:val="24"/>
        </w:rPr>
        <w:t xml:space="preserve"> </w:t>
      </w:r>
      <w:r w:rsidRPr="000E03B0">
        <w:rPr>
          <w:rFonts w:asciiTheme="majorBidi" w:hAnsiTheme="majorBidi" w:cstheme="majorBidi"/>
          <w:sz w:val="24"/>
          <w:szCs w:val="24"/>
        </w:rPr>
        <w:t>sesuai</w:t>
      </w:r>
      <w:r w:rsidRPr="002B2558">
        <w:rPr>
          <w:rFonts w:asciiTheme="majorBidi" w:hAnsiTheme="majorBidi" w:cstheme="majorBidi"/>
          <w:sz w:val="24"/>
          <w:szCs w:val="24"/>
        </w:rPr>
        <w:t xml:space="preserve"> </w:t>
      </w:r>
      <w:r w:rsidRPr="000E03B0">
        <w:rPr>
          <w:rFonts w:asciiTheme="majorBidi" w:hAnsiTheme="majorBidi" w:cstheme="majorBidi"/>
          <w:sz w:val="24"/>
          <w:szCs w:val="24"/>
        </w:rPr>
        <w:t>dengan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situasi</w:t>
      </w:r>
      <w:r w:rsidRPr="002B2558">
        <w:rPr>
          <w:rFonts w:asciiTheme="majorBidi" w:hAnsiTheme="majorBidi" w:cstheme="majorBidi"/>
          <w:sz w:val="24"/>
          <w:szCs w:val="24"/>
        </w:rPr>
        <w:t xml:space="preserve"> </w:t>
      </w:r>
      <w:r w:rsidRPr="000E03B0">
        <w:rPr>
          <w:rFonts w:asciiTheme="majorBidi" w:hAnsiTheme="majorBidi" w:cstheme="majorBidi"/>
          <w:sz w:val="24"/>
          <w:szCs w:val="24"/>
        </w:rPr>
        <w:t>dan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kondisi</w:t>
      </w:r>
      <w:r w:rsidRPr="002B2558">
        <w:rPr>
          <w:rFonts w:asciiTheme="majorBidi" w:hAnsiTheme="majorBidi" w:cstheme="majorBidi"/>
          <w:sz w:val="24"/>
          <w:szCs w:val="24"/>
        </w:rPr>
        <w:t xml:space="preserve"> </w:t>
      </w:r>
      <w:r w:rsidR="003912D9">
        <w:rPr>
          <w:rFonts w:asciiTheme="majorBidi" w:hAnsiTheme="majorBidi" w:cstheme="majorBidi"/>
          <w:sz w:val="24"/>
          <w:szCs w:val="24"/>
          <w:lang w:val="sv-SE"/>
        </w:rPr>
        <w:t>peserta didik</w:t>
      </w:r>
      <w:r w:rsidRPr="000E03B0">
        <w:rPr>
          <w:rFonts w:asciiTheme="majorBidi" w:hAnsiTheme="majorBidi" w:cstheme="majorBidi"/>
          <w:sz w:val="24"/>
          <w:szCs w:val="24"/>
        </w:rPr>
        <w:t>.</w:t>
      </w:r>
      <w:r w:rsidRPr="002B2558">
        <w:rPr>
          <w:rFonts w:asciiTheme="majorBidi" w:hAnsiTheme="majorBidi" w:cstheme="majorBidi"/>
          <w:sz w:val="24"/>
          <w:szCs w:val="24"/>
        </w:rPr>
        <w:t xml:space="preserve"> </w:t>
      </w:r>
      <w:r w:rsidRPr="000E03B0">
        <w:rPr>
          <w:rFonts w:asciiTheme="majorBidi" w:hAnsiTheme="majorBidi" w:cstheme="majorBidi"/>
          <w:sz w:val="24"/>
          <w:szCs w:val="24"/>
        </w:rPr>
        <w:t>Karena</w:t>
      </w:r>
      <w:r w:rsidRPr="002B2558">
        <w:rPr>
          <w:rFonts w:asciiTheme="majorBidi" w:hAnsiTheme="majorBidi" w:cstheme="majorBidi"/>
          <w:sz w:val="24"/>
          <w:szCs w:val="24"/>
        </w:rPr>
        <w:t xml:space="preserve"> </w:t>
      </w:r>
      <w:r w:rsidRPr="000E03B0">
        <w:rPr>
          <w:rFonts w:asciiTheme="majorBidi" w:hAnsiTheme="majorBidi" w:cstheme="majorBidi"/>
          <w:sz w:val="24"/>
          <w:szCs w:val="24"/>
        </w:rPr>
        <w:t>itu</w:t>
      </w:r>
      <w:r w:rsidRPr="002B2558">
        <w:rPr>
          <w:rFonts w:asciiTheme="majorBidi" w:hAnsiTheme="majorBidi" w:cstheme="majorBidi"/>
          <w:sz w:val="24"/>
          <w:szCs w:val="24"/>
        </w:rPr>
        <w:t xml:space="preserve"> </w:t>
      </w:r>
      <w:r w:rsidRPr="000E03B0">
        <w:rPr>
          <w:rFonts w:asciiTheme="majorBidi" w:hAnsiTheme="majorBidi" w:cstheme="majorBidi"/>
          <w:sz w:val="24"/>
          <w:szCs w:val="24"/>
        </w:rPr>
        <w:t>dalam</w:t>
      </w:r>
      <w:r w:rsidRPr="002B2558">
        <w:rPr>
          <w:rFonts w:asciiTheme="majorBidi" w:hAnsiTheme="majorBidi" w:cstheme="majorBidi"/>
          <w:sz w:val="24"/>
          <w:szCs w:val="24"/>
        </w:rPr>
        <w:t xml:space="preserve"> </w:t>
      </w:r>
      <w:r w:rsidRPr="000E03B0">
        <w:rPr>
          <w:rFonts w:asciiTheme="majorBidi" w:hAnsiTheme="majorBidi" w:cstheme="majorBidi"/>
          <w:sz w:val="24"/>
          <w:szCs w:val="24"/>
        </w:rPr>
        <w:t>proses</w:t>
      </w:r>
      <w:r w:rsidRPr="002B2558">
        <w:rPr>
          <w:rFonts w:asciiTheme="majorBidi" w:hAnsiTheme="majorBidi" w:cstheme="majorBidi"/>
          <w:sz w:val="24"/>
          <w:szCs w:val="24"/>
        </w:rPr>
        <w:t xml:space="preserve"> </w:t>
      </w:r>
      <w:r w:rsidRPr="000E03B0">
        <w:rPr>
          <w:rFonts w:asciiTheme="majorBidi" w:hAnsiTheme="majorBidi" w:cstheme="majorBidi"/>
          <w:sz w:val="24"/>
          <w:szCs w:val="24"/>
        </w:rPr>
        <w:t>pembelajaran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guru</w:t>
      </w:r>
      <w:r w:rsidRPr="002B2558">
        <w:rPr>
          <w:rFonts w:asciiTheme="majorBidi" w:hAnsiTheme="majorBidi" w:cstheme="majorBidi"/>
          <w:sz w:val="24"/>
          <w:szCs w:val="24"/>
        </w:rPr>
        <w:t xml:space="preserve"> </w:t>
      </w:r>
      <w:r w:rsidRPr="000E03B0">
        <w:rPr>
          <w:rFonts w:asciiTheme="majorBidi" w:hAnsiTheme="majorBidi" w:cstheme="majorBidi"/>
          <w:sz w:val="24"/>
          <w:szCs w:val="24"/>
        </w:rPr>
        <w:t>seyogyanya</w:t>
      </w:r>
      <w:r w:rsidRPr="002B2558">
        <w:rPr>
          <w:rFonts w:asciiTheme="majorBidi" w:hAnsiTheme="majorBidi" w:cstheme="majorBidi"/>
          <w:sz w:val="24"/>
          <w:szCs w:val="24"/>
        </w:rPr>
        <w:t xml:space="preserve"> </w:t>
      </w:r>
      <w:r w:rsidRPr="000E03B0">
        <w:rPr>
          <w:rFonts w:asciiTheme="majorBidi" w:hAnsiTheme="majorBidi" w:cstheme="majorBidi"/>
          <w:sz w:val="24"/>
          <w:szCs w:val="24"/>
        </w:rPr>
        <w:t>menetapka</w:t>
      </w:r>
      <w:r w:rsidRPr="002B2558">
        <w:rPr>
          <w:rFonts w:asciiTheme="majorBidi" w:hAnsiTheme="majorBidi" w:cstheme="majorBidi"/>
          <w:sz w:val="24"/>
          <w:szCs w:val="24"/>
        </w:rPr>
        <w:t xml:space="preserve"> </w:t>
      </w:r>
      <w:r w:rsidRPr="000E03B0">
        <w:rPr>
          <w:rFonts w:asciiTheme="majorBidi" w:hAnsiTheme="majorBidi" w:cstheme="majorBidi"/>
          <w:sz w:val="24"/>
          <w:szCs w:val="24"/>
        </w:rPr>
        <w:t>nmetode</w:t>
      </w:r>
      <w:r w:rsidRPr="002B2558">
        <w:rPr>
          <w:rFonts w:asciiTheme="majorBidi" w:hAnsiTheme="majorBidi" w:cstheme="majorBidi"/>
          <w:sz w:val="24"/>
          <w:szCs w:val="24"/>
        </w:rPr>
        <w:t xml:space="preserve"> </w:t>
      </w:r>
      <w:r w:rsidRPr="000E03B0">
        <w:rPr>
          <w:rFonts w:asciiTheme="majorBidi" w:hAnsiTheme="majorBidi" w:cstheme="majorBidi"/>
          <w:sz w:val="24"/>
          <w:szCs w:val="24"/>
        </w:rPr>
        <w:t>pembelajaran</w:t>
      </w:r>
      <w:r w:rsidRPr="002B2558">
        <w:rPr>
          <w:rFonts w:asciiTheme="majorBidi" w:hAnsiTheme="majorBidi" w:cstheme="majorBidi"/>
          <w:sz w:val="24"/>
          <w:szCs w:val="24"/>
        </w:rPr>
        <w:t xml:space="preserve">  </w:t>
      </w:r>
      <w:r w:rsidRPr="000E03B0">
        <w:rPr>
          <w:rFonts w:asciiTheme="majorBidi" w:hAnsiTheme="majorBidi" w:cstheme="majorBidi"/>
          <w:sz w:val="24"/>
          <w:szCs w:val="24"/>
        </w:rPr>
        <w:t>yang</w:t>
      </w:r>
      <w:r w:rsidRPr="002B2558">
        <w:rPr>
          <w:rFonts w:asciiTheme="majorBidi" w:hAnsiTheme="majorBidi" w:cstheme="majorBidi"/>
          <w:sz w:val="24"/>
          <w:szCs w:val="24"/>
        </w:rPr>
        <w:t xml:space="preserve"> </w:t>
      </w:r>
      <w:r w:rsidRPr="000E03B0">
        <w:rPr>
          <w:rFonts w:asciiTheme="majorBidi" w:hAnsiTheme="majorBidi" w:cstheme="majorBidi"/>
          <w:sz w:val="24"/>
          <w:szCs w:val="24"/>
        </w:rPr>
        <w:t>bervarias</w:t>
      </w:r>
      <w:r w:rsidRPr="002B2558">
        <w:rPr>
          <w:rFonts w:asciiTheme="majorBidi" w:hAnsiTheme="majorBidi" w:cstheme="majorBidi"/>
          <w:sz w:val="24"/>
          <w:szCs w:val="24"/>
        </w:rPr>
        <w:t xml:space="preserve"> </w:t>
      </w:r>
      <w:r w:rsidRPr="000E03B0">
        <w:rPr>
          <w:rFonts w:asciiTheme="majorBidi" w:hAnsiTheme="majorBidi" w:cstheme="majorBidi"/>
          <w:sz w:val="24"/>
          <w:szCs w:val="24"/>
        </w:rPr>
        <w:t>tidak</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pada</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penggunaan</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metode</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ceramah,</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yang</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ternyata</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tidak</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hanya</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menonton</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pada</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penggunaan</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metode</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ceramah</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yang</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ternyata</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tidak</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menggiatkan</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kreativitas</w:t>
      </w:r>
      <w:r w:rsidR="00185F80" w:rsidRPr="00185F80">
        <w:rPr>
          <w:rFonts w:asciiTheme="majorBidi" w:hAnsiTheme="majorBidi" w:cstheme="majorBidi"/>
          <w:sz w:val="24"/>
          <w:szCs w:val="24"/>
        </w:rPr>
        <w:t xml:space="preserve"> </w:t>
      </w:r>
      <w:r w:rsidR="00486963">
        <w:rPr>
          <w:rFonts w:asciiTheme="majorBidi" w:hAnsiTheme="majorBidi" w:cstheme="majorBidi"/>
          <w:sz w:val="24"/>
          <w:szCs w:val="24"/>
          <w:lang w:val="sv-SE"/>
        </w:rPr>
        <w:t>peserta didik</w:t>
      </w:r>
      <w:r w:rsidRPr="000E03B0">
        <w:rPr>
          <w:rFonts w:asciiTheme="majorBidi" w:hAnsiTheme="majorBidi" w:cstheme="majorBidi"/>
          <w:sz w:val="24"/>
          <w:szCs w:val="24"/>
        </w:rPr>
        <w:t>,</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dalam</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pengertian</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bahwa</w:t>
      </w:r>
      <w:r w:rsidR="00185F80" w:rsidRPr="00185F80">
        <w:rPr>
          <w:rFonts w:asciiTheme="majorBidi" w:hAnsiTheme="majorBidi" w:cstheme="majorBidi"/>
          <w:sz w:val="24"/>
          <w:szCs w:val="24"/>
        </w:rPr>
        <w:t xml:space="preserve"> </w:t>
      </w:r>
      <w:r w:rsidR="00B304DD">
        <w:rPr>
          <w:rFonts w:asciiTheme="majorBidi" w:hAnsiTheme="majorBidi" w:cstheme="majorBidi"/>
          <w:sz w:val="24"/>
          <w:szCs w:val="24"/>
          <w:lang w:val="sv-SE"/>
        </w:rPr>
        <w:t>peserta didik</w:t>
      </w:r>
      <w:r w:rsidR="00B304DD" w:rsidRPr="000E03B0">
        <w:rPr>
          <w:rFonts w:asciiTheme="majorBidi" w:hAnsiTheme="majorBidi" w:cstheme="majorBidi"/>
          <w:sz w:val="24"/>
          <w:szCs w:val="24"/>
          <w:lang w:val="sv-SE"/>
        </w:rPr>
        <w:t xml:space="preserve"> </w:t>
      </w:r>
      <w:r w:rsidRPr="000E03B0">
        <w:rPr>
          <w:rFonts w:asciiTheme="majorBidi" w:hAnsiTheme="majorBidi" w:cstheme="majorBidi"/>
          <w:sz w:val="24"/>
          <w:szCs w:val="24"/>
        </w:rPr>
        <w:t>cenderung</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duduk,</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mendengar</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dan</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mencatat</w:t>
      </w:r>
      <w:r w:rsidR="00185F80" w:rsidRPr="00185F80">
        <w:rPr>
          <w:rFonts w:asciiTheme="majorBidi" w:hAnsiTheme="majorBidi" w:cstheme="majorBidi"/>
          <w:sz w:val="24"/>
          <w:szCs w:val="24"/>
        </w:rPr>
        <w:t xml:space="preserve"> </w:t>
      </w:r>
      <w:r w:rsidRPr="000E03B0">
        <w:rPr>
          <w:rFonts w:asciiTheme="majorBidi" w:hAnsiTheme="majorBidi" w:cstheme="majorBidi"/>
          <w:sz w:val="24"/>
          <w:szCs w:val="24"/>
        </w:rPr>
        <w:t>saja.</w:t>
      </w:r>
    </w:p>
    <w:p w14:paraId="06522E58" w14:textId="3504E700"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Gurua</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dalah</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faktor</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utama</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disamping</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orang</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tua</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dan</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elemen</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lainnya</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untuk mencapai</w:t>
      </w:r>
      <w:r w:rsidR="00E00578" w:rsidRPr="00E00578">
        <w:rPr>
          <w:rFonts w:asciiTheme="majorBidi" w:hAnsiTheme="majorBidi" w:cstheme="majorBidi"/>
          <w:sz w:val="24"/>
          <w:szCs w:val="24"/>
        </w:rPr>
        <w:t xml:space="preserve"> </w:t>
      </w:r>
      <w:r w:rsidRPr="000E03B0">
        <w:rPr>
          <w:rFonts w:asciiTheme="majorBidi" w:hAnsiTheme="majorBidi" w:cstheme="majorBidi"/>
          <w:sz w:val="24"/>
          <w:szCs w:val="24"/>
        </w:rPr>
        <w:t>kesuksesan</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pendidikan</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yang</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dicanangkan.</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Tanpa</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keterlibatan</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aktif</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guru,</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pendidikan</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kosong</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dari</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materi,</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esensi,</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dan</w:t>
      </w:r>
      <w:r w:rsidR="00E00578">
        <w:rPr>
          <w:rFonts w:asciiTheme="majorBidi" w:hAnsiTheme="majorBidi" w:cstheme="majorBidi"/>
          <w:sz w:val="24"/>
          <w:szCs w:val="24"/>
          <w:lang w:val="en-US"/>
        </w:rPr>
        <w:t xml:space="preserve"> </w:t>
      </w:r>
      <w:r w:rsidRPr="000E03B0">
        <w:rPr>
          <w:rFonts w:asciiTheme="majorBidi" w:hAnsiTheme="majorBidi" w:cstheme="majorBidi"/>
          <w:sz w:val="24"/>
          <w:szCs w:val="24"/>
        </w:rPr>
        <w:t>substansi. Disinilah letak strategis guru dalam dunia pendidikan, yaitu harus mampu memosisikan diri sebagai guru yang ideal dan kreatif, yakni guru-guru yang mampu menyesuaikan diri dengan tuntutan zaman yang kian maju dan kompetitif, mempunyai kekuatan spritual, intelektual, emosional, dansosial yang tinggi serta kreatif melakukan terobosan dan pembaruan yang kontinyu dan konsisten. (</w:t>
      </w:r>
      <w:r w:rsidRPr="000E03B0">
        <w:rPr>
          <w:rFonts w:asciiTheme="majorBidi" w:hAnsiTheme="majorBidi" w:cstheme="majorBidi"/>
        </w:rPr>
        <w:t>Jamal Ma’mur Asmani</w:t>
      </w:r>
      <w:r w:rsidRPr="000E03B0">
        <w:rPr>
          <w:rFonts w:asciiTheme="majorBidi" w:hAnsiTheme="majorBidi" w:cstheme="majorBidi"/>
          <w:lang w:val="en-US"/>
        </w:rPr>
        <w:t>,</w:t>
      </w:r>
      <w:r w:rsidRPr="000E03B0">
        <w:rPr>
          <w:rFonts w:asciiTheme="majorBidi" w:hAnsiTheme="majorBidi" w:cstheme="majorBidi"/>
        </w:rPr>
        <w:t xml:space="preserve"> 2009:6)</w:t>
      </w:r>
    </w:p>
    <w:p w14:paraId="19C88D9C" w14:textId="102AEC89"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Keberhasilanseorangguru dalam pencapaian kompetensi satu mata pelajaran tergantung kepada beberapa aspek. Salah satu aspek yang sangat mempengaruhi adalah bagaimana cara seorang guru dalam melaksanakan pembelajaran. Karena kecenderungan pembelajaran saat ini masih berpusat pada guru dengan bercerita atau ceramah. </w:t>
      </w:r>
      <w:r w:rsidR="00B304DD">
        <w:rPr>
          <w:rFonts w:asciiTheme="majorBidi" w:hAnsiTheme="majorBidi" w:cstheme="majorBidi"/>
          <w:sz w:val="24"/>
          <w:szCs w:val="24"/>
          <w:lang w:val="en-US"/>
        </w:rPr>
        <w:t>P</w:t>
      </w:r>
      <w:r w:rsidR="00B304DD">
        <w:rPr>
          <w:rFonts w:asciiTheme="majorBidi" w:hAnsiTheme="majorBidi" w:cstheme="majorBidi"/>
          <w:sz w:val="24"/>
          <w:szCs w:val="24"/>
          <w:lang w:val="sv-SE"/>
        </w:rPr>
        <w:t>eserta didik</w:t>
      </w:r>
      <w:r w:rsidRPr="000E03B0">
        <w:rPr>
          <w:rFonts w:asciiTheme="majorBidi" w:hAnsiTheme="majorBidi" w:cstheme="majorBidi"/>
          <w:sz w:val="24"/>
          <w:szCs w:val="24"/>
        </w:rPr>
        <w:t xml:space="preserve"> tidak terlibat aktif dalam proses pembelajaran, akibatnya tingkat pemahaman </w:t>
      </w:r>
      <w:r w:rsidR="00B304DD">
        <w:rPr>
          <w:rFonts w:asciiTheme="majorBidi" w:hAnsiTheme="majorBidi" w:cstheme="majorBidi"/>
          <w:sz w:val="24"/>
          <w:szCs w:val="24"/>
          <w:lang w:val="sv-SE"/>
        </w:rPr>
        <w:t>peserta didik</w:t>
      </w:r>
      <w:r w:rsidR="00B304DD" w:rsidRPr="000E03B0">
        <w:rPr>
          <w:rFonts w:asciiTheme="majorBidi" w:hAnsiTheme="majorBidi" w:cstheme="majorBidi"/>
          <w:sz w:val="24"/>
          <w:szCs w:val="24"/>
          <w:lang w:val="sv-SE"/>
        </w:rPr>
        <w:t xml:space="preserve"> </w:t>
      </w:r>
      <w:r w:rsidRPr="000E03B0">
        <w:rPr>
          <w:rFonts w:asciiTheme="majorBidi" w:hAnsiTheme="majorBidi" w:cstheme="majorBidi"/>
          <w:sz w:val="24"/>
          <w:szCs w:val="24"/>
        </w:rPr>
        <w:t xml:space="preserve">terhadap materi pelajaran sangat rendah. Disamping itu guru jarang menggunakan media dalam pembelajaran, sehingga pembelajaran kurang bermakna dan sulit untuk dipahami. Oleh karena itu salah satu strategi yang perlu diterapkan adalah pembelajaran PAIKEMI (Pembelajaran aktif, Inovatif, Kreatif, Efektif, menyenangkan Islami), agar </w:t>
      </w:r>
      <w:r w:rsidR="00EF3A8C">
        <w:rPr>
          <w:rFonts w:asciiTheme="majorBidi" w:hAnsiTheme="majorBidi" w:cstheme="majorBidi"/>
          <w:sz w:val="24"/>
          <w:szCs w:val="24"/>
          <w:lang w:val="sv-SE"/>
        </w:rPr>
        <w:t>peserta didik</w:t>
      </w:r>
      <w:r w:rsidRPr="000E03B0">
        <w:rPr>
          <w:rFonts w:asciiTheme="majorBidi" w:hAnsiTheme="majorBidi" w:cstheme="majorBidi"/>
          <w:sz w:val="24"/>
          <w:szCs w:val="24"/>
        </w:rPr>
        <w:t xml:space="preserve"> secara dominan untuk mengalami sendiri, menemukan, memecahkan, masalah sehingga seluruh potensi mereka berkembang secara optimal.</w:t>
      </w:r>
    </w:p>
    <w:p w14:paraId="3DED5085" w14:textId="337A9811" w:rsidR="007B4060" w:rsidRPr="000E03B0" w:rsidRDefault="007B4060" w:rsidP="007B4060">
      <w:pPr>
        <w:spacing w:after="0" w:line="240" w:lineRule="auto"/>
        <w:ind w:firstLine="709"/>
        <w:jc w:val="both"/>
        <w:rPr>
          <w:rFonts w:asciiTheme="majorBidi" w:hAnsiTheme="majorBidi" w:cstheme="majorBidi"/>
          <w:sz w:val="24"/>
          <w:szCs w:val="24"/>
          <w:lang w:val="en-US"/>
        </w:rPr>
      </w:pPr>
      <w:r w:rsidRPr="000E03B0">
        <w:rPr>
          <w:rFonts w:asciiTheme="majorBidi" w:hAnsiTheme="majorBidi" w:cstheme="majorBidi"/>
          <w:sz w:val="24"/>
          <w:szCs w:val="24"/>
        </w:rPr>
        <w:t>PenerapanPAIKEMI (Pembelajaran aktif, Inovatif, Kreatif, Efektif, menyenangkan dan Islami), yangditerapkangurudalampembelajaranuntuk meningkatkan mutu pendidikan, maka pemerintah berupaya dengan maksimal meningkatkan  kompetensi, intelektual, emosional, dan sosial guru dengan program sertifikasi danstratifikasi</w:t>
      </w:r>
      <w:r w:rsidR="00D0294D">
        <w:rPr>
          <w:rFonts w:asciiTheme="majorBidi" w:hAnsiTheme="majorBidi" w:cstheme="majorBidi"/>
          <w:sz w:val="24"/>
          <w:szCs w:val="24"/>
          <w:lang w:val="en-US"/>
        </w:rPr>
        <w:t xml:space="preserve"> </w:t>
      </w:r>
      <w:r w:rsidRPr="000E03B0">
        <w:rPr>
          <w:rFonts w:asciiTheme="majorBidi" w:hAnsiTheme="majorBidi" w:cstheme="majorBidi"/>
          <w:sz w:val="24"/>
          <w:szCs w:val="24"/>
        </w:rPr>
        <w:t>S</w:t>
      </w:r>
      <w:r w:rsidR="00D0294D">
        <w:rPr>
          <w:rFonts w:asciiTheme="majorBidi" w:hAnsiTheme="majorBidi" w:cstheme="majorBidi"/>
          <w:sz w:val="24"/>
          <w:szCs w:val="24"/>
          <w:lang w:val="en-US"/>
        </w:rPr>
        <w:t>-</w:t>
      </w:r>
      <w:r w:rsidRPr="000E03B0">
        <w:rPr>
          <w:rFonts w:asciiTheme="majorBidi" w:hAnsiTheme="majorBidi" w:cstheme="majorBidi"/>
          <w:sz w:val="24"/>
          <w:szCs w:val="24"/>
        </w:rPr>
        <w:t>I dan D</w:t>
      </w:r>
      <w:r w:rsidR="00D0294D">
        <w:rPr>
          <w:rFonts w:asciiTheme="majorBidi" w:hAnsiTheme="majorBidi" w:cstheme="majorBidi"/>
          <w:sz w:val="24"/>
          <w:szCs w:val="24"/>
          <w:lang w:val="en-US"/>
        </w:rPr>
        <w:t>-</w:t>
      </w:r>
      <w:r w:rsidRPr="000E03B0">
        <w:rPr>
          <w:rFonts w:asciiTheme="majorBidi" w:hAnsiTheme="majorBidi" w:cstheme="majorBidi"/>
          <w:sz w:val="24"/>
          <w:szCs w:val="24"/>
        </w:rPr>
        <w:t>4. Tugas guru tidak hanya mengajar, tetapi sekaligus mendidik,mengajar hanya memberikan ilmu, namun mendidik adalah mentransformasikan pengetahuan sekaligus nilai</w:t>
      </w:r>
      <w:r w:rsidR="00D0294D">
        <w:rPr>
          <w:rFonts w:asciiTheme="majorBidi" w:hAnsiTheme="majorBidi" w:cstheme="majorBidi"/>
          <w:sz w:val="24"/>
          <w:szCs w:val="24"/>
          <w:lang w:val="en-US"/>
        </w:rPr>
        <w:t>-</w:t>
      </w:r>
      <w:r w:rsidRPr="000E03B0">
        <w:rPr>
          <w:rFonts w:asciiTheme="majorBidi" w:hAnsiTheme="majorBidi" w:cstheme="majorBidi"/>
          <w:sz w:val="24"/>
          <w:szCs w:val="24"/>
        </w:rPr>
        <w:t>nilai moral anak didik</w:t>
      </w:r>
      <w:r w:rsidRPr="000E03B0">
        <w:rPr>
          <w:rFonts w:asciiTheme="majorBidi" w:hAnsiTheme="majorBidi" w:cstheme="majorBidi"/>
          <w:sz w:val="24"/>
          <w:szCs w:val="24"/>
          <w:lang w:val="en-US"/>
        </w:rPr>
        <w:t xml:space="preserve">. </w:t>
      </w:r>
      <w:r w:rsidRPr="000E03B0">
        <w:rPr>
          <w:rFonts w:asciiTheme="majorBidi" w:hAnsiTheme="majorBidi" w:cstheme="majorBidi"/>
          <w:sz w:val="24"/>
          <w:szCs w:val="24"/>
        </w:rPr>
        <w:t>(</w:t>
      </w:r>
      <w:r w:rsidRPr="000E03B0">
        <w:rPr>
          <w:rFonts w:asciiTheme="majorBidi" w:hAnsiTheme="majorBidi" w:cstheme="majorBidi"/>
        </w:rPr>
        <w:t>Jamal Ma’mur Asmani</w:t>
      </w:r>
      <w:r w:rsidRPr="000E03B0">
        <w:rPr>
          <w:rFonts w:asciiTheme="majorBidi" w:hAnsiTheme="majorBidi" w:cstheme="majorBidi"/>
          <w:lang w:val="en-US"/>
        </w:rPr>
        <w:t>,</w:t>
      </w:r>
      <w:r w:rsidRPr="000E03B0">
        <w:rPr>
          <w:rFonts w:asciiTheme="majorBidi" w:hAnsiTheme="majorBidi" w:cstheme="majorBidi"/>
        </w:rPr>
        <w:t xml:space="preserve"> 2009:</w:t>
      </w:r>
      <w:r w:rsidRPr="000E03B0">
        <w:rPr>
          <w:rFonts w:asciiTheme="majorBidi" w:hAnsiTheme="majorBidi" w:cstheme="majorBidi"/>
          <w:lang w:val="en-US"/>
        </w:rPr>
        <w:t>77</w:t>
      </w:r>
      <w:r w:rsidRPr="000E03B0">
        <w:rPr>
          <w:rFonts w:asciiTheme="majorBidi" w:hAnsiTheme="majorBidi" w:cstheme="majorBidi"/>
        </w:rPr>
        <w:t>)</w:t>
      </w:r>
    </w:p>
    <w:p w14:paraId="5436D6A8" w14:textId="582F611F"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Proses ini merupakan pekerjaan berat yang membutuhkan keteladanan prima dalam beraktualisasi</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ditengah</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pluralitas</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heterogenitas</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masyarakat.</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Harapan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besar</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masyarakat</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sangat</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bergantung</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pada</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seorang</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guru</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yang</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intelektualitas,</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mengasah</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kapabilitas,</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serta</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menanamkan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kecerdasan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emosional,</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spritual,</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danfungsi sosialnya</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yang</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sangat</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dinanti</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oleh</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jutaan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murid,</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orang</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tua,</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bangsa.</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Dalam</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rangka</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mewujudkan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pelaksanaan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pembelajaran PAIKEMI (Pembelajaran aktif, Inovatif, Kreatif, Efektif, menyenangkan Islami), di SMP Muhammadiyah Parepare sebagais</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alahsatu</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sekolah</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berperan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memberikan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respon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jawaban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terhadap</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tantangan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zaman,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khususnya</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yang</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berkenaan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dengan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perkembangan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ilmu</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pengetahuan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dan</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teknologi.</w:t>
      </w:r>
      <w:r w:rsidR="00984CE0">
        <w:rPr>
          <w:rFonts w:asciiTheme="majorBidi" w:hAnsiTheme="majorBidi" w:cstheme="majorBidi"/>
          <w:sz w:val="24"/>
          <w:szCs w:val="24"/>
          <w:lang w:val="en-US"/>
        </w:rPr>
        <w:t xml:space="preserve"> </w:t>
      </w:r>
      <w:r w:rsidRPr="000E03B0">
        <w:rPr>
          <w:rFonts w:asciiTheme="majorBidi" w:hAnsiTheme="majorBidi" w:cstheme="majorBidi"/>
          <w:sz w:val="24"/>
          <w:szCs w:val="24"/>
        </w:rPr>
        <w:t xml:space="preserve">Selainitu, SMP Muhammadiyah Parepare juga berperan memberikanwahanadanpengaruhkeislamankepadamasyarakatmuslimsecarakeseluruhan.Sebagailembagapendidikan, SMP Muhammadiyah Parepare secara nyata berupaya merangkum </w:t>
      </w:r>
      <w:r w:rsidRPr="000E03B0">
        <w:rPr>
          <w:rFonts w:asciiTheme="majorBidi" w:hAnsiTheme="majorBidi" w:cstheme="majorBidi"/>
          <w:sz w:val="24"/>
          <w:szCs w:val="24"/>
        </w:rPr>
        <w:lastRenderedPageBreak/>
        <w:t>prinsip pengajaran dalam proses pendidikan yang diupayakan secara lengkap dan sedapat mungkin menuju pada kesempurnaan yang dilakukan secara bertahap. Orientasi SMP Muhammadiyah Parepare yang berusaha mewujudkan manusia seutuhnya berdasarkan pada nilai-nilai etika dan agama, berupaya melaksanakan konsep-konsep pendidikan Islam, meliputi konsep agama, konsep manusia, dan konsep ilmu. Berbagai konsep ini dilaksanakan secara terpadu menuju tercapainya tujuan pendidikan yang diharapkan.</w:t>
      </w:r>
    </w:p>
    <w:p w14:paraId="56D5CACA" w14:textId="77777777"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Guru Kreatif dan Inovatif di SMP Muhammadiyah Parepare penulis anggap menarik untuk diteliti secara mendalam, karena didalam proses pembelajarannya telah menerapkan pembelajaran PAIKEMI (Pembelajaran aktif, Inovatif, Kreatif, Efektif, menyenangkan dan Islami), dengan tujuan untuk meningkatkan mutu peserta didik pada bidang studi</w:t>
      </w:r>
      <w:r w:rsidRPr="005E5560">
        <w:rPr>
          <w:rFonts w:asciiTheme="majorBidi" w:hAnsiTheme="majorBidi" w:cstheme="majorBidi"/>
          <w:sz w:val="24"/>
          <w:szCs w:val="24"/>
        </w:rPr>
        <w:t xml:space="preserve"> </w:t>
      </w:r>
      <w:r w:rsidRPr="005E5560">
        <w:rPr>
          <w:rFonts w:asciiTheme="majorBidi" w:eastAsia="Times New Roman" w:hAnsiTheme="majorBidi" w:cstheme="majorBidi"/>
          <w:sz w:val="24"/>
          <w:szCs w:val="24"/>
        </w:rPr>
        <w:t>Pendidikan Agama Islam</w:t>
      </w:r>
      <w:r w:rsidRPr="000E03B0">
        <w:rPr>
          <w:rFonts w:asciiTheme="majorBidi" w:hAnsiTheme="majorBidi" w:cstheme="majorBidi"/>
          <w:sz w:val="24"/>
          <w:szCs w:val="24"/>
        </w:rPr>
        <w:t>.</w:t>
      </w:r>
      <w:r w:rsidRPr="005E5560">
        <w:rPr>
          <w:rFonts w:asciiTheme="majorBidi" w:hAnsiTheme="majorBidi" w:cstheme="majorBidi"/>
          <w:sz w:val="24"/>
          <w:szCs w:val="24"/>
        </w:rPr>
        <w:t xml:space="preserve"> </w:t>
      </w:r>
      <w:r w:rsidRPr="000E03B0">
        <w:rPr>
          <w:rFonts w:asciiTheme="majorBidi" w:hAnsiTheme="majorBidi" w:cstheme="majorBidi"/>
          <w:sz w:val="24"/>
          <w:szCs w:val="24"/>
        </w:rPr>
        <w:t>Di samping itu, SMP Muhammadiyah Parepare juga memikul tanggung jawab moral dalam rangka pembangunan manusia seutuhnya dalam rangka  mencerdaskan kehidupan bangsa. SMP Muhammadiyah Parepare sebagai bagian integral dari pembangunan bangsa tidak terlepas dari kegiatan pembangunan pendidikan yang bertumpu pada pembentukan manusia yang sehat jasmani dan rohani, berwawasan luas, berakhlak mulia, dan dapat berguna bagi masyarakat secara umum.</w:t>
      </w:r>
    </w:p>
    <w:p w14:paraId="62D18677" w14:textId="6BBC8F27" w:rsidR="007B4060" w:rsidRPr="000E03B0" w:rsidRDefault="007B4060" w:rsidP="007B4060">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Berdasarkan hasil observasi,  penulis melakukan penelitian tentang mutu peserta didik pada mata pelajaran </w:t>
      </w:r>
      <w:r w:rsidRPr="000E03B0">
        <w:rPr>
          <w:rFonts w:asciiTheme="majorBidi" w:eastAsia="Times New Roman" w:hAnsiTheme="majorBidi" w:cstheme="majorBidi"/>
          <w:sz w:val="24"/>
          <w:szCs w:val="24"/>
        </w:rPr>
        <w:t>PA</w:t>
      </w:r>
      <w:r w:rsidRPr="000E03B0">
        <w:rPr>
          <w:rFonts w:asciiTheme="majorBidi" w:eastAsia="Times New Roman" w:hAnsiTheme="majorBidi" w:cstheme="majorBidi"/>
          <w:sz w:val="24"/>
          <w:szCs w:val="24"/>
          <w:lang w:val="en-US"/>
        </w:rPr>
        <w:t xml:space="preserve">I </w:t>
      </w:r>
      <w:r w:rsidRPr="000E03B0">
        <w:rPr>
          <w:rFonts w:asciiTheme="majorBidi" w:hAnsiTheme="majorBidi" w:cstheme="majorBidi"/>
          <w:sz w:val="24"/>
          <w:szCs w:val="24"/>
        </w:rPr>
        <w:t xml:space="preserve">di SMP Muhammadiyah Parepare,  dalam rangka menghasilkan  </w:t>
      </w:r>
      <w:r w:rsidRPr="000E03B0">
        <w:rPr>
          <w:rFonts w:asciiTheme="majorBidi" w:hAnsiTheme="majorBidi" w:cstheme="majorBidi"/>
          <w:i/>
          <w:iCs/>
          <w:sz w:val="24"/>
          <w:szCs w:val="24"/>
        </w:rPr>
        <w:t>output</w:t>
      </w:r>
      <w:r w:rsidRPr="000E03B0">
        <w:rPr>
          <w:rFonts w:asciiTheme="majorBidi" w:hAnsiTheme="majorBidi" w:cstheme="majorBidi"/>
          <w:sz w:val="24"/>
          <w:szCs w:val="24"/>
        </w:rPr>
        <w:t xml:space="preserve"> yang handal,</w:t>
      </w:r>
      <w:r w:rsidR="0022154E">
        <w:rPr>
          <w:rFonts w:asciiTheme="majorBidi" w:hAnsiTheme="majorBidi" w:cstheme="majorBidi"/>
          <w:sz w:val="24"/>
          <w:szCs w:val="24"/>
          <w:lang w:val="en-US"/>
        </w:rPr>
        <w:t xml:space="preserve"> </w:t>
      </w:r>
      <w:r w:rsidRPr="000E03B0">
        <w:rPr>
          <w:rFonts w:asciiTheme="majorBidi" w:hAnsiTheme="majorBidi" w:cstheme="majorBidi"/>
          <w:sz w:val="24"/>
          <w:szCs w:val="24"/>
        </w:rPr>
        <w:t>terutama</w:t>
      </w:r>
      <w:r w:rsidR="0022154E">
        <w:rPr>
          <w:rFonts w:asciiTheme="majorBidi" w:hAnsiTheme="majorBidi" w:cstheme="majorBidi"/>
          <w:sz w:val="24"/>
          <w:szCs w:val="24"/>
          <w:lang w:val="en-US"/>
        </w:rPr>
        <w:t xml:space="preserve"> </w:t>
      </w:r>
      <w:r w:rsidRPr="000E03B0">
        <w:rPr>
          <w:rFonts w:asciiTheme="majorBidi" w:hAnsiTheme="majorBidi" w:cstheme="majorBidi"/>
          <w:sz w:val="24"/>
          <w:szCs w:val="24"/>
        </w:rPr>
        <w:t>dalam</w:t>
      </w:r>
      <w:r w:rsidR="0022154E">
        <w:rPr>
          <w:rFonts w:asciiTheme="majorBidi" w:hAnsiTheme="majorBidi" w:cstheme="majorBidi"/>
          <w:sz w:val="24"/>
          <w:szCs w:val="24"/>
          <w:lang w:val="en-US"/>
        </w:rPr>
        <w:t xml:space="preserve"> </w:t>
      </w:r>
      <w:r w:rsidRPr="000E03B0">
        <w:rPr>
          <w:rFonts w:asciiTheme="majorBidi" w:hAnsiTheme="majorBidi" w:cstheme="majorBidi"/>
          <w:sz w:val="24"/>
          <w:szCs w:val="24"/>
        </w:rPr>
        <w:t>menciptakan</w:t>
      </w:r>
      <w:r w:rsidR="0022154E">
        <w:rPr>
          <w:rFonts w:asciiTheme="majorBidi" w:hAnsiTheme="majorBidi" w:cstheme="majorBidi"/>
          <w:sz w:val="24"/>
          <w:szCs w:val="24"/>
          <w:lang w:val="en-US"/>
        </w:rPr>
        <w:t xml:space="preserve"> </w:t>
      </w:r>
      <w:r w:rsidRPr="000E03B0">
        <w:rPr>
          <w:rFonts w:asciiTheme="majorBidi" w:hAnsiTheme="majorBidi" w:cstheme="majorBidi"/>
          <w:sz w:val="24"/>
          <w:szCs w:val="24"/>
        </w:rPr>
        <w:t>pesertadidik</w:t>
      </w:r>
      <w:r w:rsidR="0022154E">
        <w:rPr>
          <w:rFonts w:asciiTheme="majorBidi" w:hAnsiTheme="majorBidi" w:cstheme="majorBidi"/>
          <w:sz w:val="24"/>
          <w:szCs w:val="24"/>
          <w:lang w:val="en-US"/>
        </w:rPr>
        <w:t xml:space="preserve"> </w:t>
      </w:r>
      <w:r w:rsidRPr="000E03B0">
        <w:rPr>
          <w:rFonts w:asciiTheme="majorBidi" w:hAnsiTheme="majorBidi" w:cstheme="majorBidi"/>
          <w:sz w:val="24"/>
          <w:szCs w:val="24"/>
        </w:rPr>
        <w:t>yang</w:t>
      </w:r>
      <w:r w:rsidR="0022154E">
        <w:rPr>
          <w:rFonts w:asciiTheme="majorBidi" w:hAnsiTheme="majorBidi" w:cstheme="majorBidi"/>
          <w:sz w:val="24"/>
          <w:szCs w:val="24"/>
          <w:lang w:val="en-US"/>
        </w:rPr>
        <w:t xml:space="preserve"> </w:t>
      </w:r>
      <w:r w:rsidRPr="000E03B0">
        <w:rPr>
          <w:rFonts w:asciiTheme="majorBidi" w:hAnsiTheme="majorBidi" w:cstheme="majorBidi"/>
          <w:sz w:val="24"/>
          <w:szCs w:val="24"/>
        </w:rPr>
        <w:t>bekualitas danberwawasan</w:t>
      </w:r>
      <w:r w:rsidR="0022154E">
        <w:rPr>
          <w:rFonts w:asciiTheme="majorBidi" w:hAnsiTheme="majorBidi" w:cstheme="majorBidi"/>
          <w:sz w:val="24"/>
          <w:szCs w:val="24"/>
          <w:lang w:val="en-US"/>
        </w:rPr>
        <w:t xml:space="preserve"> </w:t>
      </w:r>
      <w:r w:rsidRPr="000E03B0">
        <w:rPr>
          <w:rFonts w:asciiTheme="majorBidi" w:hAnsiTheme="majorBidi" w:cstheme="majorBidi"/>
          <w:sz w:val="24"/>
          <w:szCs w:val="24"/>
        </w:rPr>
        <w:t>luas. Begitujuga,</w:t>
      </w:r>
      <w:r w:rsidRPr="002526D7">
        <w:rPr>
          <w:rFonts w:asciiTheme="majorBidi" w:hAnsiTheme="majorBidi" w:cstheme="majorBidi"/>
          <w:sz w:val="24"/>
          <w:szCs w:val="24"/>
        </w:rPr>
        <w:t xml:space="preserve"> </w:t>
      </w:r>
      <w:r w:rsidRPr="000E03B0">
        <w:rPr>
          <w:rFonts w:asciiTheme="majorBidi" w:hAnsiTheme="majorBidi" w:cstheme="majorBidi"/>
          <w:sz w:val="24"/>
          <w:szCs w:val="24"/>
        </w:rPr>
        <w:t>penulis</w:t>
      </w:r>
      <w:r w:rsidRPr="002526D7">
        <w:rPr>
          <w:rFonts w:asciiTheme="majorBidi" w:hAnsiTheme="majorBidi" w:cstheme="majorBidi"/>
          <w:sz w:val="24"/>
          <w:szCs w:val="24"/>
        </w:rPr>
        <w:t xml:space="preserve"> </w:t>
      </w:r>
      <w:r w:rsidRPr="000E03B0">
        <w:rPr>
          <w:rFonts w:asciiTheme="majorBidi" w:hAnsiTheme="majorBidi" w:cstheme="majorBidi"/>
          <w:sz w:val="24"/>
          <w:szCs w:val="24"/>
        </w:rPr>
        <w:t>secara</w:t>
      </w:r>
      <w:r w:rsidRPr="002526D7">
        <w:rPr>
          <w:rFonts w:asciiTheme="majorBidi" w:hAnsiTheme="majorBidi" w:cstheme="majorBidi"/>
          <w:sz w:val="24"/>
          <w:szCs w:val="24"/>
        </w:rPr>
        <w:t xml:space="preserve"> </w:t>
      </w:r>
      <w:r w:rsidRPr="000E03B0">
        <w:rPr>
          <w:rFonts w:asciiTheme="majorBidi" w:hAnsiTheme="majorBidi" w:cstheme="majorBidi"/>
          <w:sz w:val="24"/>
          <w:szCs w:val="24"/>
        </w:rPr>
        <w:t>khusus</w:t>
      </w:r>
      <w:r w:rsidRPr="002526D7">
        <w:rPr>
          <w:rFonts w:asciiTheme="majorBidi" w:hAnsiTheme="majorBidi" w:cstheme="majorBidi"/>
          <w:sz w:val="24"/>
          <w:szCs w:val="24"/>
        </w:rPr>
        <w:t xml:space="preserve"> </w:t>
      </w:r>
      <w:r w:rsidRPr="000E03B0">
        <w:rPr>
          <w:rFonts w:asciiTheme="majorBidi" w:hAnsiTheme="majorBidi" w:cstheme="majorBidi"/>
          <w:sz w:val="24"/>
          <w:szCs w:val="24"/>
        </w:rPr>
        <w:t>meneliti</w:t>
      </w:r>
      <w:r w:rsidRPr="002526D7">
        <w:rPr>
          <w:rFonts w:asciiTheme="majorBidi" w:hAnsiTheme="majorBidi" w:cstheme="majorBidi"/>
          <w:sz w:val="24"/>
          <w:szCs w:val="24"/>
        </w:rPr>
        <w:t xml:space="preserve"> </w:t>
      </w:r>
      <w:r w:rsidRPr="000E03B0">
        <w:rPr>
          <w:rFonts w:asciiTheme="majorBidi" w:hAnsiTheme="majorBidi" w:cstheme="majorBidi"/>
          <w:sz w:val="24"/>
          <w:szCs w:val="24"/>
        </w:rPr>
        <w:t>Guru</w:t>
      </w:r>
      <w:r w:rsidRPr="002526D7">
        <w:rPr>
          <w:rFonts w:asciiTheme="majorBidi" w:hAnsiTheme="majorBidi" w:cstheme="majorBidi"/>
          <w:sz w:val="24"/>
          <w:szCs w:val="24"/>
        </w:rPr>
        <w:t xml:space="preserve"> </w:t>
      </w:r>
      <w:r w:rsidRPr="000E03B0">
        <w:rPr>
          <w:rFonts w:asciiTheme="majorBidi" w:hAnsiTheme="majorBidi" w:cstheme="majorBidi"/>
          <w:sz w:val="24"/>
          <w:szCs w:val="24"/>
        </w:rPr>
        <w:t>Kreatif</w:t>
      </w:r>
      <w:r w:rsidRPr="002526D7">
        <w:rPr>
          <w:rFonts w:asciiTheme="majorBidi" w:hAnsiTheme="majorBidi" w:cstheme="majorBidi"/>
          <w:sz w:val="24"/>
          <w:szCs w:val="24"/>
        </w:rPr>
        <w:t xml:space="preserve"> </w:t>
      </w:r>
      <w:r w:rsidRPr="000E03B0">
        <w:rPr>
          <w:rFonts w:asciiTheme="majorBidi" w:hAnsiTheme="majorBidi" w:cstheme="majorBidi"/>
          <w:sz w:val="24"/>
          <w:szCs w:val="24"/>
        </w:rPr>
        <w:t>dan</w:t>
      </w:r>
      <w:r w:rsidRPr="002526D7">
        <w:rPr>
          <w:rFonts w:asciiTheme="majorBidi" w:hAnsiTheme="majorBidi" w:cstheme="majorBidi"/>
          <w:sz w:val="24"/>
          <w:szCs w:val="24"/>
        </w:rPr>
        <w:t xml:space="preserve"> i</w:t>
      </w:r>
      <w:r w:rsidRPr="000E03B0">
        <w:rPr>
          <w:rFonts w:asciiTheme="majorBidi" w:hAnsiTheme="majorBidi" w:cstheme="majorBidi"/>
          <w:sz w:val="24"/>
          <w:szCs w:val="24"/>
        </w:rPr>
        <w:t>novatif</w:t>
      </w:r>
      <w:r w:rsidRPr="002526D7">
        <w:rPr>
          <w:rFonts w:asciiTheme="majorBidi" w:hAnsiTheme="majorBidi" w:cstheme="majorBidi"/>
          <w:sz w:val="24"/>
          <w:szCs w:val="24"/>
        </w:rPr>
        <w:t xml:space="preserve"> </w:t>
      </w:r>
      <w:r w:rsidRPr="000E03B0">
        <w:rPr>
          <w:rFonts w:asciiTheme="majorBidi" w:hAnsiTheme="majorBidi" w:cstheme="majorBidi"/>
          <w:sz w:val="24"/>
          <w:szCs w:val="24"/>
        </w:rPr>
        <w:t>yang</w:t>
      </w:r>
      <w:r w:rsidRPr="002526D7">
        <w:rPr>
          <w:rFonts w:asciiTheme="majorBidi" w:hAnsiTheme="majorBidi" w:cstheme="majorBidi"/>
          <w:sz w:val="24"/>
          <w:szCs w:val="24"/>
        </w:rPr>
        <w:t xml:space="preserve"> </w:t>
      </w:r>
      <w:r w:rsidRPr="000E03B0">
        <w:rPr>
          <w:rFonts w:asciiTheme="majorBidi" w:hAnsiTheme="majorBidi" w:cstheme="majorBidi"/>
          <w:sz w:val="24"/>
          <w:szCs w:val="24"/>
        </w:rPr>
        <w:t>diterapkan</w:t>
      </w:r>
      <w:r w:rsidRPr="002526D7">
        <w:rPr>
          <w:rFonts w:asciiTheme="majorBidi" w:hAnsiTheme="majorBidi" w:cstheme="majorBidi"/>
          <w:sz w:val="24"/>
          <w:szCs w:val="24"/>
        </w:rPr>
        <w:t xml:space="preserve"> </w:t>
      </w:r>
      <w:r w:rsidRPr="000E03B0">
        <w:rPr>
          <w:rFonts w:asciiTheme="majorBidi" w:hAnsiTheme="majorBidi" w:cstheme="majorBidi"/>
          <w:sz w:val="24"/>
          <w:szCs w:val="24"/>
        </w:rPr>
        <w:t>oleh</w:t>
      </w:r>
      <w:r w:rsidRPr="002526D7">
        <w:rPr>
          <w:rFonts w:asciiTheme="majorBidi" w:hAnsiTheme="majorBidi" w:cstheme="majorBidi"/>
          <w:sz w:val="24"/>
          <w:szCs w:val="24"/>
        </w:rPr>
        <w:t xml:space="preserve"> </w:t>
      </w:r>
      <w:r w:rsidRPr="000E03B0">
        <w:rPr>
          <w:rFonts w:asciiTheme="majorBidi" w:hAnsiTheme="majorBidi" w:cstheme="majorBidi"/>
          <w:sz w:val="24"/>
          <w:szCs w:val="24"/>
        </w:rPr>
        <w:t>para</w:t>
      </w:r>
      <w:r w:rsidRPr="002526D7">
        <w:rPr>
          <w:rFonts w:asciiTheme="majorBidi" w:hAnsiTheme="majorBidi" w:cstheme="majorBidi"/>
          <w:sz w:val="24"/>
          <w:szCs w:val="24"/>
        </w:rPr>
        <w:t xml:space="preserve"> </w:t>
      </w:r>
      <w:r w:rsidRPr="000E03B0">
        <w:rPr>
          <w:rFonts w:asciiTheme="majorBidi" w:hAnsiTheme="majorBidi" w:cstheme="majorBidi"/>
          <w:sz w:val="24"/>
          <w:szCs w:val="24"/>
        </w:rPr>
        <w:t>pengajar dalam pembelajaran  sebagai salah satu dasar utama dalam mewujudkan peserta didik yang berkualitas dan berwawasan luas.</w:t>
      </w:r>
    </w:p>
    <w:p w14:paraId="09665DF6" w14:textId="77777777" w:rsidR="000232F4" w:rsidRDefault="000232F4" w:rsidP="000232F4">
      <w:pPr>
        <w:spacing w:after="0" w:line="240" w:lineRule="auto"/>
        <w:jc w:val="both"/>
        <w:rPr>
          <w:rFonts w:asciiTheme="majorBidi" w:hAnsiTheme="majorBidi" w:cstheme="majorBidi"/>
        </w:rPr>
      </w:pPr>
    </w:p>
    <w:p w14:paraId="372F5E1D"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14:paraId="2894EDA7" w14:textId="77777777" w:rsidR="00A42A25" w:rsidRPr="00437F3B" w:rsidRDefault="00A42A25" w:rsidP="00437F3B">
      <w:pPr>
        <w:spacing w:after="0" w:line="240" w:lineRule="auto"/>
        <w:jc w:val="both"/>
        <w:rPr>
          <w:rFonts w:asciiTheme="majorBidi" w:hAnsiTheme="majorBidi" w:cstheme="majorBidi"/>
          <w:b/>
          <w:bCs/>
          <w:sz w:val="24"/>
          <w:szCs w:val="24"/>
        </w:rPr>
      </w:pPr>
      <w:r w:rsidRPr="00437F3B">
        <w:rPr>
          <w:rFonts w:asciiTheme="majorBidi" w:hAnsiTheme="majorBidi" w:cstheme="majorBidi"/>
          <w:b/>
          <w:bCs/>
          <w:sz w:val="24"/>
          <w:szCs w:val="24"/>
        </w:rPr>
        <w:t xml:space="preserve">A. </w:t>
      </w:r>
      <w:r w:rsidRPr="00437F3B">
        <w:rPr>
          <w:rFonts w:asciiTheme="majorBidi" w:hAnsiTheme="majorBidi" w:cstheme="majorBidi"/>
          <w:b/>
          <w:bCs/>
          <w:i/>
          <w:iCs/>
          <w:sz w:val="24"/>
          <w:szCs w:val="24"/>
        </w:rPr>
        <w:t>Guru Kreatif dan Inovatif</w:t>
      </w:r>
    </w:p>
    <w:p w14:paraId="746DDE61" w14:textId="77777777" w:rsidR="00A42A25" w:rsidRPr="00437F3B" w:rsidRDefault="00A42A25" w:rsidP="00437F3B">
      <w:pPr>
        <w:spacing w:after="0" w:line="240" w:lineRule="auto"/>
        <w:jc w:val="both"/>
        <w:rPr>
          <w:rFonts w:asciiTheme="majorBidi" w:hAnsiTheme="majorBidi" w:cstheme="majorBidi"/>
          <w:b/>
          <w:bCs/>
          <w:sz w:val="24"/>
          <w:szCs w:val="24"/>
        </w:rPr>
      </w:pPr>
      <w:r w:rsidRPr="00437F3B">
        <w:rPr>
          <w:rFonts w:asciiTheme="majorBidi" w:hAnsiTheme="majorBidi" w:cstheme="majorBidi"/>
          <w:b/>
          <w:bCs/>
          <w:sz w:val="24"/>
          <w:szCs w:val="24"/>
        </w:rPr>
        <w:t>1. Pengertian Guru Kreatif dan Inovatif</w:t>
      </w:r>
    </w:p>
    <w:p w14:paraId="35F930B7"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HusnulChotimah,mengatakanbahwaguruadalahorang yang memfasilitasi alih ilmupengetahuandarisumberbelajar kepada peserta didik. SedangkandalamUndang-undang No.</w:t>
      </w:r>
      <w:r w:rsidRPr="00437F3B">
        <w:rPr>
          <w:rFonts w:asciiTheme="majorBidi" w:hAnsiTheme="majorBidi" w:cstheme="majorBidi"/>
          <w:sz w:val="24"/>
          <w:szCs w:val="24"/>
          <w:lang w:val="en-US"/>
        </w:rPr>
        <w:t xml:space="preserve"> </w:t>
      </w:r>
      <w:r w:rsidRPr="00437F3B">
        <w:rPr>
          <w:rFonts w:asciiTheme="majorBidi" w:hAnsiTheme="majorBidi" w:cstheme="majorBidi"/>
          <w:sz w:val="24"/>
          <w:szCs w:val="24"/>
        </w:rPr>
        <w:t>14</w:t>
      </w:r>
      <w:r w:rsidRPr="00437F3B">
        <w:rPr>
          <w:rFonts w:asciiTheme="majorBidi" w:hAnsiTheme="majorBidi" w:cstheme="majorBidi"/>
          <w:sz w:val="24"/>
          <w:szCs w:val="24"/>
          <w:lang w:val="en-US"/>
        </w:rPr>
        <w:t xml:space="preserve"> </w:t>
      </w:r>
      <w:r w:rsidRPr="00437F3B">
        <w:rPr>
          <w:rFonts w:asciiTheme="majorBidi" w:hAnsiTheme="majorBidi" w:cstheme="majorBidi"/>
          <w:sz w:val="24"/>
          <w:szCs w:val="24"/>
        </w:rPr>
        <w:t>2005, pasal 1,butir 1,tentang gurudandosen,“yang disebut</w:t>
      </w:r>
    </w:p>
    <w:p w14:paraId="33CEB186" w14:textId="77777777" w:rsidR="00A42A25" w:rsidRPr="00437F3B" w:rsidRDefault="00A42A25" w:rsidP="00437F3B">
      <w:pPr>
        <w:spacing w:after="0" w:line="240" w:lineRule="auto"/>
        <w:ind w:left="540"/>
        <w:jc w:val="both"/>
        <w:rPr>
          <w:rFonts w:asciiTheme="majorBidi" w:hAnsiTheme="majorBidi" w:cstheme="majorBidi"/>
          <w:sz w:val="24"/>
          <w:szCs w:val="24"/>
        </w:rPr>
      </w:pPr>
      <w:r w:rsidRPr="00437F3B">
        <w:rPr>
          <w:rFonts w:asciiTheme="majorBidi" w:hAnsiTheme="majorBidi" w:cstheme="majorBidi"/>
          <w:sz w:val="24"/>
          <w:szCs w:val="24"/>
        </w:rPr>
        <w:t>Guru adalah pendidik profesional dengan tugas utama mendidik, mengajar, membimbing, mengarahkan, melatih, menilai, dan mengevaluasi peserta didik pada pendidikan anak usia dini jalur pendidikan dasar dan pendidikanmenengah.</w:t>
      </w:r>
      <w:r w:rsidRPr="00437F3B">
        <w:rPr>
          <w:rFonts w:asciiTheme="majorBidi" w:hAnsiTheme="majorBidi" w:cstheme="majorBidi"/>
          <w:sz w:val="24"/>
          <w:szCs w:val="24"/>
          <w:lang w:val="en-US"/>
        </w:rPr>
        <w:t xml:space="preserve"> (UU RI SISDIKNAS 2003:20).</w:t>
      </w:r>
    </w:p>
    <w:p w14:paraId="1B7D41BE" w14:textId="77777777" w:rsidR="00A42A25" w:rsidRPr="00437F3B" w:rsidRDefault="00A42A25" w:rsidP="00437F3B">
      <w:pPr>
        <w:spacing w:after="0" w:line="240" w:lineRule="auto"/>
        <w:ind w:left="567"/>
        <w:jc w:val="both"/>
        <w:rPr>
          <w:rFonts w:asciiTheme="majorBidi" w:hAnsiTheme="majorBidi" w:cstheme="majorBidi"/>
          <w:sz w:val="24"/>
          <w:szCs w:val="24"/>
        </w:rPr>
      </w:pPr>
    </w:p>
    <w:p w14:paraId="2F4FC441" w14:textId="77777777" w:rsidR="00A42A25" w:rsidRPr="00437F3B" w:rsidRDefault="00A42A25" w:rsidP="00437F3B">
      <w:pPr>
        <w:spacing w:after="0" w:line="240" w:lineRule="auto"/>
        <w:ind w:firstLine="851"/>
        <w:jc w:val="both"/>
        <w:rPr>
          <w:rFonts w:asciiTheme="majorBidi" w:hAnsiTheme="majorBidi" w:cstheme="majorBidi"/>
          <w:sz w:val="24"/>
          <w:szCs w:val="24"/>
        </w:rPr>
      </w:pPr>
      <w:r w:rsidRPr="00437F3B">
        <w:rPr>
          <w:rFonts w:asciiTheme="majorBidi" w:hAnsiTheme="majorBidi" w:cstheme="majorBidi"/>
          <w:sz w:val="24"/>
          <w:szCs w:val="24"/>
        </w:rPr>
        <w:t>Selain itu dalam undang-undang nomor 20 tahun 2003 tentang sistem pendidikan nasional pasa l39 ayat 2 menyebutkan bahwa:</w:t>
      </w:r>
    </w:p>
    <w:p w14:paraId="2228CE3A" w14:textId="77777777" w:rsidR="00A42A25" w:rsidRPr="00437F3B" w:rsidRDefault="00A42A25" w:rsidP="00437F3B">
      <w:pPr>
        <w:spacing w:after="0" w:line="240" w:lineRule="auto"/>
        <w:ind w:left="540"/>
        <w:jc w:val="both"/>
        <w:rPr>
          <w:rFonts w:asciiTheme="majorBidi" w:hAnsiTheme="majorBidi" w:cstheme="majorBidi"/>
          <w:sz w:val="24"/>
          <w:szCs w:val="24"/>
        </w:rPr>
      </w:pPr>
      <w:r w:rsidRPr="00437F3B">
        <w:rPr>
          <w:rFonts w:asciiTheme="majorBidi" w:hAnsiTheme="majorBidi" w:cstheme="majorBidi"/>
          <w:sz w:val="24"/>
          <w:szCs w:val="24"/>
        </w:rPr>
        <w:t>Pendidik merupakan tenaga profesional yang bertugas merencanakan dan melaksanakan proses pembelajaran, menilai hasil pembelajaran, melakukan pembimbingan dan pelatihan, serta melakukan penelitian dan pengabdian kepada masyarakat, terutama bagi pendidik pada perguruan tinggi.</w:t>
      </w:r>
      <w:r w:rsidRPr="00437F3B">
        <w:rPr>
          <w:rFonts w:asciiTheme="majorBidi" w:hAnsiTheme="majorBidi" w:cstheme="majorBidi"/>
          <w:sz w:val="24"/>
          <w:szCs w:val="24"/>
          <w:lang w:val="en-US"/>
        </w:rPr>
        <w:t xml:space="preserve"> (</w:t>
      </w:r>
      <w:r w:rsidRPr="00437F3B">
        <w:rPr>
          <w:rFonts w:asciiTheme="majorBidi" w:hAnsiTheme="majorBidi" w:cstheme="majorBidi"/>
        </w:rPr>
        <w:t>Hamzah B. Uno</w:t>
      </w:r>
      <w:r w:rsidRPr="00437F3B">
        <w:rPr>
          <w:rStyle w:val="FootnoteReference"/>
          <w:rFonts w:asciiTheme="majorBidi" w:hAnsiTheme="majorBidi" w:cstheme="majorBidi"/>
          <w:sz w:val="24"/>
          <w:szCs w:val="24"/>
        </w:rPr>
        <w:t xml:space="preserve"> </w:t>
      </w:r>
      <w:r w:rsidRPr="00437F3B">
        <w:rPr>
          <w:rFonts w:asciiTheme="majorBidi" w:hAnsiTheme="majorBidi" w:cstheme="majorBidi"/>
          <w:sz w:val="24"/>
          <w:szCs w:val="24"/>
          <w:lang w:val="en-US"/>
        </w:rPr>
        <w:t>, 2003:25).</w:t>
      </w:r>
    </w:p>
    <w:p w14:paraId="127C4E08"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Dalam Pembelajaran, guru sebagai pendidik berinteraksi dengan peserta didik yang mempunyai potensi beragam, untuk itu pembelajaran hendaknya lebih diarahkan pada proses belajar kreatif dengan menggunakan proses berfikir divergen dan menghasilkan banyak alternatif penyelesaian maupun proses berfikir konvergen.</w:t>
      </w:r>
    </w:p>
    <w:p w14:paraId="45CA3CE8" w14:textId="77777777" w:rsidR="00A42A25" w:rsidRPr="00437F3B" w:rsidRDefault="00A42A25" w:rsidP="00437F3B">
      <w:pPr>
        <w:bidi/>
        <w:spacing w:after="0" w:line="240" w:lineRule="auto"/>
        <w:ind w:firstLine="720"/>
        <w:jc w:val="both"/>
        <w:rPr>
          <w:rFonts w:asciiTheme="majorBidi" w:hAnsiTheme="majorBidi" w:cstheme="majorBidi"/>
          <w:rtl/>
        </w:rPr>
      </w:pPr>
      <w:r w:rsidRPr="00437F3B">
        <w:rPr>
          <w:rFonts w:asciiTheme="majorBidi" w:hAnsiTheme="majorBidi" w:cstheme="majorBidi"/>
          <w:sz w:val="24"/>
          <w:szCs w:val="24"/>
        </w:rPr>
        <w:t xml:space="preserve">Sejalan dengan itu firman Allah, yang diturunkan kepada seluruh umat manusia melalui Nabi Muhammad saw, untuk mendidik dan mengatur tata kehidupan manusia sebagaimana  dalam Al-Qur’an, Q.S.Al-Alaq/ 96: 1-5 yang berbunyi </w:t>
      </w:r>
    </w:p>
    <w:p w14:paraId="7A8F6C5D" w14:textId="77777777" w:rsidR="00A42A25" w:rsidRPr="00437F3B" w:rsidRDefault="00A42A25" w:rsidP="00437F3B">
      <w:pPr>
        <w:bidi/>
        <w:spacing w:after="0" w:line="240" w:lineRule="auto"/>
        <w:ind w:firstLine="17"/>
        <w:jc w:val="both"/>
        <w:rPr>
          <w:rFonts w:asciiTheme="majorBidi" w:hAnsiTheme="majorBidi" w:cstheme="majorBidi"/>
          <w:sz w:val="24"/>
          <w:szCs w:val="24"/>
          <w:rtl/>
        </w:rPr>
      </w:pPr>
      <w:r w:rsidRPr="00437F3B">
        <w:rPr>
          <w:rFonts w:asciiTheme="majorBidi" w:hAnsiTheme="majorBidi" w:cstheme="majorBidi"/>
          <w:sz w:val="28"/>
          <w:szCs w:val="28"/>
        </w:rPr>
        <w:lastRenderedPageBreak/>
        <w:sym w:font="HQPB4" w:char="F0F9"/>
      </w:r>
      <w:r w:rsidRPr="00437F3B">
        <w:rPr>
          <w:rFonts w:asciiTheme="majorBidi" w:hAnsiTheme="majorBidi" w:cstheme="majorBidi"/>
          <w:sz w:val="28"/>
          <w:szCs w:val="28"/>
        </w:rPr>
        <w:sym w:font="HQPB1" w:char="F026"/>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1" w:char="F08D"/>
      </w:r>
      <w:r w:rsidRPr="00437F3B">
        <w:rPr>
          <w:rFonts w:asciiTheme="majorBidi" w:hAnsiTheme="majorBidi" w:cstheme="majorBidi"/>
          <w:sz w:val="28"/>
          <w:szCs w:val="28"/>
        </w:rPr>
        <w:sym w:font="HQPB4" w:char="F0F8"/>
      </w:r>
      <w:r w:rsidRPr="00437F3B">
        <w:rPr>
          <w:rFonts w:asciiTheme="majorBidi" w:hAnsiTheme="majorBidi" w:cstheme="majorBidi"/>
          <w:sz w:val="28"/>
          <w:szCs w:val="28"/>
        </w:rPr>
        <w:sym w:font="HQPB2" w:char="F025"/>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3"/>
      </w:r>
      <w:r w:rsidRPr="00437F3B">
        <w:rPr>
          <w:rFonts w:asciiTheme="majorBidi" w:hAnsiTheme="majorBidi" w:cstheme="majorBidi"/>
          <w:sz w:val="28"/>
          <w:szCs w:val="28"/>
        </w:rPr>
        <w:sym w:font="HQPB4" w:char="F0C9"/>
      </w:r>
      <w:r w:rsidRPr="00437F3B">
        <w:rPr>
          <w:rFonts w:asciiTheme="majorBidi" w:hAnsiTheme="majorBidi" w:cstheme="majorBidi"/>
          <w:sz w:val="28"/>
          <w:szCs w:val="28"/>
        </w:rPr>
        <w:sym w:font="HQPB2" w:char="F04F"/>
      </w:r>
      <w:r w:rsidRPr="00437F3B">
        <w:rPr>
          <w:rFonts w:asciiTheme="majorBidi" w:hAnsiTheme="majorBidi" w:cstheme="majorBidi"/>
          <w:sz w:val="28"/>
          <w:szCs w:val="28"/>
        </w:rPr>
        <w:sym w:font="HQPB4" w:char="F0F3"/>
      </w:r>
      <w:r w:rsidRPr="00437F3B">
        <w:rPr>
          <w:rFonts w:asciiTheme="majorBidi" w:hAnsiTheme="majorBidi" w:cstheme="majorBidi"/>
          <w:sz w:val="28"/>
          <w:szCs w:val="28"/>
        </w:rPr>
        <w:sym w:font="HQPB1" w:char="F099"/>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4"/>
      </w:r>
      <w:r w:rsidRPr="00437F3B">
        <w:rPr>
          <w:rFonts w:asciiTheme="majorBidi" w:hAnsiTheme="majorBidi" w:cstheme="majorBidi"/>
          <w:sz w:val="28"/>
          <w:szCs w:val="28"/>
        </w:rPr>
        <w:sym w:font="HQPB4" w:char="F0CE"/>
      </w:r>
      <w:r w:rsidRPr="00437F3B">
        <w:rPr>
          <w:rFonts w:asciiTheme="majorBidi" w:hAnsiTheme="majorBidi" w:cstheme="majorBidi"/>
          <w:sz w:val="28"/>
          <w:szCs w:val="28"/>
        </w:rPr>
        <w:sym w:font="HQPB1" w:char="F02F"/>
      </w:r>
      <w:r w:rsidRPr="00437F3B">
        <w:rPr>
          <w:rFonts w:asciiTheme="majorBidi" w:hAnsiTheme="majorBidi" w:cstheme="majorBidi"/>
          <w:sz w:val="28"/>
          <w:szCs w:val="28"/>
        </w:rPr>
        <w:sym w:font="HQPB5" w:char="F079"/>
      </w:r>
      <w:r w:rsidRPr="00437F3B">
        <w:rPr>
          <w:rFonts w:asciiTheme="majorBidi" w:hAnsiTheme="majorBidi" w:cstheme="majorBidi"/>
          <w:sz w:val="28"/>
          <w:szCs w:val="28"/>
        </w:rPr>
        <w:sym w:font="HQPB2" w:char="F037"/>
      </w:r>
      <w:r w:rsidRPr="00437F3B">
        <w:rPr>
          <w:rFonts w:asciiTheme="majorBidi" w:hAnsiTheme="majorBidi" w:cstheme="majorBidi"/>
          <w:sz w:val="28"/>
          <w:szCs w:val="28"/>
        </w:rPr>
        <w:sym w:font="HQPB4" w:char="F0CE"/>
      </w:r>
      <w:r w:rsidRPr="00437F3B">
        <w:rPr>
          <w:rFonts w:asciiTheme="majorBidi" w:hAnsiTheme="majorBidi" w:cstheme="majorBidi"/>
          <w:sz w:val="28"/>
          <w:szCs w:val="28"/>
        </w:rPr>
        <w:sym w:font="HQPB4" w:char="F06E"/>
      </w:r>
      <w:r w:rsidRPr="00437F3B">
        <w:rPr>
          <w:rFonts w:asciiTheme="majorBidi" w:hAnsiTheme="majorBidi" w:cstheme="majorBidi"/>
          <w:sz w:val="28"/>
          <w:szCs w:val="28"/>
        </w:rPr>
        <w:sym w:font="HQPB1" w:char="F02F"/>
      </w:r>
      <w:r w:rsidRPr="00437F3B">
        <w:rPr>
          <w:rFonts w:asciiTheme="majorBidi" w:hAnsiTheme="majorBidi" w:cstheme="majorBidi"/>
          <w:sz w:val="28"/>
          <w:szCs w:val="28"/>
        </w:rPr>
        <w:sym w:font="HQPB5" w:char="F075"/>
      </w:r>
      <w:r w:rsidRPr="00437F3B">
        <w:rPr>
          <w:rFonts w:asciiTheme="majorBidi" w:hAnsiTheme="majorBidi" w:cstheme="majorBidi"/>
          <w:sz w:val="28"/>
          <w:szCs w:val="28"/>
        </w:rPr>
        <w:sym w:font="HQPB1" w:char="F091"/>
      </w:r>
      <w:r w:rsidRPr="00437F3B">
        <w:rPr>
          <w:rFonts w:asciiTheme="majorBidi" w:hAnsiTheme="majorBidi" w:cstheme="majorBidi"/>
          <w:sz w:val="28"/>
          <w:szCs w:val="28"/>
        </w:rPr>
        <w:sym w:font="HQPB2" w:char="F093"/>
      </w:r>
      <w:r w:rsidRPr="00437F3B">
        <w:rPr>
          <w:rFonts w:asciiTheme="majorBidi" w:hAnsiTheme="majorBidi" w:cstheme="majorBidi"/>
          <w:sz w:val="28"/>
          <w:szCs w:val="28"/>
        </w:rPr>
        <w:sym w:font="HQPB4" w:char="F0CF"/>
      </w:r>
      <w:r w:rsidRPr="00437F3B">
        <w:rPr>
          <w:rFonts w:asciiTheme="majorBidi" w:hAnsiTheme="majorBidi" w:cstheme="majorBidi"/>
          <w:sz w:val="28"/>
          <w:szCs w:val="28"/>
        </w:rPr>
        <w:sym w:font="HQPB3" w:char="F025"/>
      </w:r>
      <w:r w:rsidRPr="00437F3B">
        <w:rPr>
          <w:rFonts w:asciiTheme="majorBidi" w:hAnsiTheme="majorBidi" w:cstheme="majorBidi"/>
          <w:sz w:val="28"/>
          <w:szCs w:val="28"/>
        </w:rPr>
        <w:sym w:font="HQPB4" w:char="F0A9"/>
      </w:r>
      <w:r w:rsidRPr="00437F3B">
        <w:rPr>
          <w:rFonts w:asciiTheme="majorBidi" w:hAnsiTheme="majorBidi" w:cstheme="majorBidi"/>
          <w:sz w:val="28"/>
          <w:szCs w:val="28"/>
        </w:rPr>
        <w:sym w:font="HQPB3" w:char="F021"/>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3"/>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2" w:char="F02C"/>
      </w:r>
      <w:r w:rsidRPr="00437F3B">
        <w:rPr>
          <w:rFonts w:asciiTheme="majorBidi" w:hAnsiTheme="majorBidi" w:cstheme="majorBidi"/>
          <w:sz w:val="28"/>
          <w:szCs w:val="28"/>
        </w:rPr>
        <w:sym w:font="HQPB5" w:char="F06E"/>
      </w:r>
      <w:r w:rsidRPr="00437F3B">
        <w:rPr>
          <w:rFonts w:asciiTheme="majorBidi" w:hAnsiTheme="majorBidi" w:cstheme="majorBidi"/>
          <w:sz w:val="28"/>
          <w:szCs w:val="28"/>
        </w:rPr>
        <w:sym w:font="HQPB2" w:char="F03D"/>
      </w:r>
      <w:r w:rsidRPr="00437F3B">
        <w:rPr>
          <w:rFonts w:asciiTheme="majorBidi" w:hAnsiTheme="majorBidi" w:cstheme="majorBidi"/>
          <w:sz w:val="28"/>
          <w:szCs w:val="28"/>
        </w:rPr>
        <w:sym w:font="HQPB5" w:char="F079"/>
      </w:r>
      <w:r w:rsidRPr="00437F3B">
        <w:rPr>
          <w:rFonts w:asciiTheme="majorBidi" w:hAnsiTheme="majorBidi" w:cstheme="majorBidi"/>
          <w:sz w:val="28"/>
          <w:szCs w:val="28"/>
        </w:rPr>
        <w:sym w:font="HQPB1" w:char="F07B"/>
      </w:r>
      <w:r w:rsidRPr="00437F3B">
        <w:rPr>
          <w:rFonts w:asciiTheme="majorBidi" w:hAnsiTheme="majorBidi" w:cstheme="majorBidi"/>
          <w:sz w:val="28"/>
          <w:szCs w:val="28"/>
        </w:rPr>
        <w:sym w:font="HQPB2" w:char="F0C7"/>
      </w:r>
      <w:r w:rsidRPr="00437F3B">
        <w:rPr>
          <w:rFonts w:asciiTheme="majorBidi" w:hAnsiTheme="majorBidi" w:cstheme="majorBidi"/>
          <w:sz w:val="28"/>
          <w:szCs w:val="28"/>
        </w:rPr>
        <w:sym w:font="HQPB2" w:char="F0CA"/>
      </w:r>
      <w:r w:rsidRPr="00437F3B">
        <w:rPr>
          <w:rFonts w:asciiTheme="majorBidi" w:hAnsiTheme="majorBidi" w:cstheme="majorBidi"/>
          <w:sz w:val="28"/>
          <w:szCs w:val="28"/>
        </w:rPr>
        <w:sym w:font="HQPB2" w:char="F0C8"/>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2" w:char="F02C"/>
      </w:r>
      <w:r w:rsidRPr="00437F3B">
        <w:rPr>
          <w:rFonts w:asciiTheme="majorBidi" w:hAnsiTheme="majorBidi" w:cstheme="majorBidi"/>
          <w:sz w:val="28"/>
          <w:szCs w:val="28"/>
        </w:rPr>
        <w:sym w:font="HQPB5" w:char="F06E"/>
      </w:r>
      <w:r w:rsidRPr="00437F3B">
        <w:rPr>
          <w:rFonts w:asciiTheme="majorBidi" w:hAnsiTheme="majorBidi" w:cstheme="majorBidi"/>
          <w:sz w:val="28"/>
          <w:szCs w:val="28"/>
        </w:rPr>
        <w:sym w:font="HQPB2" w:char="F03D"/>
      </w:r>
      <w:r w:rsidRPr="00437F3B">
        <w:rPr>
          <w:rFonts w:asciiTheme="majorBidi" w:hAnsiTheme="majorBidi" w:cstheme="majorBidi"/>
          <w:sz w:val="28"/>
          <w:szCs w:val="28"/>
        </w:rPr>
        <w:sym w:font="HQPB5" w:char="F079"/>
      </w:r>
      <w:r w:rsidRPr="00437F3B">
        <w:rPr>
          <w:rFonts w:asciiTheme="majorBidi" w:hAnsiTheme="majorBidi" w:cstheme="majorBidi"/>
          <w:sz w:val="28"/>
          <w:szCs w:val="28"/>
        </w:rPr>
        <w:sym w:font="HQPB1" w:char="F07B"/>
      </w:r>
      <w:r w:rsidRPr="00437F3B">
        <w:rPr>
          <w:rFonts w:asciiTheme="majorBidi" w:hAnsiTheme="majorBidi" w:cstheme="majorBidi"/>
          <w:sz w:val="28"/>
          <w:szCs w:val="28"/>
        </w:rPr>
        <w:sym w:font="HQPB5" w:char="F07A"/>
      </w:r>
      <w:r w:rsidRPr="00437F3B">
        <w:rPr>
          <w:rFonts w:asciiTheme="majorBidi" w:hAnsiTheme="majorBidi" w:cstheme="majorBidi"/>
          <w:sz w:val="28"/>
          <w:szCs w:val="28"/>
        </w:rPr>
        <w:sym w:font="HQPB2" w:char="F060"/>
      </w:r>
      <w:r w:rsidRPr="00437F3B">
        <w:rPr>
          <w:rFonts w:asciiTheme="majorBidi" w:hAnsiTheme="majorBidi" w:cstheme="majorBidi"/>
          <w:sz w:val="28"/>
          <w:szCs w:val="28"/>
        </w:rPr>
        <w:sym w:font="HQPB2" w:char="F0BB"/>
      </w:r>
      <w:r w:rsidRPr="00437F3B">
        <w:rPr>
          <w:rFonts w:asciiTheme="majorBidi" w:hAnsiTheme="majorBidi" w:cstheme="majorBidi"/>
          <w:sz w:val="28"/>
          <w:szCs w:val="28"/>
        </w:rPr>
        <w:sym w:font="HQPB5" w:char="F07C"/>
      </w:r>
      <w:r w:rsidRPr="00437F3B">
        <w:rPr>
          <w:rFonts w:asciiTheme="majorBidi" w:hAnsiTheme="majorBidi" w:cstheme="majorBidi"/>
          <w:sz w:val="28"/>
          <w:szCs w:val="28"/>
        </w:rPr>
        <w:sym w:font="HQPB1" w:char="F0A1"/>
      </w:r>
      <w:r w:rsidRPr="00437F3B">
        <w:rPr>
          <w:rFonts w:asciiTheme="majorBidi" w:hAnsiTheme="majorBidi" w:cstheme="majorBidi"/>
          <w:sz w:val="28"/>
          <w:szCs w:val="28"/>
        </w:rPr>
        <w:sym w:font="HQPB2" w:char="F053"/>
      </w:r>
      <w:r w:rsidRPr="00437F3B">
        <w:rPr>
          <w:rFonts w:asciiTheme="majorBidi" w:hAnsiTheme="majorBidi" w:cstheme="majorBidi"/>
          <w:sz w:val="28"/>
          <w:szCs w:val="28"/>
        </w:rPr>
        <w:sym w:font="HQPB5" w:char="F04D"/>
      </w:r>
      <w:r w:rsidRPr="00437F3B">
        <w:rPr>
          <w:rFonts w:asciiTheme="majorBidi" w:hAnsiTheme="majorBidi" w:cstheme="majorBidi"/>
          <w:sz w:val="28"/>
          <w:szCs w:val="28"/>
        </w:rPr>
        <w:sym w:font="HQPB2" w:char="F07D"/>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3"/>
      </w:r>
      <w:r w:rsidRPr="00437F3B">
        <w:rPr>
          <w:rFonts w:asciiTheme="majorBidi" w:hAnsiTheme="majorBidi" w:cstheme="majorBidi"/>
          <w:sz w:val="28"/>
          <w:szCs w:val="28"/>
        </w:rPr>
        <w:sym w:font="HQPB4" w:char="F0F4"/>
      </w:r>
      <w:r w:rsidRPr="00437F3B">
        <w:rPr>
          <w:rFonts w:asciiTheme="majorBidi" w:hAnsiTheme="majorBidi" w:cstheme="majorBidi"/>
          <w:sz w:val="28"/>
          <w:szCs w:val="28"/>
        </w:rPr>
        <w:sym w:font="HQPB2" w:char="F060"/>
      </w:r>
      <w:r w:rsidRPr="00437F3B">
        <w:rPr>
          <w:rFonts w:asciiTheme="majorBidi" w:hAnsiTheme="majorBidi" w:cstheme="majorBidi"/>
          <w:sz w:val="28"/>
          <w:szCs w:val="28"/>
        </w:rPr>
        <w:sym w:font="HQPB4" w:char="F0CF"/>
      </w:r>
      <w:r w:rsidRPr="00437F3B">
        <w:rPr>
          <w:rFonts w:asciiTheme="majorBidi" w:hAnsiTheme="majorBidi" w:cstheme="majorBidi"/>
          <w:sz w:val="28"/>
          <w:szCs w:val="28"/>
        </w:rPr>
        <w:sym w:font="HQPB2" w:char="F042"/>
      </w:r>
      <w:r w:rsidRPr="00437F3B">
        <w:rPr>
          <w:rFonts w:asciiTheme="majorBidi" w:hAnsiTheme="majorBidi" w:cstheme="majorBidi"/>
          <w:sz w:val="28"/>
          <w:szCs w:val="28"/>
        </w:rPr>
        <w:sym w:font="HQPB4" w:char="F040"/>
      </w:r>
      <w:r w:rsidRPr="00437F3B">
        <w:rPr>
          <w:rFonts w:asciiTheme="majorBidi" w:hAnsiTheme="majorBidi" w:cstheme="majorBidi"/>
          <w:sz w:val="28"/>
          <w:szCs w:val="28"/>
        </w:rPr>
        <w:sym w:font="HQPB2" w:char="F02C"/>
      </w:r>
      <w:r w:rsidRPr="00437F3B">
        <w:rPr>
          <w:rFonts w:asciiTheme="majorBidi" w:hAnsiTheme="majorBidi" w:cstheme="majorBidi"/>
          <w:sz w:val="28"/>
          <w:szCs w:val="28"/>
        </w:rPr>
        <w:sym w:font="HQPB5" w:char="F06E"/>
      </w:r>
      <w:r w:rsidRPr="00437F3B">
        <w:rPr>
          <w:rFonts w:asciiTheme="majorBidi" w:hAnsiTheme="majorBidi" w:cstheme="majorBidi"/>
          <w:sz w:val="28"/>
          <w:szCs w:val="28"/>
        </w:rPr>
        <w:sym w:font="HQPB2" w:char="F03D"/>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1" w:char="F0E3"/>
      </w:r>
      <w:r w:rsidRPr="00437F3B">
        <w:rPr>
          <w:rFonts w:asciiTheme="majorBidi" w:hAnsiTheme="majorBidi" w:cstheme="majorBidi"/>
          <w:sz w:val="28"/>
          <w:szCs w:val="28"/>
        </w:rPr>
        <w:sym w:font="HQPB2" w:char="F0C7"/>
      </w:r>
      <w:r w:rsidRPr="00437F3B">
        <w:rPr>
          <w:rFonts w:asciiTheme="majorBidi" w:hAnsiTheme="majorBidi" w:cstheme="majorBidi"/>
          <w:sz w:val="28"/>
          <w:szCs w:val="28"/>
        </w:rPr>
        <w:sym w:font="HQPB2" w:char="F0CB"/>
      </w:r>
      <w:r w:rsidRPr="00437F3B">
        <w:rPr>
          <w:rFonts w:asciiTheme="majorBidi" w:hAnsiTheme="majorBidi" w:cstheme="majorBidi"/>
          <w:sz w:val="28"/>
          <w:szCs w:val="28"/>
        </w:rPr>
        <w:sym w:font="HQPB2" w:char="F0C8"/>
      </w:r>
      <w:r w:rsidRPr="00437F3B">
        <w:rPr>
          <w:rFonts w:asciiTheme="majorBidi" w:hAnsiTheme="majorBidi" w:cstheme="majorBidi"/>
          <w:sz w:val="28"/>
          <w:szCs w:val="28"/>
        </w:rPr>
        <w:sym w:font="HQPB4" w:char="F0F9"/>
      </w:r>
      <w:r w:rsidRPr="00437F3B">
        <w:rPr>
          <w:rFonts w:asciiTheme="majorBidi" w:hAnsiTheme="majorBidi" w:cstheme="majorBidi"/>
          <w:sz w:val="28"/>
          <w:szCs w:val="28"/>
        </w:rPr>
        <w:sym w:font="HQPB1" w:char="F026"/>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1" w:char="F08D"/>
      </w:r>
      <w:r w:rsidRPr="00437F3B">
        <w:rPr>
          <w:rFonts w:asciiTheme="majorBidi" w:hAnsiTheme="majorBidi" w:cstheme="majorBidi"/>
          <w:sz w:val="28"/>
          <w:szCs w:val="28"/>
        </w:rPr>
        <w:sym w:font="HQPB4" w:char="F0F8"/>
      </w:r>
      <w:r w:rsidRPr="00437F3B">
        <w:rPr>
          <w:rFonts w:asciiTheme="majorBidi" w:hAnsiTheme="majorBidi" w:cstheme="majorBidi"/>
          <w:sz w:val="28"/>
          <w:szCs w:val="28"/>
        </w:rPr>
        <w:sym w:font="HQPB2" w:char="F025"/>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3"/>
      </w:r>
      <w:r w:rsidRPr="00437F3B">
        <w:rPr>
          <w:rFonts w:asciiTheme="majorBidi" w:hAnsiTheme="majorBidi" w:cstheme="majorBidi"/>
          <w:sz w:val="28"/>
          <w:szCs w:val="28"/>
        </w:rPr>
        <w:sym w:font="HQPB5" w:char="F079"/>
      </w:r>
      <w:r w:rsidRPr="00437F3B">
        <w:rPr>
          <w:rFonts w:asciiTheme="majorBidi" w:hAnsiTheme="majorBidi" w:cstheme="majorBidi"/>
          <w:sz w:val="28"/>
          <w:szCs w:val="28"/>
        </w:rPr>
        <w:sym w:font="HQPB2" w:char="F037"/>
      </w:r>
      <w:r w:rsidRPr="00437F3B">
        <w:rPr>
          <w:rFonts w:asciiTheme="majorBidi" w:hAnsiTheme="majorBidi" w:cstheme="majorBidi"/>
          <w:sz w:val="28"/>
          <w:szCs w:val="28"/>
        </w:rPr>
        <w:sym w:font="HQPB4" w:char="F09A"/>
      </w:r>
      <w:r w:rsidRPr="00437F3B">
        <w:rPr>
          <w:rFonts w:asciiTheme="majorBidi" w:hAnsiTheme="majorBidi" w:cstheme="majorBidi"/>
          <w:sz w:val="28"/>
          <w:szCs w:val="28"/>
        </w:rPr>
        <w:sym w:font="HQPB1" w:char="F02F"/>
      </w:r>
      <w:r w:rsidRPr="00437F3B">
        <w:rPr>
          <w:rFonts w:asciiTheme="majorBidi" w:hAnsiTheme="majorBidi" w:cstheme="majorBidi"/>
          <w:sz w:val="28"/>
          <w:szCs w:val="28"/>
        </w:rPr>
        <w:sym w:font="HQPB5" w:char="F075"/>
      </w:r>
      <w:r w:rsidRPr="00437F3B">
        <w:rPr>
          <w:rFonts w:asciiTheme="majorBidi" w:hAnsiTheme="majorBidi" w:cstheme="majorBidi"/>
          <w:sz w:val="28"/>
          <w:szCs w:val="28"/>
        </w:rPr>
        <w:sym w:font="HQPB1" w:char="F091"/>
      </w:r>
      <w:r w:rsidRPr="00437F3B">
        <w:rPr>
          <w:rFonts w:asciiTheme="majorBidi" w:hAnsiTheme="majorBidi" w:cstheme="majorBidi"/>
          <w:sz w:val="28"/>
          <w:szCs w:val="28"/>
        </w:rPr>
        <w:sym w:font="HQPB5" w:char="F075"/>
      </w:r>
      <w:r w:rsidRPr="00437F3B">
        <w:rPr>
          <w:rFonts w:asciiTheme="majorBidi" w:hAnsiTheme="majorBidi" w:cstheme="majorBidi"/>
          <w:sz w:val="28"/>
          <w:szCs w:val="28"/>
        </w:rPr>
        <w:sym w:font="HQPB2" w:char="F072"/>
      </w:r>
      <w:r w:rsidRPr="00437F3B">
        <w:rPr>
          <w:rFonts w:asciiTheme="majorBidi" w:hAnsiTheme="majorBidi" w:cstheme="majorBidi"/>
          <w:sz w:val="28"/>
          <w:szCs w:val="28"/>
        </w:rPr>
        <w:sym w:font="HQPB4" w:char="F0E3"/>
      </w:r>
      <w:r w:rsidRPr="00437F3B">
        <w:rPr>
          <w:rFonts w:asciiTheme="majorBidi" w:hAnsiTheme="majorBidi" w:cstheme="majorBidi"/>
          <w:sz w:val="28"/>
          <w:szCs w:val="28"/>
        </w:rPr>
        <w:sym w:font="HQPB2" w:char="F050"/>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1" w:char="F08D"/>
      </w:r>
      <w:r w:rsidRPr="00437F3B">
        <w:rPr>
          <w:rFonts w:asciiTheme="majorBidi" w:hAnsiTheme="majorBidi" w:cstheme="majorBidi"/>
          <w:sz w:val="28"/>
          <w:szCs w:val="28"/>
        </w:rPr>
        <w:sym w:font="HQPB4" w:char="F0F8"/>
      </w:r>
      <w:r w:rsidRPr="00437F3B">
        <w:rPr>
          <w:rFonts w:asciiTheme="majorBidi" w:hAnsiTheme="majorBidi" w:cstheme="majorBidi"/>
          <w:sz w:val="28"/>
          <w:szCs w:val="28"/>
        </w:rPr>
        <w:sym w:font="HQPB2" w:char="F02E"/>
      </w:r>
      <w:r w:rsidRPr="00437F3B">
        <w:rPr>
          <w:rFonts w:asciiTheme="majorBidi" w:hAnsiTheme="majorBidi" w:cstheme="majorBidi"/>
          <w:sz w:val="28"/>
          <w:szCs w:val="28"/>
        </w:rPr>
        <w:sym w:font="HQPB5" w:char="F046"/>
      </w:r>
      <w:r w:rsidRPr="00437F3B">
        <w:rPr>
          <w:rFonts w:asciiTheme="majorBidi" w:hAnsiTheme="majorBidi" w:cstheme="majorBidi"/>
          <w:sz w:val="28"/>
          <w:szCs w:val="28"/>
        </w:rPr>
        <w:sym w:font="HQPB2" w:char="F07B"/>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3"/>
      </w:r>
      <w:r w:rsidRPr="00437F3B">
        <w:rPr>
          <w:rFonts w:asciiTheme="majorBidi" w:hAnsiTheme="majorBidi" w:cstheme="majorBidi"/>
          <w:sz w:val="28"/>
          <w:szCs w:val="28"/>
        </w:rPr>
        <w:tab/>
      </w:r>
      <w:r w:rsidRPr="00437F3B">
        <w:rPr>
          <w:rFonts w:asciiTheme="majorBidi" w:hAnsiTheme="majorBidi" w:cstheme="majorBidi"/>
          <w:sz w:val="28"/>
          <w:szCs w:val="28"/>
        </w:rPr>
        <w:sym w:font="HQPB2" w:char="F0C7"/>
      </w:r>
      <w:r w:rsidRPr="00437F3B">
        <w:rPr>
          <w:rFonts w:asciiTheme="majorBidi" w:hAnsiTheme="majorBidi" w:cstheme="majorBidi"/>
          <w:sz w:val="28"/>
          <w:szCs w:val="28"/>
        </w:rPr>
        <w:sym w:font="HQPB2" w:char="F0CC"/>
      </w:r>
      <w:r w:rsidRPr="00437F3B">
        <w:rPr>
          <w:rFonts w:asciiTheme="majorBidi" w:hAnsiTheme="majorBidi" w:cstheme="majorBidi"/>
          <w:sz w:val="28"/>
          <w:szCs w:val="28"/>
        </w:rPr>
        <w:sym w:font="HQPB2" w:char="F0C8"/>
      </w:r>
      <w:r w:rsidRPr="00437F3B">
        <w:rPr>
          <w:rFonts w:asciiTheme="majorBidi" w:hAnsiTheme="majorBidi" w:cstheme="majorBidi"/>
          <w:sz w:val="28"/>
          <w:szCs w:val="28"/>
        </w:rPr>
        <w:sym w:font="HQPB2" w:char="F093"/>
      </w:r>
      <w:r w:rsidRPr="00437F3B">
        <w:rPr>
          <w:rFonts w:asciiTheme="majorBidi" w:hAnsiTheme="majorBidi" w:cstheme="majorBidi"/>
          <w:sz w:val="28"/>
          <w:szCs w:val="28"/>
        </w:rPr>
        <w:sym w:font="HQPB4" w:char="F0CF"/>
      </w:r>
      <w:r w:rsidRPr="00437F3B">
        <w:rPr>
          <w:rFonts w:asciiTheme="majorBidi" w:hAnsiTheme="majorBidi" w:cstheme="majorBidi"/>
          <w:sz w:val="28"/>
          <w:szCs w:val="28"/>
        </w:rPr>
        <w:sym w:font="HQPB3" w:char="F025"/>
      </w:r>
      <w:r w:rsidRPr="00437F3B">
        <w:rPr>
          <w:rFonts w:asciiTheme="majorBidi" w:hAnsiTheme="majorBidi" w:cstheme="majorBidi"/>
          <w:sz w:val="28"/>
          <w:szCs w:val="28"/>
        </w:rPr>
        <w:sym w:font="HQPB4" w:char="F0A9"/>
      </w:r>
      <w:r w:rsidRPr="00437F3B">
        <w:rPr>
          <w:rFonts w:asciiTheme="majorBidi" w:hAnsiTheme="majorBidi" w:cstheme="majorBidi"/>
          <w:sz w:val="28"/>
          <w:szCs w:val="28"/>
        </w:rPr>
        <w:sym w:font="HQPB3" w:char="F021"/>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3"/>
      </w:r>
      <w:r w:rsidRPr="00437F3B">
        <w:rPr>
          <w:rFonts w:asciiTheme="majorBidi" w:hAnsiTheme="majorBidi" w:cstheme="majorBidi"/>
          <w:sz w:val="28"/>
          <w:szCs w:val="28"/>
        </w:rPr>
        <w:sym w:font="HQPB5" w:char="F07A"/>
      </w:r>
      <w:r w:rsidRPr="00437F3B">
        <w:rPr>
          <w:rFonts w:asciiTheme="majorBidi" w:hAnsiTheme="majorBidi" w:cstheme="majorBidi"/>
          <w:sz w:val="28"/>
          <w:szCs w:val="28"/>
        </w:rPr>
        <w:sym w:font="HQPB2" w:char="F04F"/>
      </w:r>
      <w:r w:rsidRPr="00437F3B">
        <w:rPr>
          <w:rFonts w:asciiTheme="majorBidi" w:hAnsiTheme="majorBidi" w:cstheme="majorBidi"/>
          <w:sz w:val="28"/>
          <w:szCs w:val="28"/>
        </w:rPr>
        <w:sym w:font="HQPB4" w:char="F0AF"/>
      </w:r>
      <w:r w:rsidRPr="00437F3B">
        <w:rPr>
          <w:rFonts w:asciiTheme="majorBidi" w:hAnsiTheme="majorBidi" w:cstheme="majorBidi"/>
          <w:sz w:val="28"/>
          <w:szCs w:val="28"/>
        </w:rPr>
        <w:sym w:font="HQPB2" w:char="F03D"/>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1" w:char="F0E6"/>
      </w:r>
      <w:r w:rsidRPr="00437F3B">
        <w:rPr>
          <w:rFonts w:asciiTheme="majorBidi" w:hAnsiTheme="majorBidi" w:cstheme="majorBidi"/>
          <w:sz w:val="28"/>
          <w:szCs w:val="28"/>
        </w:rPr>
        <w:sym w:font="HQPB4" w:char="F0C9"/>
      </w:r>
      <w:r w:rsidRPr="00437F3B">
        <w:rPr>
          <w:rFonts w:asciiTheme="majorBidi" w:hAnsiTheme="majorBidi" w:cstheme="majorBidi"/>
          <w:sz w:val="28"/>
          <w:szCs w:val="28"/>
        </w:rPr>
        <w:sym w:font="HQPB2" w:char="F04F"/>
      </w:r>
      <w:r w:rsidRPr="00437F3B">
        <w:rPr>
          <w:rFonts w:asciiTheme="majorBidi" w:hAnsiTheme="majorBidi" w:cstheme="majorBidi"/>
          <w:sz w:val="28"/>
          <w:szCs w:val="28"/>
        </w:rPr>
        <w:sym w:font="HQPB5" w:char="F06E"/>
      </w:r>
      <w:r w:rsidRPr="00437F3B">
        <w:rPr>
          <w:rFonts w:asciiTheme="majorBidi" w:hAnsiTheme="majorBidi" w:cstheme="majorBidi"/>
          <w:sz w:val="28"/>
          <w:szCs w:val="28"/>
        </w:rPr>
        <w:sym w:font="HQPB2" w:char="F03D"/>
      </w:r>
      <w:r w:rsidRPr="00437F3B">
        <w:rPr>
          <w:rFonts w:asciiTheme="majorBidi" w:hAnsiTheme="majorBidi" w:cstheme="majorBidi"/>
          <w:sz w:val="28"/>
          <w:szCs w:val="28"/>
        </w:rPr>
        <w:sym w:font="HQPB5" w:char="F073"/>
      </w:r>
      <w:r w:rsidRPr="00437F3B">
        <w:rPr>
          <w:rFonts w:asciiTheme="majorBidi" w:hAnsiTheme="majorBidi" w:cstheme="majorBidi"/>
          <w:sz w:val="28"/>
          <w:szCs w:val="28"/>
        </w:rPr>
        <w:sym w:font="HQPB2" w:char="F029"/>
      </w:r>
      <w:r w:rsidRPr="00437F3B">
        <w:rPr>
          <w:rFonts w:asciiTheme="majorBidi" w:hAnsiTheme="majorBidi" w:cstheme="majorBidi"/>
          <w:sz w:val="28"/>
          <w:szCs w:val="28"/>
        </w:rPr>
        <w:sym w:font="HQPB4" w:char="F0F8"/>
      </w:r>
      <w:r w:rsidRPr="00437F3B">
        <w:rPr>
          <w:rFonts w:asciiTheme="majorBidi" w:hAnsiTheme="majorBidi" w:cstheme="majorBidi"/>
          <w:sz w:val="28"/>
          <w:szCs w:val="28"/>
        </w:rPr>
        <w:sym w:font="HQPB2" w:char="F039"/>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4"/>
      </w:r>
      <w:r w:rsidRPr="00437F3B">
        <w:rPr>
          <w:rFonts w:asciiTheme="majorBidi" w:hAnsiTheme="majorBidi" w:cstheme="majorBidi"/>
          <w:sz w:val="28"/>
          <w:szCs w:val="28"/>
        </w:rPr>
        <w:sym w:font="HQPB4" w:char="F0CE"/>
      </w:r>
      <w:r w:rsidRPr="00437F3B">
        <w:rPr>
          <w:rFonts w:asciiTheme="majorBidi" w:hAnsiTheme="majorBidi" w:cstheme="majorBidi"/>
          <w:sz w:val="28"/>
          <w:szCs w:val="28"/>
        </w:rPr>
        <w:sym w:font="HQPB1" w:char="F02F"/>
      </w:r>
      <w:r w:rsidRPr="00437F3B">
        <w:rPr>
          <w:rFonts w:asciiTheme="majorBidi" w:hAnsiTheme="majorBidi" w:cstheme="majorBidi"/>
          <w:sz w:val="28"/>
          <w:szCs w:val="28"/>
        </w:rPr>
        <w:sym w:font="HQPB2" w:char="F0C7"/>
      </w:r>
      <w:r w:rsidRPr="00437F3B">
        <w:rPr>
          <w:rFonts w:asciiTheme="majorBidi" w:hAnsiTheme="majorBidi" w:cstheme="majorBidi"/>
          <w:sz w:val="28"/>
          <w:szCs w:val="28"/>
        </w:rPr>
        <w:sym w:font="HQPB2" w:char="F0CD"/>
      </w:r>
      <w:r w:rsidRPr="00437F3B">
        <w:rPr>
          <w:rFonts w:asciiTheme="majorBidi" w:hAnsiTheme="majorBidi" w:cstheme="majorBidi"/>
          <w:sz w:val="28"/>
          <w:szCs w:val="28"/>
        </w:rPr>
        <w:sym w:font="HQPB2" w:char="F0C8"/>
      </w:r>
      <w:r w:rsidRPr="00437F3B">
        <w:rPr>
          <w:rFonts w:asciiTheme="majorBidi" w:hAnsiTheme="majorBidi" w:cstheme="majorBidi"/>
          <w:sz w:val="28"/>
          <w:szCs w:val="28"/>
        </w:rPr>
        <w:sym w:font="HQPB5" w:char="F07A"/>
      </w:r>
      <w:r w:rsidRPr="00437F3B">
        <w:rPr>
          <w:rFonts w:asciiTheme="majorBidi" w:hAnsiTheme="majorBidi" w:cstheme="majorBidi"/>
          <w:sz w:val="28"/>
          <w:szCs w:val="28"/>
        </w:rPr>
        <w:sym w:font="HQPB2" w:char="F04F"/>
      </w:r>
      <w:r w:rsidRPr="00437F3B">
        <w:rPr>
          <w:rFonts w:asciiTheme="majorBidi" w:hAnsiTheme="majorBidi" w:cstheme="majorBidi"/>
          <w:sz w:val="28"/>
          <w:szCs w:val="28"/>
        </w:rPr>
        <w:sym w:font="HQPB4" w:char="F0AF"/>
      </w:r>
      <w:r w:rsidRPr="00437F3B">
        <w:rPr>
          <w:rFonts w:asciiTheme="majorBidi" w:hAnsiTheme="majorBidi" w:cstheme="majorBidi"/>
          <w:sz w:val="28"/>
          <w:szCs w:val="28"/>
        </w:rPr>
        <w:sym w:font="HQPB2" w:char="F03D"/>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1" w:char="F0E6"/>
      </w:r>
      <w:r w:rsidRPr="00437F3B">
        <w:rPr>
          <w:rFonts w:asciiTheme="majorBidi" w:hAnsiTheme="majorBidi" w:cstheme="majorBidi"/>
          <w:sz w:val="28"/>
          <w:szCs w:val="28"/>
        </w:rPr>
        <w:sym w:font="HQPB5" w:char="F07A"/>
      </w:r>
      <w:r w:rsidRPr="00437F3B">
        <w:rPr>
          <w:rFonts w:asciiTheme="majorBidi" w:hAnsiTheme="majorBidi" w:cstheme="majorBidi"/>
          <w:sz w:val="28"/>
          <w:szCs w:val="28"/>
        </w:rPr>
        <w:sym w:font="HQPB2" w:char="F060"/>
      </w:r>
      <w:r w:rsidRPr="00437F3B">
        <w:rPr>
          <w:rFonts w:asciiTheme="majorBidi" w:hAnsiTheme="majorBidi" w:cstheme="majorBidi"/>
          <w:sz w:val="28"/>
          <w:szCs w:val="28"/>
        </w:rPr>
        <w:sym w:font="HQPB2" w:char="F0BB"/>
      </w:r>
      <w:r w:rsidRPr="00437F3B">
        <w:rPr>
          <w:rFonts w:asciiTheme="majorBidi" w:hAnsiTheme="majorBidi" w:cstheme="majorBidi"/>
          <w:sz w:val="28"/>
          <w:szCs w:val="28"/>
        </w:rPr>
        <w:sym w:font="HQPB5" w:char="F07C"/>
      </w:r>
      <w:r w:rsidRPr="00437F3B">
        <w:rPr>
          <w:rFonts w:asciiTheme="majorBidi" w:hAnsiTheme="majorBidi" w:cstheme="majorBidi"/>
          <w:sz w:val="28"/>
          <w:szCs w:val="28"/>
        </w:rPr>
        <w:sym w:font="HQPB1" w:char="F0A1"/>
      </w:r>
      <w:r w:rsidRPr="00437F3B">
        <w:rPr>
          <w:rFonts w:asciiTheme="majorBidi" w:hAnsiTheme="majorBidi" w:cstheme="majorBidi"/>
          <w:sz w:val="28"/>
          <w:szCs w:val="28"/>
        </w:rPr>
        <w:sym w:font="HQPB2" w:char="F053"/>
      </w:r>
      <w:r w:rsidRPr="00437F3B">
        <w:rPr>
          <w:rFonts w:asciiTheme="majorBidi" w:hAnsiTheme="majorBidi" w:cstheme="majorBidi"/>
          <w:sz w:val="28"/>
          <w:szCs w:val="28"/>
        </w:rPr>
        <w:sym w:font="HQPB5" w:char="F04D"/>
      </w:r>
      <w:r w:rsidRPr="00437F3B">
        <w:rPr>
          <w:rFonts w:asciiTheme="majorBidi" w:hAnsiTheme="majorBidi" w:cstheme="majorBidi"/>
          <w:sz w:val="28"/>
          <w:szCs w:val="28"/>
        </w:rPr>
        <w:sym w:font="HQPB2" w:char="F07D"/>
      </w:r>
      <w:r w:rsidRPr="00437F3B">
        <w:rPr>
          <w:rFonts w:asciiTheme="majorBidi" w:hAnsiTheme="majorBidi" w:cstheme="majorBidi"/>
          <w:sz w:val="28"/>
          <w:szCs w:val="28"/>
        </w:rPr>
        <w:sym w:font="HQPB5" w:char="F024"/>
      </w:r>
      <w:r w:rsidRPr="00437F3B">
        <w:rPr>
          <w:rFonts w:asciiTheme="majorBidi" w:hAnsiTheme="majorBidi" w:cstheme="majorBidi"/>
          <w:sz w:val="28"/>
          <w:szCs w:val="28"/>
        </w:rPr>
        <w:sym w:font="HQPB1" w:char="F023"/>
      </w:r>
      <w:r w:rsidRPr="00437F3B">
        <w:rPr>
          <w:rFonts w:asciiTheme="majorBidi" w:hAnsiTheme="majorBidi" w:cstheme="majorBidi"/>
          <w:sz w:val="28"/>
          <w:szCs w:val="28"/>
        </w:rPr>
        <w:sym w:font="HQPB1" w:char="F024"/>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2" w:char="F042"/>
      </w:r>
      <w:r w:rsidRPr="00437F3B">
        <w:rPr>
          <w:rFonts w:asciiTheme="majorBidi" w:hAnsiTheme="majorBidi" w:cstheme="majorBidi"/>
          <w:sz w:val="28"/>
          <w:szCs w:val="28"/>
        </w:rPr>
        <w:sym w:font="HQPB4" w:char="F0F3"/>
      </w:r>
      <w:r w:rsidRPr="00437F3B">
        <w:rPr>
          <w:rFonts w:asciiTheme="majorBidi" w:hAnsiTheme="majorBidi" w:cstheme="majorBidi"/>
          <w:sz w:val="28"/>
          <w:szCs w:val="28"/>
        </w:rPr>
        <w:sym w:font="HQPB2" w:char="F04F"/>
      </w:r>
      <w:r w:rsidRPr="00437F3B">
        <w:rPr>
          <w:rFonts w:asciiTheme="majorBidi" w:hAnsiTheme="majorBidi" w:cstheme="majorBidi"/>
          <w:sz w:val="28"/>
          <w:szCs w:val="28"/>
        </w:rPr>
        <w:sym w:font="HQPB5" w:char="F073"/>
      </w:r>
      <w:r w:rsidRPr="00437F3B">
        <w:rPr>
          <w:rFonts w:asciiTheme="majorBidi" w:hAnsiTheme="majorBidi" w:cstheme="majorBidi"/>
          <w:sz w:val="28"/>
          <w:szCs w:val="28"/>
        </w:rPr>
        <w:sym w:font="HQPB2" w:char="F039"/>
      </w:r>
      <w:r w:rsidRPr="00437F3B">
        <w:rPr>
          <w:rFonts w:asciiTheme="majorBidi" w:hAnsiTheme="majorBidi" w:cstheme="majorBidi"/>
          <w:sz w:val="28"/>
          <w:szCs w:val="28"/>
        </w:rPr>
        <w:sym w:font="HQPB4" w:char="F0F7"/>
      </w:r>
      <w:r w:rsidRPr="00437F3B">
        <w:rPr>
          <w:rFonts w:asciiTheme="majorBidi" w:hAnsiTheme="majorBidi" w:cstheme="majorBidi"/>
          <w:sz w:val="28"/>
          <w:szCs w:val="28"/>
        </w:rPr>
        <w:sym w:font="HQPB2" w:char="F04C"/>
      </w:r>
      <w:r w:rsidRPr="00437F3B">
        <w:rPr>
          <w:rFonts w:asciiTheme="majorBidi" w:hAnsiTheme="majorBidi" w:cstheme="majorBidi"/>
          <w:sz w:val="28"/>
          <w:szCs w:val="28"/>
        </w:rPr>
        <w:sym w:font="HQPB5" w:char="F073"/>
      </w:r>
      <w:r w:rsidRPr="00437F3B">
        <w:rPr>
          <w:rFonts w:asciiTheme="majorBidi" w:hAnsiTheme="majorBidi" w:cstheme="majorBidi"/>
          <w:sz w:val="28"/>
          <w:szCs w:val="28"/>
        </w:rPr>
        <w:sym w:font="HQPB2" w:char="F03E"/>
      </w:r>
      <w:r w:rsidRPr="00437F3B">
        <w:rPr>
          <w:rFonts w:asciiTheme="majorBidi" w:hAnsiTheme="majorBidi" w:cstheme="majorBidi"/>
          <w:sz w:val="28"/>
          <w:szCs w:val="28"/>
        </w:rPr>
        <w:sym w:font="HQPB4" w:char="F0F7"/>
      </w:r>
      <w:r w:rsidRPr="00437F3B">
        <w:rPr>
          <w:rFonts w:asciiTheme="majorBidi" w:hAnsiTheme="majorBidi" w:cstheme="majorBidi"/>
          <w:sz w:val="28"/>
          <w:szCs w:val="28"/>
        </w:rPr>
        <w:sym w:font="HQPB1" w:char="F0E8"/>
      </w:r>
      <w:r w:rsidRPr="00437F3B">
        <w:rPr>
          <w:rFonts w:asciiTheme="majorBidi" w:hAnsiTheme="majorBidi" w:cstheme="majorBidi"/>
          <w:sz w:val="28"/>
          <w:szCs w:val="28"/>
        </w:rPr>
        <w:sym w:font="HQPB5" w:char="F074"/>
      </w:r>
      <w:r w:rsidRPr="00437F3B">
        <w:rPr>
          <w:rFonts w:asciiTheme="majorBidi" w:hAnsiTheme="majorBidi" w:cstheme="majorBidi"/>
          <w:sz w:val="28"/>
          <w:szCs w:val="28"/>
        </w:rPr>
        <w:sym w:font="HQPB2" w:char="F083"/>
      </w:r>
      <w:r w:rsidRPr="00437F3B">
        <w:rPr>
          <w:rFonts w:asciiTheme="majorBidi" w:hAnsiTheme="majorBidi" w:cstheme="majorBidi"/>
          <w:sz w:val="28"/>
          <w:szCs w:val="28"/>
        </w:rPr>
        <w:sym w:font="HQPB2" w:char="F0C7"/>
      </w:r>
      <w:r w:rsidRPr="00437F3B">
        <w:rPr>
          <w:rFonts w:asciiTheme="majorBidi" w:hAnsiTheme="majorBidi" w:cstheme="majorBidi"/>
          <w:sz w:val="28"/>
          <w:szCs w:val="28"/>
        </w:rPr>
        <w:sym w:font="HQPB2" w:char="F0CE"/>
      </w:r>
      <w:r w:rsidRPr="00437F3B">
        <w:rPr>
          <w:rFonts w:asciiTheme="majorBidi" w:hAnsiTheme="majorBidi" w:cstheme="majorBidi"/>
          <w:sz w:val="28"/>
          <w:szCs w:val="28"/>
        </w:rPr>
        <w:sym w:font="HQPB2" w:char="F0C8"/>
      </w:r>
    </w:p>
    <w:p w14:paraId="6B3D350D" w14:textId="77777777" w:rsidR="00A42A25" w:rsidRPr="00437F3B" w:rsidRDefault="00A42A25" w:rsidP="00437F3B">
      <w:pPr>
        <w:pStyle w:val="BodyTextIndent"/>
        <w:spacing w:after="0" w:line="240" w:lineRule="auto"/>
        <w:ind w:left="1701" w:hanging="1701"/>
        <w:jc w:val="both"/>
        <w:rPr>
          <w:rFonts w:asciiTheme="majorBidi" w:hAnsiTheme="majorBidi" w:cstheme="majorBidi"/>
          <w:sz w:val="24"/>
          <w:szCs w:val="24"/>
          <w:lang w:val="en-US"/>
        </w:rPr>
      </w:pPr>
      <w:r w:rsidRPr="00437F3B">
        <w:rPr>
          <w:rFonts w:asciiTheme="majorBidi" w:hAnsiTheme="majorBidi" w:cstheme="majorBidi"/>
          <w:sz w:val="24"/>
          <w:szCs w:val="24"/>
        </w:rPr>
        <w:t xml:space="preserve">Terjemahnya: </w:t>
      </w:r>
    </w:p>
    <w:p w14:paraId="26292AEF" w14:textId="77777777" w:rsidR="00A42A25" w:rsidRPr="00437F3B" w:rsidRDefault="00A42A25" w:rsidP="00437F3B">
      <w:pPr>
        <w:pStyle w:val="BodyTextIndent"/>
        <w:spacing w:after="0" w:line="240" w:lineRule="auto"/>
        <w:ind w:left="567"/>
        <w:jc w:val="both"/>
        <w:rPr>
          <w:rFonts w:asciiTheme="majorBidi" w:hAnsiTheme="majorBidi" w:cstheme="majorBidi"/>
          <w:i/>
          <w:sz w:val="24"/>
          <w:szCs w:val="24"/>
          <w:lang w:val="en-US"/>
        </w:rPr>
      </w:pPr>
      <w:r w:rsidRPr="00437F3B">
        <w:rPr>
          <w:rFonts w:asciiTheme="majorBidi" w:hAnsiTheme="majorBidi" w:cstheme="majorBidi"/>
          <w:i/>
          <w:sz w:val="24"/>
          <w:szCs w:val="24"/>
        </w:rPr>
        <w:t>“1. Bacalah dengan (menyebut) nama Tuhanmu yang menciptakan. 2. Dia telah menciptakan manusia dari segumpal darah. 3. Bacalah, dan Tuhanmulah yang maha pemurah. 4.  yang mengajar (manusia) dengan perantaran kalam. 5. Dia mengajar kepada manusia apa yang tidak diketahuinya.”</w:t>
      </w:r>
      <w:r w:rsidRPr="00437F3B">
        <w:rPr>
          <w:rFonts w:asciiTheme="majorBidi" w:hAnsiTheme="majorBidi" w:cstheme="majorBidi"/>
          <w:i/>
          <w:sz w:val="24"/>
          <w:szCs w:val="24"/>
          <w:lang w:val="en-US"/>
        </w:rPr>
        <w:t xml:space="preserve">. </w:t>
      </w:r>
      <w:r w:rsidRPr="00437F3B">
        <w:rPr>
          <w:rFonts w:asciiTheme="majorBidi" w:hAnsiTheme="majorBidi" w:cstheme="majorBidi"/>
          <w:iCs/>
          <w:sz w:val="24"/>
          <w:szCs w:val="24"/>
          <w:lang w:val="en-US"/>
        </w:rPr>
        <w:t>(DEPAG RI, 2004: 904)</w:t>
      </w:r>
    </w:p>
    <w:p w14:paraId="1460EC5E" w14:textId="77777777" w:rsidR="00A42A25" w:rsidRPr="00437F3B" w:rsidRDefault="00A42A25" w:rsidP="00437F3B">
      <w:pPr>
        <w:spacing w:after="0" w:line="240" w:lineRule="auto"/>
        <w:ind w:firstLine="720"/>
        <w:jc w:val="both"/>
        <w:rPr>
          <w:rFonts w:asciiTheme="majorBidi" w:hAnsiTheme="majorBidi" w:cstheme="majorBidi"/>
          <w:sz w:val="24"/>
          <w:szCs w:val="24"/>
        </w:rPr>
      </w:pPr>
    </w:p>
    <w:p w14:paraId="655887F2" w14:textId="77777777" w:rsidR="00A42A25" w:rsidRPr="00437F3B" w:rsidRDefault="00A42A25" w:rsidP="00437F3B">
      <w:pPr>
        <w:spacing w:after="0" w:line="240" w:lineRule="auto"/>
        <w:ind w:firstLine="720"/>
        <w:jc w:val="both"/>
        <w:rPr>
          <w:rFonts w:asciiTheme="majorBidi" w:hAnsiTheme="majorBidi" w:cstheme="majorBidi"/>
          <w:sz w:val="24"/>
          <w:szCs w:val="24"/>
        </w:rPr>
      </w:pPr>
      <w:r w:rsidRPr="00437F3B">
        <w:rPr>
          <w:rFonts w:asciiTheme="majorBidi" w:hAnsiTheme="majorBidi" w:cstheme="majorBidi"/>
          <w:sz w:val="24"/>
          <w:szCs w:val="24"/>
        </w:rPr>
        <w:t>Terkait dengan ayat diatas dengan demikian, Islam adalah agama yang mendidik dan mengatur hubungan sesama hamba Allah Swt dalam pelaksanaan tugas-tugas kehidupan, sehingga manusia tidak dapat melepaskan diri dari manusia yang lain, bahkan saling membutuhkan satu sama lainnya dalam mencapai kesejahteraan hidup di dunia maupun kebahagiaan akhirat.</w:t>
      </w:r>
    </w:p>
    <w:p w14:paraId="106438CA" w14:textId="77777777" w:rsidR="00A42A25" w:rsidRPr="00437F3B" w:rsidRDefault="00A42A25" w:rsidP="00437F3B">
      <w:pPr>
        <w:spacing w:after="0" w:line="240" w:lineRule="auto"/>
        <w:jc w:val="both"/>
        <w:rPr>
          <w:rFonts w:asciiTheme="majorBidi" w:hAnsiTheme="majorBidi" w:cstheme="majorBidi"/>
          <w:spacing w:val="6"/>
          <w:sz w:val="24"/>
          <w:szCs w:val="24"/>
          <w:lang w:val="fr-FR" w:eastAsia="fr-FR"/>
        </w:rPr>
      </w:pPr>
      <w:r w:rsidRPr="00437F3B">
        <w:rPr>
          <w:rFonts w:asciiTheme="majorBidi" w:hAnsiTheme="majorBidi" w:cstheme="majorBidi"/>
          <w:sz w:val="24"/>
          <w:szCs w:val="24"/>
        </w:rPr>
        <w:tab/>
        <w:t>Pendidikan adalah usaha yang dilakukan secara sadar dengan membimbing, mengasuh peserta didik agar dapat menyakini, memahami, menghayati, dan mengamalkan ajaran-ajaran Islam. Pendidikan sebagai suatu usaha tersebut, dilakukan baik dengan memandang Islam sebagai agama universal, maupun dengan memandang penerapannya dilakukan diberbagai lembaga pendidikan sebagai bagian integral dalam kesatuan sistem pendidikan.</w:t>
      </w:r>
      <w:r w:rsidRPr="00437F3B">
        <w:rPr>
          <w:rFonts w:asciiTheme="majorBidi" w:hAnsiTheme="majorBidi" w:cstheme="majorBidi"/>
          <w:spacing w:val="6"/>
          <w:sz w:val="24"/>
          <w:szCs w:val="24"/>
        </w:rPr>
        <w:t>Undang-Undang Nomor 20 tahun 2003, dinyatakan bahwa guru adalah “tenaga pendidik yang beriman dan bertaqwa terhadap Tuhan Yang Maha Esa, berwawasan Pancasila, dan UUD 1945 serta memiliki kualifikasi sebagai tenaga pengajar”.</w:t>
      </w:r>
      <w:r w:rsidRPr="00437F3B">
        <w:rPr>
          <w:rFonts w:asciiTheme="majorBidi" w:hAnsiTheme="majorBidi" w:cstheme="majorBidi"/>
          <w:spacing w:val="6"/>
          <w:sz w:val="24"/>
          <w:szCs w:val="24"/>
          <w:lang w:val="en-US"/>
        </w:rPr>
        <w:t xml:space="preserve"> (UU No 20 </w:t>
      </w:r>
      <w:proofErr w:type="spellStart"/>
      <w:r w:rsidRPr="00437F3B">
        <w:rPr>
          <w:rFonts w:asciiTheme="majorBidi" w:hAnsiTheme="majorBidi" w:cstheme="majorBidi"/>
          <w:spacing w:val="6"/>
          <w:sz w:val="24"/>
          <w:szCs w:val="24"/>
          <w:lang w:val="en-US"/>
        </w:rPr>
        <w:t>Tahun</w:t>
      </w:r>
      <w:proofErr w:type="spellEnd"/>
      <w:r w:rsidRPr="00437F3B">
        <w:rPr>
          <w:rFonts w:asciiTheme="majorBidi" w:hAnsiTheme="majorBidi" w:cstheme="majorBidi"/>
          <w:spacing w:val="6"/>
          <w:sz w:val="24"/>
          <w:szCs w:val="24"/>
          <w:lang w:val="en-US"/>
        </w:rPr>
        <w:t xml:space="preserve"> 2003:13)</w:t>
      </w:r>
      <w:r w:rsidRPr="00437F3B">
        <w:rPr>
          <w:rFonts w:asciiTheme="majorBidi" w:hAnsiTheme="majorBidi" w:cstheme="majorBidi"/>
          <w:spacing w:val="6"/>
          <w:sz w:val="24"/>
          <w:szCs w:val="24"/>
        </w:rPr>
        <w:t>. Guru, memiliki kepribadian yaitu :</w:t>
      </w:r>
    </w:p>
    <w:p w14:paraId="6FE36A1B" w14:textId="77777777" w:rsidR="00A42A25" w:rsidRPr="00437F3B" w:rsidRDefault="00A42A25" w:rsidP="00437F3B">
      <w:pPr>
        <w:spacing w:after="0" w:line="240" w:lineRule="auto"/>
        <w:ind w:left="540"/>
        <w:jc w:val="both"/>
        <w:rPr>
          <w:rFonts w:asciiTheme="majorBidi" w:hAnsiTheme="majorBidi" w:cstheme="majorBidi"/>
          <w:sz w:val="24"/>
          <w:szCs w:val="24"/>
          <w:lang w:eastAsia="fr-FR"/>
        </w:rPr>
      </w:pPr>
      <w:proofErr w:type="spellStart"/>
      <w:r w:rsidRPr="00437F3B">
        <w:rPr>
          <w:rFonts w:asciiTheme="majorBidi" w:hAnsiTheme="majorBidi" w:cstheme="majorBidi"/>
          <w:sz w:val="24"/>
          <w:szCs w:val="24"/>
          <w:lang w:val="fr-FR" w:eastAsia="fr-FR"/>
        </w:rPr>
        <w:t>Memiliki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loyalitas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terhadap</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pemerintah</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berdedikasi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terhadap</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tugasnya,ia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harus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ikhlas</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mencintai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tugasnya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peka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terhadap</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tabiat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murid</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sehingga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ia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harus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memperhatikan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tingkat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kecerdasan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murid-muridnya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bersifat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terbuka</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berterus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terang</w:t>
      </w:r>
      <w:proofErr w:type="spellEnd"/>
      <w:r w:rsidRPr="00437F3B">
        <w:rPr>
          <w:rFonts w:asciiTheme="majorBidi" w:hAnsiTheme="majorBidi" w:cstheme="majorBidi"/>
          <w:sz w:val="24"/>
          <w:szCs w:val="24"/>
          <w:lang w:val="fr-FR" w:eastAsia="fr-FR"/>
        </w:rPr>
        <w:t>. (</w:t>
      </w:r>
      <w:proofErr w:type="spellStart"/>
      <w:r w:rsidRPr="00437F3B">
        <w:rPr>
          <w:rFonts w:asciiTheme="majorBidi" w:hAnsiTheme="majorBidi" w:cstheme="majorBidi"/>
          <w:sz w:val="24"/>
          <w:szCs w:val="24"/>
          <w:lang w:val="fr-FR" w:eastAsia="fr-FR"/>
        </w:rPr>
        <w:t>Departeman</w:t>
      </w:r>
      <w:proofErr w:type="spellEnd"/>
      <w:r w:rsidRPr="00437F3B">
        <w:rPr>
          <w:rFonts w:asciiTheme="majorBidi" w:hAnsiTheme="majorBidi" w:cstheme="majorBidi"/>
          <w:sz w:val="24"/>
          <w:szCs w:val="24"/>
          <w:lang w:val="fr-FR" w:eastAsia="fr-FR"/>
        </w:rPr>
        <w:t xml:space="preserve"> RI, 2006 :48).</w:t>
      </w:r>
    </w:p>
    <w:p w14:paraId="026A8E04" w14:textId="77777777" w:rsidR="00A42A25" w:rsidRPr="00437F3B" w:rsidRDefault="00A42A25" w:rsidP="00437F3B">
      <w:pPr>
        <w:spacing w:after="0" w:line="240" w:lineRule="auto"/>
        <w:ind w:left="540"/>
        <w:jc w:val="both"/>
        <w:rPr>
          <w:rFonts w:asciiTheme="majorBidi" w:hAnsiTheme="majorBidi" w:cstheme="majorBidi"/>
          <w:sz w:val="24"/>
          <w:szCs w:val="24"/>
        </w:rPr>
      </w:pPr>
    </w:p>
    <w:p w14:paraId="4CD6DAD6"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lang w:eastAsia="fr-FR"/>
        </w:rPr>
        <w:t>S</w:t>
      </w:r>
      <w:proofErr w:type="spellStart"/>
      <w:r w:rsidRPr="00437F3B">
        <w:rPr>
          <w:rFonts w:asciiTheme="majorBidi" w:hAnsiTheme="majorBidi" w:cstheme="majorBidi"/>
          <w:sz w:val="24"/>
          <w:szCs w:val="24"/>
          <w:lang w:val="fr-FR" w:eastAsia="fr-FR"/>
        </w:rPr>
        <w:t>eorang</w:t>
      </w:r>
      <w:proofErr w:type="spellEnd"/>
      <w:r w:rsidRPr="00437F3B">
        <w:rPr>
          <w:rFonts w:asciiTheme="majorBidi" w:hAnsiTheme="majorBidi" w:cstheme="majorBidi"/>
          <w:sz w:val="24"/>
          <w:szCs w:val="24"/>
          <w:lang w:val="fr-FR" w:eastAsia="fr-FR"/>
        </w:rPr>
        <w:t xml:space="preserve"> guru </w:t>
      </w:r>
      <w:proofErr w:type="spellStart"/>
      <w:r w:rsidRPr="00437F3B">
        <w:rPr>
          <w:rFonts w:asciiTheme="majorBidi" w:hAnsiTheme="majorBidi" w:cstheme="majorBidi"/>
          <w:sz w:val="24"/>
          <w:szCs w:val="24"/>
          <w:lang w:val="fr-FR" w:eastAsia="fr-FR"/>
        </w:rPr>
        <w:t>menjalankan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tugas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profesinya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dituntut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suatu</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ketauladanan</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pantas</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efektif</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bagi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murid</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sehingga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dengan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sendirinya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murid</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dapat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meningkatkan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prestasi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belajarnya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sekaligus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meningkatkan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kualitas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pendidikan</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diperolehnya</w:t>
      </w:r>
      <w:proofErr w:type="spellEnd"/>
      <w:r w:rsidRPr="00437F3B">
        <w:rPr>
          <w:rFonts w:asciiTheme="majorBidi" w:hAnsiTheme="majorBidi" w:cstheme="majorBidi"/>
          <w:sz w:val="24"/>
          <w:szCs w:val="24"/>
          <w:lang w:val="fr-FR" w:eastAsia="fr-FR"/>
        </w:rPr>
        <w:t xml:space="preserve"> dari guru  </w:t>
      </w:r>
      <w:proofErr w:type="spellStart"/>
      <w:r w:rsidRPr="00437F3B">
        <w:rPr>
          <w:rFonts w:asciiTheme="majorBidi" w:hAnsiTheme="majorBidi" w:cstheme="majorBidi"/>
          <w:sz w:val="24"/>
          <w:szCs w:val="24"/>
          <w:lang w:val="fr-FR" w:eastAsia="fr-FR"/>
        </w:rPr>
        <w:t>tersebut</w:t>
      </w:r>
      <w:proofErr w:type="spellEnd"/>
      <w:r w:rsidRPr="00437F3B">
        <w:rPr>
          <w:rFonts w:asciiTheme="majorBidi" w:hAnsiTheme="majorBidi" w:cstheme="majorBidi"/>
          <w:sz w:val="24"/>
          <w:szCs w:val="24"/>
          <w:lang w:val="fr-FR" w:eastAsia="fr-FR"/>
        </w:rPr>
        <w:t>.</w:t>
      </w:r>
    </w:p>
    <w:p w14:paraId="6996241A" w14:textId="77777777" w:rsidR="00A42A25" w:rsidRPr="00437F3B" w:rsidRDefault="00A42A25" w:rsidP="00437F3B">
      <w:pPr>
        <w:spacing w:after="0" w:line="240" w:lineRule="auto"/>
        <w:jc w:val="both"/>
        <w:rPr>
          <w:rFonts w:asciiTheme="majorBidi" w:eastAsia="Times New Roman" w:hAnsiTheme="majorBidi" w:cstheme="majorBidi"/>
          <w:sz w:val="24"/>
          <w:szCs w:val="24"/>
          <w:vertAlign w:val="superscript"/>
        </w:rPr>
      </w:pPr>
      <w:r w:rsidRPr="00437F3B">
        <w:rPr>
          <w:rFonts w:asciiTheme="majorBidi" w:eastAsia="Times New Roman" w:hAnsiTheme="majorBidi" w:cstheme="majorBidi"/>
          <w:sz w:val="24"/>
          <w:szCs w:val="24"/>
        </w:rPr>
        <w:t>Istilah Kreatif adalah kemampuan untuk menciptakan atau menghasilkan sesuatuyang baru. Hasil karya atau ide-ide baru itu sebelumnya tidak dikenal oleh</w:t>
      </w:r>
      <w:r w:rsidRPr="00437F3B">
        <w:rPr>
          <w:rFonts w:asciiTheme="majorBidi" w:eastAsia="Times New Roman" w:hAnsiTheme="majorBidi" w:cstheme="majorBidi"/>
          <w:sz w:val="24"/>
          <w:szCs w:val="24"/>
        </w:rPr>
        <w:br/>
        <w:t xml:space="preserve">pembuatnya maupun orang lain. Kemampuan ini merupakan aktivitas imajinatif yanghasilnya merupakan pembentukan kombinasi dari informasi yang diperoleh daripengalaman-pengalaman sebelumnya menjadi hal yang baru, berarti dan bermanfaat. </w:t>
      </w:r>
      <w:r w:rsidRPr="00437F3B">
        <w:rPr>
          <w:rFonts w:asciiTheme="majorBidi" w:eastAsia="Times New Roman" w:hAnsiTheme="majorBidi" w:cstheme="majorBidi"/>
          <w:sz w:val="24"/>
          <w:szCs w:val="24"/>
          <w:lang w:val="en-US"/>
        </w:rPr>
        <w:t>(</w:t>
      </w:r>
      <w:r w:rsidRPr="00437F3B">
        <w:rPr>
          <w:rFonts w:asciiTheme="majorBidi" w:eastAsia="Times New Roman" w:hAnsiTheme="majorBidi" w:cstheme="majorBidi"/>
        </w:rPr>
        <w:t>Fuad Anshori dan RAchmawati Diana Muchtaram</w:t>
      </w:r>
      <w:r w:rsidRPr="00437F3B">
        <w:rPr>
          <w:rFonts w:asciiTheme="majorBidi" w:eastAsia="Times New Roman" w:hAnsiTheme="majorBidi" w:cstheme="majorBidi"/>
          <w:lang w:val="en-US"/>
        </w:rPr>
        <w:t>, 2002:3).</w:t>
      </w:r>
      <w:r w:rsidRPr="00437F3B">
        <w:rPr>
          <w:rFonts w:asciiTheme="majorBidi" w:eastAsia="Times New Roman" w:hAnsiTheme="majorBidi" w:cstheme="majorBidi"/>
          <w:sz w:val="24"/>
          <w:szCs w:val="24"/>
          <w:vertAlign w:val="superscript"/>
        </w:rPr>
        <w:t xml:space="preserve">  </w:t>
      </w:r>
    </w:p>
    <w:p w14:paraId="3FF3DA8D"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Kreatif ialah kemampuan untuk memberikan gagasan-gagasan baru danmenerapkannya dalam pemecahan masalah. Kreativitas meliputi baik ciri-ciri kognitif</w:t>
      </w:r>
      <w:r w:rsidRPr="00437F3B">
        <w:rPr>
          <w:rFonts w:asciiTheme="majorBidi" w:eastAsia="Times New Roman" w:hAnsiTheme="majorBidi" w:cstheme="majorBidi"/>
          <w:i/>
          <w:iCs/>
          <w:sz w:val="24"/>
          <w:szCs w:val="24"/>
        </w:rPr>
        <w:t>(aptitude)</w:t>
      </w:r>
      <w:r w:rsidRPr="00437F3B">
        <w:rPr>
          <w:rFonts w:asciiTheme="majorBidi" w:eastAsia="Times New Roman" w:hAnsiTheme="majorBidi" w:cstheme="majorBidi"/>
          <w:sz w:val="24"/>
          <w:szCs w:val="24"/>
        </w:rPr>
        <w:t xml:space="preserve"> seperti kelancaran, keluwesan </w:t>
      </w:r>
      <w:r w:rsidRPr="00437F3B">
        <w:rPr>
          <w:rFonts w:asciiTheme="majorBidi" w:eastAsia="Times New Roman" w:hAnsiTheme="majorBidi" w:cstheme="majorBidi"/>
          <w:i/>
          <w:iCs/>
          <w:sz w:val="24"/>
          <w:szCs w:val="24"/>
        </w:rPr>
        <w:t>(fleksibilitas),</w:t>
      </w:r>
      <w:r w:rsidRPr="00437F3B">
        <w:rPr>
          <w:rFonts w:asciiTheme="majorBidi" w:eastAsia="Times New Roman" w:hAnsiTheme="majorBidi" w:cstheme="majorBidi"/>
          <w:sz w:val="24"/>
          <w:szCs w:val="24"/>
        </w:rPr>
        <w:t xml:space="preserve"> dan keaslian </w:t>
      </w:r>
      <w:r w:rsidRPr="00437F3B">
        <w:rPr>
          <w:rFonts w:asciiTheme="majorBidi" w:eastAsia="Times New Roman" w:hAnsiTheme="majorBidi" w:cstheme="majorBidi"/>
          <w:i/>
          <w:iCs/>
          <w:sz w:val="24"/>
          <w:szCs w:val="24"/>
        </w:rPr>
        <w:t>(orisinalitas</w:t>
      </w:r>
      <w:r w:rsidRPr="00437F3B">
        <w:rPr>
          <w:rFonts w:asciiTheme="majorBidi" w:eastAsia="Times New Roman" w:hAnsiTheme="majorBidi" w:cstheme="majorBidi"/>
          <w:sz w:val="24"/>
          <w:szCs w:val="24"/>
        </w:rPr>
        <w:t>).</w:t>
      </w:r>
    </w:p>
    <w:p w14:paraId="09143CA7"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Ciri-ciri afektif </w:t>
      </w:r>
      <w:r w:rsidRPr="00437F3B">
        <w:rPr>
          <w:rFonts w:asciiTheme="majorBidi" w:eastAsia="Times New Roman" w:hAnsiTheme="majorBidi" w:cstheme="majorBidi"/>
          <w:i/>
          <w:iCs/>
          <w:sz w:val="24"/>
          <w:szCs w:val="24"/>
        </w:rPr>
        <w:t>(non-aptitude),</w:t>
      </w:r>
      <w:r w:rsidRPr="00437F3B">
        <w:rPr>
          <w:rFonts w:asciiTheme="majorBidi" w:eastAsia="Times New Roman" w:hAnsiTheme="majorBidi" w:cstheme="majorBidi"/>
          <w:sz w:val="24"/>
          <w:szCs w:val="24"/>
        </w:rPr>
        <w:t xml:space="preserve"> seperti rasa ingin tahu, senang mengajukan pertanyaan, dan selalu ingin mencari pengalaman baru</w:t>
      </w:r>
      <w:r w:rsidRPr="00437F3B">
        <w:rPr>
          <w:rFonts w:asciiTheme="majorBidi" w:eastAsia="Times New Roman" w:hAnsiTheme="majorBidi" w:cstheme="majorBidi"/>
          <w:sz w:val="24"/>
          <w:szCs w:val="24"/>
          <w:lang w:val="en-US"/>
        </w:rPr>
        <w:t xml:space="preserve"> (</w:t>
      </w:r>
      <w:r w:rsidRPr="00437F3B">
        <w:rPr>
          <w:rFonts w:asciiTheme="majorBidi" w:hAnsiTheme="majorBidi" w:cstheme="majorBidi"/>
        </w:rPr>
        <w:t>Conny Setiawan dkk</w:t>
      </w:r>
      <w:r w:rsidRPr="00437F3B">
        <w:rPr>
          <w:rStyle w:val="FootnoteReference"/>
          <w:rFonts w:asciiTheme="majorBidi" w:eastAsia="Times New Roman" w:hAnsiTheme="majorBidi" w:cstheme="majorBidi"/>
          <w:sz w:val="24"/>
          <w:szCs w:val="24"/>
        </w:rPr>
        <w:t xml:space="preserve"> </w:t>
      </w:r>
      <w:r w:rsidRPr="00437F3B">
        <w:rPr>
          <w:rFonts w:asciiTheme="majorBidi" w:hAnsiTheme="majorBidi" w:cstheme="majorBidi"/>
        </w:rPr>
        <w:t>Conny Setiawan dkk</w:t>
      </w:r>
      <w:r w:rsidRPr="00437F3B">
        <w:rPr>
          <w:rStyle w:val="FootnoteReference"/>
          <w:rFonts w:asciiTheme="majorBidi" w:eastAsia="Times New Roman" w:hAnsiTheme="majorBidi" w:cstheme="majorBidi"/>
          <w:sz w:val="24"/>
          <w:szCs w:val="24"/>
          <w:lang w:val="en-US"/>
        </w:rPr>
        <w:t xml:space="preserve">, </w:t>
      </w:r>
      <w:r w:rsidRPr="00437F3B">
        <w:rPr>
          <w:rFonts w:asciiTheme="majorBidi" w:eastAsia="Times New Roman" w:hAnsiTheme="majorBidi" w:cstheme="majorBidi"/>
          <w:sz w:val="24"/>
          <w:szCs w:val="24"/>
          <w:lang w:val="en-US"/>
        </w:rPr>
        <w:t>1990:7).</w:t>
      </w:r>
      <w:r w:rsidRPr="00437F3B">
        <w:rPr>
          <w:rFonts w:asciiTheme="majorBidi" w:eastAsia="Times New Roman" w:hAnsiTheme="majorBidi" w:cstheme="majorBidi"/>
          <w:sz w:val="24"/>
          <w:szCs w:val="24"/>
        </w:rPr>
        <w:br/>
        <w:t xml:space="preserve">Pembelajaran kreatif merupakan proses pembelajaran yang mengharuskan guru untuk dapat memotivasi dan memunculkan kreativitas  peserta didik selama pembelajaran berlangsung, dengan menggunakan beberapa metode dan strategi yang bervariasi, seperti kerja kelompok, bermain peran, dan pemecahan masalah.   Pembelajaran kreatif menuntut guru untuk merangsang kreativitas peserta didik, baik dalam menmgembangkan kecakapan berfikir maupun dalam melakukan suatu tindakan. </w:t>
      </w:r>
    </w:p>
    <w:p w14:paraId="68677595"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lastRenderedPageBreak/>
        <w:t>Kreatif merupakan kemampuan untuk membuat kombinasi baru</w:t>
      </w:r>
      <w:r w:rsidRPr="00437F3B">
        <w:rPr>
          <w:rFonts w:asciiTheme="majorBidi" w:eastAsia="Times New Roman" w:hAnsiTheme="majorBidi" w:cstheme="majorBidi"/>
          <w:sz w:val="24"/>
          <w:szCs w:val="24"/>
        </w:rPr>
        <w:br/>
        <w:t>berdasarkan data, informasi, atau unsur-unsur yang ada. Biasanya orang mengartikan kreatif sebagai dayacipta, sebagai kemampuan untuk menciptakanhal-halyang baru. Sesungguhnya apa yang diciptakan itu tidak perlu hal-hal yang baru sama sekali, tetapi merupakan gabungan (kombinasi) dari hal-hal yang sudah adasebelumnya.Yang dimaksud dengan data, informasi, atau unsur-unsuryangsudahada,dalam arti sudah ada sebelumnya, atau sudah dikenal sebelumnya, adalah sebuahpengalaman yang telah diperoleh seseorang selama hidupnya baik selama di bangkusekolah maupun yang di peroleh dalam keluarga dan masyarakant. (</w:t>
      </w:r>
      <w:r w:rsidRPr="00437F3B">
        <w:rPr>
          <w:rFonts w:asciiTheme="majorBidi" w:hAnsiTheme="majorBidi" w:cstheme="majorBidi"/>
        </w:rPr>
        <w:t>SC. Utami Munandar, 1999:47)</w:t>
      </w:r>
    </w:p>
    <w:p w14:paraId="6416C7B1" w14:textId="77777777" w:rsidR="00A42A25" w:rsidRPr="00437F3B" w:rsidRDefault="00A42A25" w:rsidP="00437F3B">
      <w:pPr>
        <w:pStyle w:val="FootnoteText"/>
        <w:ind w:firstLine="709"/>
        <w:jc w:val="both"/>
        <w:rPr>
          <w:rFonts w:asciiTheme="majorBidi" w:hAnsiTheme="majorBidi" w:cstheme="majorBidi"/>
          <w:sz w:val="24"/>
          <w:szCs w:val="24"/>
        </w:rPr>
      </w:pPr>
      <w:r w:rsidRPr="00437F3B">
        <w:rPr>
          <w:rFonts w:asciiTheme="majorBidi" w:eastAsia="Times New Roman" w:hAnsiTheme="majorBidi" w:cstheme="majorBidi"/>
          <w:sz w:val="24"/>
          <w:szCs w:val="24"/>
        </w:rPr>
        <w:t xml:space="preserve">Beberapa definisi diatas, dapat disimpulkan bahwa guru kreatif ialahkemampuan seseorang untuk melahirkan sesuatu yang baru, baik berupa gaya hidup,gagasan, proses maupun karya nyata yang relatif  berbeda dengan yang telah ada sebelumnya.              </w:t>
      </w:r>
    </w:p>
    <w:p w14:paraId="58F7C716" w14:textId="77777777" w:rsidR="00A42A25" w:rsidRPr="00437F3B" w:rsidRDefault="00A42A25" w:rsidP="00437F3B">
      <w:pPr>
        <w:spacing w:after="0" w:line="240" w:lineRule="auto"/>
        <w:ind w:firstLine="851"/>
        <w:jc w:val="both"/>
        <w:rPr>
          <w:rFonts w:asciiTheme="majorBidi" w:hAnsiTheme="majorBidi" w:cstheme="majorBidi"/>
          <w:sz w:val="24"/>
          <w:szCs w:val="24"/>
        </w:rPr>
      </w:pPr>
      <w:r w:rsidRPr="00437F3B">
        <w:rPr>
          <w:rFonts w:asciiTheme="majorBidi" w:hAnsiTheme="majorBidi" w:cstheme="majorBidi"/>
          <w:sz w:val="24"/>
          <w:szCs w:val="24"/>
        </w:rPr>
        <w:t>Kreatifmerupakan hal yang sangat penting dalam pembelajaran, dan guru dituntut untuk mendemonstrasikan dan menunjukan proses kreativitas tersebut. Kreatif ditandai oleh adanya kegiatan menciptakan sesuatu yang sebelumnya tidak ada dan tidak dilakukan oleh seseorang atau adanya kecenderungan untuk menciptakan sesuatu. Oleh karena itu guru senantiasa berusaha untuk menemukan cara yang lebih baik dalam melayani peserta didik.sehingga kreativitas menunjukkan  bahwa apa yang akan dikerjakan oleh guru sekarang lebih baik dari yang telah dikerjakan sebelumnya dan apa yang dikerjakan di masa mendatang lebih baik dari sekarang. (</w:t>
      </w:r>
      <w:r w:rsidRPr="00437F3B">
        <w:rPr>
          <w:rFonts w:asciiTheme="majorBidi" w:hAnsiTheme="majorBidi" w:cstheme="majorBidi"/>
        </w:rPr>
        <w:t xml:space="preserve"> E. Mulyasa, 2008:51-52).</w:t>
      </w:r>
    </w:p>
    <w:p w14:paraId="349D8583" w14:textId="77777777" w:rsidR="00A42A25" w:rsidRPr="00437F3B" w:rsidRDefault="00A42A25" w:rsidP="00437F3B">
      <w:pPr>
        <w:spacing w:after="0" w:line="240" w:lineRule="auto"/>
        <w:ind w:firstLine="720"/>
        <w:jc w:val="both"/>
        <w:rPr>
          <w:rFonts w:asciiTheme="majorBidi" w:hAnsiTheme="majorBidi" w:cstheme="majorBidi"/>
          <w:sz w:val="24"/>
          <w:szCs w:val="24"/>
        </w:rPr>
      </w:pPr>
      <w:r w:rsidRPr="00437F3B">
        <w:rPr>
          <w:rFonts w:asciiTheme="majorBidi" w:hAnsiTheme="majorBidi" w:cstheme="majorBidi"/>
          <w:sz w:val="24"/>
          <w:szCs w:val="24"/>
        </w:rPr>
        <w:t>Kata inovatif berasal dari kata innovation, yaitu pembaharuan, perubahan secara baru Sedangkan menurut Santoso S. Hamijoyo Innovation adalah segala hal yang baru atau pembaharuan (</w:t>
      </w:r>
      <w:r w:rsidRPr="00437F3B">
        <w:rPr>
          <w:rFonts w:asciiTheme="majorBidi" w:hAnsiTheme="majorBidi" w:cstheme="majorBidi"/>
        </w:rPr>
        <w:t>Udin Syaefuddin Sa’ud, 2009:2).</w:t>
      </w:r>
      <w:r w:rsidRPr="00437F3B">
        <w:rPr>
          <w:rFonts w:asciiTheme="majorBidi" w:hAnsiTheme="majorBidi" w:cstheme="majorBidi"/>
          <w:sz w:val="24"/>
          <w:szCs w:val="24"/>
        </w:rPr>
        <w:t xml:space="preserve"> Jadi inovatif merupakan sifat pembaruan atau kreasi baru, kreasi ini bisa berhubungan dengan pendekatan, metode, atau gagasan . Gagasan itu adalah merupakan suatu inovatif apabila berbeda dengan yang lama, dengan  kata lain inovatif berarti kemampuan untuk memperkenalkan sesuatu yang baru.</w:t>
      </w:r>
    </w:p>
    <w:p w14:paraId="1A17C95C"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hAnsiTheme="majorBidi" w:cstheme="majorBidi"/>
          <w:sz w:val="24"/>
          <w:szCs w:val="24"/>
        </w:rPr>
        <w:t xml:space="preserve">Istilah inovasi dalam pembelajaran tidak hanya dilihat dari sekedar perubahan, akan tetapi mendalam dan harus difahami landasan filosofi dan pergeseran paradigma yang terkandung di dalamnya. </w:t>
      </w:r>
      <w:r w:rsidRPr="00437F3B">
        <w:rPr>
          <w:rFonts w:asciiTheme="majorBidi" w:eastAsia="Times New Roman" w:hAnsiTheme="majorBidi" w:cstheme="majorBidi"/>
          <w:sz w:val="24"/>
          <w:szCs w:val="24"/>
        </w:rPr>
        <w:t>Guru adalah kunci pendidikan. Guru harus bisa menciptakan suasana belajar senyaman mungkin, guru juga harus bisa menyusun bahan pengajaran sesuai dengan minat pesrta didik, merancang kelas dan usaha lainnya agar menumbuhkan rasa ingin belajar peserta didik. Guru dituntut membentuk kepribadian,  memberikan pemahaman, menerbangkan imajinasi dan cita-cita, membangkitkan semangat dan menggerakkan kekuatan mereka.</w:t>
      </w:r>
    </w:p>
    <w:p w14:paraId="1D948EF0" w14:textId="77777777" w:rsidR="00A42A25" w:rsidRPr="00437F3B" w:rsidRDefault="00A42A25" w:rsidP="00437F3B">
      <w:pPr>
        <w:spacing w:after="0" w:line="240" w:lineRule="auto"/>
        <w:ind w:firstLine="540"/>
        <w:jc w:val="both"/>
        <w:rPr>
          <w:rFonts w:asciiTheme="majorBidi" w:eastAsia="Times New Roman" w:hAnsiTheme="majorBidi" w:cstheme="majorBidi"/>
          <w:b/>
          <w:bCs/>
          <w:sz w:val="24"/>
          <w:szCs w:val="24"/>
        </w:rPr>
      </w:pPr>
      <w:r w:rsidRPr="00437F3B">
        <w:rPr>
          <w:rFonts w:asciiTheme="majorBidi" w:eastAsia="Times New Roman" w:hAnsiTheme="majorBidi" w:cstheme="majorBidi"/>
          <w:b/>
          <w:bCs/>
          <w:sz w:val="24"/>
          <w:szCs w:val="24"/>
        </w:rPr>
        <w:t>2. Kriteria Guru Kreatif dan Inovatif</w:t>
      </w:r>
    </w:p>
    <w:p w14:paraId="673C4FB9" w14:textId="295CD1AD" w:rsidR="00A42A25" w:rsidRPr="00437F3B" w:rsidRDefault="00A42A25" w:rsidP="00437F3B">
      <w:pPr>
        <w:spacing w:after="0" w:line="240" w:lineRule="auto"/>
        <w:ind w:firstLine="720"/>
        <w:jc w:val="both"/>
        <w:rPr>
          <w:rFonts w:asciiTheme="majorBidi" w:hAnsiTheme="majorBidi" w:cstheme="majorBidi"/>
          <w:sz w:val="24"/>
          <w:szCs w:val="24"/>
        </w:rPr>
      </w:pPr>
      <w:r w:rsidRPr="00437F3B">
        <w:rPr>
          <w:rFonts w:asciiTheme="majorBidi" w:hAnsiTheme="majorBidi" w:cstheme="majorBidi"/>
          <w:sz w:val="24"/>
          <w:szCs w:val="24"/>
        </w:rPr>
        <w:t xml:space="preserve">Untuk meningkatkan kualitas belajar peserta didik, dibutuhkan sebuah proses kreatif dalam pembelajaran, yakni upaya-upaya penting yang dilakukan untuk mendayagunakan potensi kognitif dan afektif dari </w:t>
      </w:r>
      <w:r w:rsidR="00963D26">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secara optimal, sehingga ide-ide baru dan cerdas lebih terakomodasi. Untuk memperoleh proses kreatif dalam pembelajaran maka seorang guru harus  memiliki beberapa kriteria adalah :</w:t>
      </w:r>
    </w:p>
    <w:p w14:paraId="0FCB5170" w14:textId="77777777" w:rsidR="00A42A25" w:rsidRPr="00437F3B" w:rsidRDefault="00A42A25" w:rsidP="00437F3B">
      <w:pPr>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 xml:space="preserve">      1).  Fleksibel artinya guru harus bersifat luwes, memahami kondisi anak didik, cara belajar, serta mampu mendekati anak didik melalui berbagai cara sesuai kecerdasan dan potensi masing-masing.</w:t>
      </w:r>
    </w:p>
    <w:p w14:paraId="05FFF861" w14:textId="28FC368B" w:rsidR="00A42A25" w:rsidRPr="00437F3B" w:rsidRDefault="00A42A25" w:rsidP="00437F3B">
      <w:pPr>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 xml:space="preserve">      2).</w:t>
      </w:r>
      <w:r w:rsidRPr="00437F3B">
        <w:rPr>
          <w:rFonts w:asciiTheme="majorBidi" w:hAnsiTheme="majorBidi" w:cstheme="majorBidi"/>
          <w:sz w:val="24"/>
          <w:szCs w:val="24"/>
        </w:rPr>
        <w:tab/>
        <w:t xml:space="preserve">Optimistis artinya keyakinan yang tinggi akan kemampuan pribadi dan keyakinan akan perubahan anak didik kearah yang lebih baik melalui proses interaksi guru-peserta didik yang akan menumbuhkan karakter yang sama terhadap </w:t>
      </w:r>
      <w:r w:rsidR="00963D26">
        <w:rPr>
          <w:rFonts w:asciiTheme="majorBidi" w:hAnsiTheme="majorBidi" w:cstheme="majorBidi"/>
          <w:sz w:val="24"/>
          <w:szCs w:val="24"/>
          <w:lang w:val="sv-SE"/>
        </w:rPr>
        <w:t>peserta didik</w:t>
      </w:r>
      <w:r w:rsidRPr="00437F3B">
        <w:rPr>
          <w:rFonts w:asciiTheme="majorBidi" w:hAnsiTheme="majorBidi" w:cstheme="majorBidi"/>
          <w:sz w:val="24"/>
          <w:szCs w:val="24"/>
        </w:rPr>
        <w:t>.</w:t>
      </w:r>
    </w:p>
    <w:p w14:paraId="47E847AD" w14:textId="77777777" w:rsidR="00A42A25" w:rsidRPr="00437F3B" w:rsidRDefault="00A42A25" w:rsidP="00437F3B">
      <w:pPr>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 xml:space="preserve">      3). </w:t>
      </w:r>
      <w:r w:rsidRPr="00437F3B">
        <w:rPr>
          <w:rFonts w:asciiTheme="majorBidi" w:hAnsiTheme="majorBidi" w:cstheme="majorBidi"/>
          <w:sz w:val="24"/>
          <w:szCs w:val="24"/>
        </w:rPr>
        <w:tab/>
        <w:t>Respek artinya rasa hormat yang senantiasa ditumbuhkan di depan anak didik akan dapat memacu mereka untuk lebih cepat tidak sekedar memahami pelajaran, tetapi juga memahami berbagai hal yang dipelajarinya.</w:t>
      </w:r>
    </w:p>
    <w:p w14:paraId="351298A8" w14:textId="50A83D8F" w:rsidR="00A42A25" w:rsidRPr="00437F3B" w:rsidRDefault="00A42A25" w:rsidP="00437F3B">
      <w:pPr>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lastRenderedPageBreak/>
        <w:t xml:space="preserve">      4). </w:t>
      </w:r>
      <w:r w:rsidRPr="00437F3B">
        <w:rPr>
          <w:rFonts w:asciiTheme="majorBidi" w:hAnsiTheme="majorBidi" w:cstheme="majorBidi"/>
          <w:sz w:val="24"/>
          <w:szCs w:val="24"/>
        </w:rPr>
        <w:tab/>
        <w:t xml:space="preserve">Cekatan artinya Jika mengharapkan </w:t>
      </w:r>
      <w:r w:rsidR="000C1A26">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menjadi anak-anak yang berkarakter, dinamis, aktif, eksploratif,  dan penuh inisiatif, maka guru harus mampu bertindak sesuai kondisi yang ada</w:t>
      </w:r>
    </w:p>
    <w:p w14:paraId="25773295" w14:textId="1B8B8D10" w:rsidR="00A42A25" w:rsidRPr="00437F3B" w:rsidRDefault="00A42A25" w:rsidP="00437F3B">
      <w:pPr>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 xml:space="preserve">      5). </w:t>
      </w:r>
      <w:r w:rsidRPr="00437F3B">
        <w:rPr>
          <w:rFonts w:asciiTheme="majorBidi" w:hAnsiTheme="majorBidi" w:cstheme="majorBidi"/>
          <w:sz w:val="24"/>
          <w:szCs w:val="24"/>
        </w:rPr>
        <w:tab/>
        <w:t xml:space="preserve">Humoris artinya seorang guru harus bersifat humoris karena </w:t>
      </w:r>
      <w:r w:rsidR="000C1A26">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suka sekali dengan proses belajar yang menyenangkan, agar dapat membantu mengaktifkan kinerja otak kanan mereka.</w:t>
      </w:r>
    </w:p>
    <w:p w14:paraId="68DC57E4" w14:textId="0A3C384E" w:rsidR="00A42A25" w:rsidRPr="00437F3B" w:rsidRDefault="00A42A25" w:rsidP="00437F3B">
      <w:pPr>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 xml:space="preserve">      6). </w:t>
      </w:r>
      <w:r w:rsidRPr="00437F3B">
        <w:rPr>
          <w:rFonts w:asciiTheme="majorBidi" w:hAnsiTheme="majorBidi" w:cstheme="majorBidi"/>
          <w:sz w:val="24"/>
          <w:szCs w:val="24"/>
        </w:rPr>
        <w:tab/>
        <w:t xml:space="preserve">Inspiratif artinya guru harus menemukan banyak ide dari hal-hal baru yang positif di luar kurikulum, agar dapat membuat </w:t>
      </w:r>
      <w:r w:rsidR="000C1A26">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terinspirasi untuk menemukan hal-hal baru dan lebih memahami informasi pengetahuan yang disampaikan guru.</w:t>
      </w:r>
    </w:p>
    <w:p w14:paraId="6824B6E5" w14:textId="77777777" w:rsidR="00A42A25" w:rsidRPr="00437F3B" w:rsidRDefault="00A42A25" w:rsidP="00437F3B">
      <w:pPr>
        <w:spacing w:after="0" w:line="240" w:lineRule="auto"/>
        <w:ind w:left="851" w:hanging="851"/>
        <w:jc w:val="both"/>
        <w:rPr>
          <w:rFonts w:asciiTheme="majorBidi" w:hAnsiTheme="majorBidi" w:cstheme="majorBidi"/>
          <w:sz w:val="24"/>
          <w:szCs w:val="24"/>
        </w:rPr>
      </w:pPr>
      <w:r w:rsidRPr="00437F3B">
        <w:rPr>
          <w:rFonts w:asciiTheme="majorBidi" w:hAnsiTheme="majorBidi" w:cstheme="majorBidi"/>
          <w:sz w:val="24"/>
          <w:szCs w:val="24"/>
        </w:rPr>
        <w:t xml:space="preserve">       7). Lembut artinya Kesabaran, kelembutan dan rasa kasih sayang akan lebih efektif dalam proses belajar mengajar dan lebih memudahkan munculnya solusi atas berbagai masalah yang muncul.</w:t>
      </w:r>
    </w:p>
    <w:p w14:paraId="63894CB3" w14:textId="77777777" w:rsidR="00A42A25" w:rsidRPr="00437F3B" w:rsidRDefault="00A42A25" w:rsidP="00437F3B">
      <w:pPr>
        <w:spacing w:after="0" w:line="240" w:lineRule="auto"/>
        <w:ind w:left="851" w:hanging="851"/>
        <w:jc w:val="both"/>
        <w:rPr>
          <w:rFonts w:asciiTheme="majorBidi" w:hAnsiTheme="majorBidi" w:cstheme="majorBidi"/>
          <w:sz w:val="24"/>
          <w:szCs w:val="24"/>
        </w:rPr>
      </w:pPr>
      <w:r w:rsidRPr="00437F3B">
        <w:rPr>
          <w:rFonts w:asciiTheme="majorBidi" w:hAnsiTheme="majorBidi" w:cstheme="majorBidi"/>
          <w:sz w:val="24"/>
          <w:szCs w:val="24"/>
        </w:rPr>
        <w:t xml:space="preserve">       8). Disiplin artinya guru harus mampu menjadi teladan kedisiplinan tanpa  harus sering mengatakan tentang pentingnya hidup disiplin.</w:t>
      </w:r>
    </w:p>
    <w:p w14:paraId="2550633E" w14:textId="77777777" w:rsidR="00A42A25" w:rsidRPr="00437F3B" w:rsidRDefault="00A42A25" w:rsidP="00437F3B">
      <w:pPr>
        <w:spacing w:after="0" w:line="240" w:lineRule="auto"/>
        <w:ind w:left="851" w:hanging="851"/>
        <w:jc w:val="both"/>
        <w:rPr>
          <w:rFonts w:asciiTheme="majorBidi" w:hAnsiTheme="majorBidi" w:cstheme="majorBidi"/>
          <w:sz w:val="24"/>
          <w:szCs w:val="24"/>
        </w:rPr>
      </w:pPr>
      <w:r w:rsidRPr="00437F3B">
        <w:rPr>
          <w:rFonts w:asciiTheme="majorBidi" w:hAnsiTheme="majorBidi" w:cstheme="majorBidi"/>
          <w:sz w:val="24"/>
          <w:szCs w:val="24"/>
        </w:rPr>
        <w:t xml:space="preserve">       9). </w:t>
      </w:r>
      <w:r w:rsidRPr="00437F3B">
        <w:rPr>
          <w:rFonts w:asciiTheme="majorBidi" w:hAnsiTheme="majorBidi" w:cstheme="majorBidi"/>
          <w:sz w:val="24"/>
          <w:szCs w:val="24"/>
        </w:rPr>
        <w:tab/>
        <w:t>Responsif artinya cepat tanggap terhadap perubahan –perubahan yang terjadi, baik pada anak didik, budaya, sosial, ilmu pengetahuan maupun teknologi.</w:t>
      </w:r>
    </w:p>
    <w:p w14:paraId="17FC10CD" w14:textId="59654035" w:rsidR="00A42A25" w:rsidRPr="00437F3B" w:rsidRDefault="00A42A25" w:rsidP="00437F3B">
      <w:pPr>
        <w:spacing w:after="0" w:line="240" w:lineRule="auto"/>
        <w:ind w:left="851" w:hanging="851"/>
        <w:jc w:val="both"/>
        <w:rPr>
          <w:rFonts w:asciiTheme="majorBidi" w:hAnsiTheme="majorBidi" w:cstheme="majorBidi"/>
          <w:sz w:val="24"/>
          <w:szCs w:val="24"/>
        </w:rPr>
      </w:pPr>
      <w:r w:rsidRPr="00437F3B">
        <w:rPr>
          <w:rFonts w:asciiTheme="majorBidi" w:hAnsiTheme="majorBidi" w:cstheme="majorBidi"/>
          <w:sz w:val="24"/>
          <w:szCs w:val="24"/>
        </w:rPr>
        <w:t xml:space="preserve">    10). Empatik artinya seorang guru harus mempunyai kesabaran dalam memahami keberagaman karakter </w:t>
      </w:r>
      <w:r w:rsidR="000C1A26">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yang berbeda- beda, cara belajar dan proses  penerimaan, serta pemahaman terhadap pelajaran, sehungga lebih memahami kebutuhan kebutuhan belajar mereka.</w:t>
      </w:r>
    </w:p>
    <w:p w14:paraId="3C1D42B1" w14:textId="387C8985" w:rsidR="00A42A25" w:rsidRPr="00437F3B" w:rsidRDefault="00A42A25" w:rsidP="00437F3B">
      <w:pPr>
        <w:spacing w:after="0" w:line="240" w:lineRule="auto"/>
        <w:ind w:left="851" w:hanging="851"/>
        <w:jc w:val="both"/>
        <w:rPr>
          <w:rFonts w:asciiTheme="majorBidi" w:hAnsiTheme="majorBidi" w:cstheme="majorBidi"/>
          <w:sz w:val="24"/>
          <w:szCs w:val="24"/>
          <w:lang w:val="en-US"/>
        </w:rPr>
      </w:pPr>
      <w:r w:rsidRPr="00437F3B">
        <w:rPr>
          <w:rFonts w:asciiTheme="majorBidi" w:hAnsiTheme="majorBidi" w:cstheme="majorBidi"/>
          <w:sz w:val="24"/>
          <w:szCs w:val="24"/>
        </w:rPr>
        <w:t xml:space="preserve">     11).  Nge-Friend artinya jangan ada jarak yang terlalu lebar dengan </w:t>
      </w:r>
      <w:r w:rsidR="000C1A26">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hanya karena posisi anda sebagai guru, akan tetapi jadikanlah mereka teman supaya mudah beradaptasi dalam menerima pelajaran.</w:t>
      </w:r>
      <w:r w:rsidRPr="00437F3B">
        <w:rPr>
          <w:rFonts w:asciiTheme="majorBidi" w:hAnsiTheme="majorBidi" w:cstheme="majorBidi"/>
          <w:sz w:val="24"/>
          <w:szCs w:val="24"/>
          <w:lang w:val="en-US"/>
        </w:rPr>
        <w:t xml:space="preserve"> (Andi </w:t>
      </w:r>
      <w:proofErr w:type="spellStart"/>
      <w:r w:rsidRPr="00437F3B">
        <w:rPr>
          <w:rFonts w:asciiTheme="majorBidi" w:hAnsiTheme="majorBidi" w:cstheme="majorBidi"/>
          <w:sz w:val="24"/>
          <w:szCs w:val="24"/>
          <w:lang w:val="en-US"/>
        </w:rPr>
        <w:t>Yudha</w:t>
      </w:r>
      <w:proofErr w:type="spellEnd"/>
      <w:r w:rsidRPr="00437F3B">
        <w:rPr>
          <w:rFonts w:asciiTheme="majorBidi" w:hAnsiTheme="majorBidi" w:cstheme="majorBidi"/>
          <w:sz w:val="24"/>
          <w:szCs w:val="24"/>
          <w:lang w:val="en-US"/>
        </w:rPr>
        <w:t>, 2009:20-24)</w:t>
      </w:r>
    </w:p>
    <w:p w14:paraId="49945F4F" w14:textId="0070ADFB" w:rsidR="00A42A25" w:rsidRPr="00437F3B" w:rsidRDefault="00A42A25" w:rsidP="00437F3B">
      <w:pPr>
        <w:spacing w:after="0" w:line="240" w:lineRule="auto"/>
        <w:ind w:firstLine="720"/>
        <w:jc w:val="both"/>
        <w:rPr>
          <w:rFonts w:asciiTheme="majorBidi" w:hAnsiTheme="majorBidi" w:cstheme="majorBidi"/>
          <w:sz w:val="24"/>
          <w:szCs w:val="24"/>
        </w:rPr>
      </w:pPr>
      <w:r w:rsidRPr="00437F3B">
        <w:rPr>
          <w:rFonts w:asciiTheme="majorBidi" w:eastAsia="Times New Roman" w:hAnsiTheme="majorBidi" w:cstheme="majorBidi"/>
          <w:sz w:val="24"/>
          <w:szCs w:val="24"/>
        </w:rPr>
        <w:t xml:space="preserve">Agar menjadi guru ideal dan inovatif yang mampu menciptakan suasana pembelajaran yang menyenangkan, maka hal-hal dibawah ini bisa menjadi renungan bersama. </w:t>
      </w:r>
      <w:r w:rsidRPr="00437F3B">
        <w:rPr>
          <w:rFonts w:asciiTheme="majorBidi" w:hAnsiTheme="majorBidi" w:cstheme="majorBidi"/>
          <w:sz w:val="24"/>
          <w:szCs w:val="24"/>
        </w:rPr>
        <w:t xml:space="preserve">Selain ciri-ciri sifat kreatif yang dimiliki oleh seorang guru untuk menjadi guru profesional  juga mampu menciptakan pembelajaran yang kreatif, dan menyenagkan yang tentunya harus memiliki keterampilan pembelajaran. Sedangkan guru yang inovatif dituntut menjadi busur yang kuat, dinamis, visioner, dan fowerful, sehingga mampu melestarikan potensi dan cita-cita </w:t>
      </w:r>
      <w:r w:rsidR="00377D65">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yang tinggi , untuk itu perlu memiliki kriteria yaitu: </w:t>
      </w:r>
    </w:p>
    <w:p w14:paraId="5C193FD3"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1)</w:t>
      </w:r>
      <w:r w:rsidRPr="00437F3B">
        <w:rPr>
          <w:rFonts w:asciiTheme="majorBidi" w:eastAsia="Times New Roman" w:hAnsiTheme="majorBidi" w:cstheme="majorBidi"/>
          <w:sz w:val="24"/>
          <w:szCs w:val="24"/>
        </w:rPr>
        <w:t>. Menguasai Materi Pelajaran Secara Mendalam</w:t>
      </w:r>
    </w:p>
    <w:p w14:paraId="4FB27198"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Syarat utama menjadi guru adalah menguasai materi. Dengan menguasai materi, kepercayaan diri terbangun dengan baik, tidak ada rasa was-was, dan bimban g terhadap pertanyaan murid. Menguasai materi menjadi bidang, bakat, dan spesialisasi seorang guru.</w:t>
      </w:r>
    </w:p>
    <w:p w14:paraId="0BBCBC4C" w14:textId="65ECF821"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Sekarang ini banyak lembaga pendidikan yang menempatkan guru tidak pada bidangnya. Hal ini terjadi karena beberapa faktor seperti keterbatasan tenaga guru pada bidang tertentu sehingga ada anggapan yang penting bisa mengajar. Namun yang menjadi perhatian adalah korban dari hal tersebut adalah murid. Kualitas </w:t>
      </w:r>
      <w:r w:rsidR="00377D65">
        <w:rPr>
          <w:rFonts w:asciiTheme="majorBidi" w:hAnsiTheme="majorBidi" w:cstheme="majorBidi"/>
          <w:sz w:val="24"/>
          <w:szCs w:val="24"/>
          <w:lang w:val="sv-SE"/>
        </w:rPr>
        <w:t>peserta didik</w:t>
      </w:r>
      <w:r w:rsidRPr="00437F3B">
        <w:rPr>
          <w:rFonts w:asciiTheme="majorBidi" w:eastAsia="Times New Roman" w:hAnsiTheme="majorBidi" w:cstheme="majorBidi"/>
          <w:sz w:val="24"/>
          <w:szCs w:val="24"/>
        </w:rPr>
        <w:t xml:space="preserve"> yang tidak memenuhi standar, dan hal yang terburuk adalah resiko gagalnya </w:t>
      </w:r>
      <w:r w:rsidR="00377D65">
        <w:rPr>
          <w:rFonts w:asciiTheme="majorBidi" w:hAnsiTheme="majorBidi" w:cstheme="majorBidi"/>
          <w:sz w:val="24"/>
          <w:szCs w:val="24"/>
          <w:lang w:val="sv-SE"/>
        </w:rPr>
        <w:t>peserta didik</w:t>
      </w:r>
      <w:r w:rsidRPr="00437F3B">
        <w:rPr>
          <w:rFonts w:asciiTheme="majorBidi" w:eastAsia="Times New Roman" w:hAnsiTheme="majorBidi" w:cstheme="majorBidi"/>
          <w:sz w:val="24"/>
          <w:szCs w:val="24"/>
        </w:rPr>
        <w:t xml:space="preserve"> dalam UN sangat besar.</w:t>
      </w:r>
    </w:p>
    <w:p w14:paraId="62906E8C"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Guru harus rajin mendalami materi yang diajarkan, tidak hanya mengandalkan modal awal yang dipunyai. Guru yang menguasai materi sebaiknya menulis ringkasan materi yang diajarkan, sehingga bisa menuangkan ide-ide  dinamisnya dalam ringkasannya tersebut. Guru harus bisa memperjelas materi yang penting dan menambah hal-hal baru yang menjadi tuntuntan  dunia global.</w:t>
      </w:r>
    </w:p>
    <w:p w14:paraId="59EDE0E0"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Dalam psikologis hal yang menambah keyakinan murid tentang kedalaman seorang guru adalah ketika mengajar, ia tidak membawa buku. Materi yang akan diajarkan sudah diluar kepala, dikuasai betul, sehingga ia tidak membutuhkan buku panduan. Guru dituntut menjadi orang yang betul-betul kompeten dalam satu bidang, terus melakukan kajian dan pengembangan materi yang dikuasai, dan menciptakan karya ilmiah yang bisa dinikmati kalangan luas, termasuk murid-muridnya.</w:t>
      </w:r>
    </w:p>
    <w:p w14:paraId="15D8E06C"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lastRenderedPageBreak/>
        <w:t>       2)</w:t>
      </w:r>
      <w:r w:rsidRPr="00437F3B">
        <w:rPr>
          <w:rFonts w:asciiTheme="majorBidi" w:eastAsia="Times New Roman" w:hAnsiTheme="majorBidi" w:cstheme="majorBidi"/>
          <w:sz w:val="24"/>
          <w:szCs w:val="24"/>
        </w:rPr>
        <w:t>. Mempunyai Wawasan Luas</w:t>
      </w:r>
    </w:p>
    <w:p w14:paraId="3C264A0E"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Perubahan-perubahan yang terjadi setiap saat akibat revolusi ilmu pengetahuan dan teknologi informatika berjalan dalam hitungan detik. Guru harus mengikuti informasi yang baru sehingga pemikairannya menjadi luas. Salah satu daya tarik murid adalah ketika seorang guru selalu mempunyai hal yang baru untuk disampaikan, sehingga murid-murid akan tergugah semangatnya dalam mengikuti pelajaran. Inilah salah satu manfaat mempunyai cakrawala pemikiran yang luas. Cakrawala pemikiran yang luas tersebut sebaiknya berhubungan dengan materi yang diajarkan.</w:t>
      </w:r>
    </w:p>
    <w:p w14:paraId="23F3C51E"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w:t>
      </w:r>
      <w:r w:rsidRPr="00437F3B">
        <w:rPr>
          <w:rFonts w:asciiTheme="majorBidi" w:eastAsia="Times New Roman" w:hAnsiTheme="majorBidi" w:cstheme="majorBidi"/>
          <w:sz w:val="24"/>
          <w:szCs w:val="24"/>
        </w:rPr>
        <w:t xml:space="preserve">c. Komunikatif </w:t>
      </w:r>
    </w:p>
    <w:p w14:paraId="59DDD50E"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Komunikasi seorang guru dengan anak didiknya adalah hal yang penting dalam mengajar. Guru yang suka menyapa dan memperhatikan anak didiknya lebih diterima dari pada guru yang egois yang datang hanya menerangkan pelajaran, setelah itu pulang. Ketika guru bertanya kepada murid , murid akan merasa diperhatikan, sehingga guru dianggap bagian darinya. Komunikasi semacam ini sangat penting sebagai pendekatan psikologis kepada anak didik. Aspek penerimaan (acceptability) seorang guru menjadi faktor penting bagi kelancaran kegiatan belajar mengajar dikelas. </w:t>
      </w:r>
    </w:p>
    <w:p w14:paraId="2E436D07"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xml:space="preserve">          3)</w:t>
      </w:r>
      <w:r w:rsidRPr="00437F3B">
        <w:rPr>
          <w:rFonts w:asciiTheme="majorBidi" w:eastAsia="Times New Roman" w:hAnsiTheme="majorBidi" w:cstheme="majorBidi"/>
          <w:sz w:val="24"/>
          <w:szCs w:val="24"/>
        </w:rPr>
        <w:t xml:space="preserve">. Diologis </w:t>
      </w:r>
    </w:p>
    <w:p w14:paraId="6BBA7171" w14:textId="77777777" w:rsidR="00A42A25" w:rsidRPr="00437F3B" w:rsidRDefault="00A42A25" w:rsidP="00437F3B">
      <w:pPr>
        <w:spacing w:after="0" w:line="240" w:lineRule="auto"/>
        <w:ind w:firstLine="851"/>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Seorang guru tidak hanya mengajar, tapi juga menggali potensi terbesar anak didiknya. Hal ini akan sulit jika seorang guru hanya mengandalkan metode ceramah, sekedar memberikan materi , tanpa ada ruang dialog. Metode dialog interaktif melibatkan dua atau tiga arah. Dalam metode ini, guru tidak boleh merasa paling benar, paling pintar dan paling tahu segala masalah.</w:t>
      </w:r>
    </w:p>
    <w:p w14:paraId="6A9EFC53"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4)</w:t>
      </w:r>
      <w:r w:rsidRPr="00437F3B">
        <w:rPr>
          <w:rFonts w:asciiTheme="majorBidi" w:eastAsia="Times New Roman" w:hAnsiTheme="majorBidi" w:cstheme="majorBidi"/>
          <w:sz w:val="24"/>
          <w:szCs w:val="24"/>
        </w:rPr>
        <w:t>. Menggabungkan Teori dan Praktik</w:t>
      </w:r>
    </w:p>
    <w:p w14:paraId="7042FB27" w14:textId="1B139DD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Anak didik akan mudah jenuh kalau hanya dijejali dengan teori tanpa ada praktik. Praktik sangat diperlukan sebagai media menurunkan, mengendapkan, dan melekatkan pemahaman materi pada otak anak didik. Dengan praktik ilmu dapat berkembang dengan pesat. Praktik menjadi sebuah keharusan pada semua materi, khususnya materi yang membutuhkan aplikasi sehari-hari. Dengan kegiatan praktik, </w:t>
      </w:r>
      <w:r w:rsidR="00377D65">
        <w:rPr>
          <w:rFonts w:asciiTheme="majorBidi" w:hAnsiTheme="majorBidi" w:cstheme="majorBidi"/>
          <w:sz w:val="24"/>
          <w:szCs w:val="24"/>
          <w:lang w:val="sv-SE"/>
        </w:rPr>
        <w:t>peserta didik</w:t>
      </w:r>
      <w:r w:rsidRPr="00437F3B">
        <w:rPr>
          <w:rFonts w:asciiTheme="majorBidi" w:eastAsia="Times New Roman" w:hAnsiTheme="majorBidi" w:cstheme="majorBidi"/>
          <w:sz w:val="24"/>
          <w:szCs w:val="24"/>
        </w:rPr>
        <w:t xml:space="preserve"> akan terdorong untuk mengembangkan materi yang disampaikan. Dari kegiatan praktik, bisa dikembangkan dalam bentuk studi banding kepada lembaga-lembaga yang lebih maju atau kepada lembaga-lembaga yang berhubungan dengan materi yang diajarkan. </w:t>
      </w:r>
    </w:p>
    <w:p w14:paraId="54AA02CC"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5)</w:t>
      </w:r>
      <w:r w:rsidRPr="00437F3B">
        <w:rPr>
          <w:rFonts w:asciiTheme="majorBidi" w:eastAsia="Times New Roman" w:hAnsiTheme="majorBidi" w:cstheme="majorBidi"/>
          <w:sz w:val="24"/>
          <w:szCs w:val="24"/>
        </w:rPr>
        <w:t xml:space="preserve">.  Bertahap </w:t>
      </w:r>
    </w:p>
    <w:p w14:paraId="193A413A"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Belajar adalah setahap demi setahap, dari satu, dua, dan seterusnya. Bertahap ini meniscayakan pentingnya materi yang disampaikan harus urut, tidak meloncat-loncat. Dalam konteks ini, ketika mengajar, seorang guru harus arif dan bijaksana. Seorang guru tahu mana yang harus disampaikan dan mana yang harus diprioritaskan. Disilah kearifan seorang guru dalam menjelaskan pelajaran secara bertahap sangat diharapkan, sehingga apa yang disampaikan bisa diterima dengan baik dan benar oleh anak didik.</w:t>
      </w:r>
    </w:p>
    <w:p w14:paraId="6AE4FDDF"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w:t>
      </w:r>
      <w:r w:rsidRPr="00437F3B">
        <w:rPr>
          <w:rFonts w:asciiTheme="majorBidi" w:eastAsia="Times New Roman" w:hAnsiTheme="majorBidi" w:cstheme="majorBidi"/>
          <w:b/>
          <w:bCs/>
          <w:sz w:val="24"/>
          <w:szCs w:val="24"/>
        </w:rPr>
        <w:t xml:space="preserve">         6)</w:t>
      </w:r>
      <w:r w:rsidRPr="00437F3B">
        <w:rPr>
          <w:rFonts w:asciiTheme="majorBidi" w:eastAsia="Times New Roman" w:hAnsiTheme="majorBidi" w:cstheme="majorBidi"/>
          <w:sz w:val="24"/>
          <w:szCs w:val="24"/>
        </w:rPr>
        <w:t>. Mempunyai Variasi Pendekatan</w:t>
      </w:r>
    </w:p>
    <w:p w14:paraId="6DEC4FDE" w14:textId="070A39C5"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Dalam proses belajar dan mengajar, seorang guru harus mempelajari banyak pendekatan pengajaran. Dengan menguasai pendekatan pengajaran yang banyak, proses belajar dan mengajar dapat berjalan secara variatif, tidak monoton dan selalu segar. Seorang guru jangan sampai fanatik terhadap satu pendekatan, karena </w:t>
      </w:r>
      <w:r w:rsidR="00377D65">
        <w:rPr>
          <w:rFonts w:asciiTheme="majorBidi" w:hAnsiTheme="majorBidi" w:cstheme="majorBidi"/>
          <w:sz w:val="24"/>
          <w:szCs w:val="24"/>
          <w:lang w:val="sv-SE"/>
        </w:rPr>
        <w:t>peserta didik</w:t>
      </w:r>
      <w:r w:rsidRPr="00437F3B">
        <w:rPr>
          <w:rFonts w:asciiTheme="majorBidi" w:eastAsia="Times New Roman" w:hAnsiTheme="majorBidi" w:cstheme="majorBidi"/>
          <w:sz w:val="24"/>
          <w:szCs w:val="24"/>
        </w:rPr>
        <w:t xml:space="preserve"> akan merasa bosan dan lelah. Dan akhirnya, merekan tidak konsentrasi terhadap materi yang disampaikan.</w:t>
      </w:r>
    </w:p>
    <w:p w14:paraId="1DC0DB3B" w14:textId="77777777" w:rsidR="00A42A25" w:rsidRPr="00437F3B" w:rsidRDefault="00A42A25" w:rsidP="00437F3B">
      <w:pPr>
        <w:spacing w:after="0" w:line="240" w:lineRule="auto"/>
        <w:ind w:firstLine="709"/>
        <w:jc w:val="both"/>
        <w:rPr>
          <w:rFonts w:asciiTheme="majorBidi" w:eastAsia="Times New Roman" w:hAnsiTheme="majorBidi" w:cstheme="majorBidi"/>
          <w:b/>
          <w:bCs/>
          <w:sz w:val="24"/>
          <w:szCs w:val="24"/>
        </w:rPr>
      </w:pPr>
      <w:r w:rsidRPr="00437F3B">
        <w:rPr>
          <w:rFonts w:asciiTheme="majorBidi" w:eastAsia="Times New Roman" w:hAnsiTheme="majorBidi" w:cstheme="majorBidi"/>
          <w:sz w:val="24"/>
          <w:szCs w:val="24"/>
        </w:rPr>
        <w:t>Dalam konteks ini, guru sangat penting mengikuti berbagai pelatihan metodologi pengajaran secara teoritis dan praktik, menerapkannya dikelas, dan melakukan evaluasi rutin tentang efektivitas metode yang digunakan. Semakin kaya pendekatan, anak semakin senang, dan dengan sendirinya mengajak teman-temanya untuk masuk orang tua pun puas dengan hasil pengajarannya.</w:t>
      </w:r>
      <w:r w:rsidRPr="00437F3B">
        <w:rPr>
          <w:rFonts w:asciiTheme="majorBidi" w:eastAsia="Times New Roman" w:hAnsiTheme="majorBidi" w:cstheme="majorBidi"/>
          <w:b/>
          <w:bCs/>
          <w:sz w:val="24"/>
          <w:szCs w:val="24"/>
        </w:rPr>
        <w:t>   </w:t>
      </w:r>
    </w:p>
    <w:p w14:paraId="0AA72959"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xml:space="preserve">        </w:t>
      </w:r>
      <w:r w:rsidRPr="00437F3B">
        <w:rPr>
          <w:rFonts w:asciiTheme="majorBidi" w:eastAsia="Times New Roman" w:hAnsiTheme="majorBidi" w:cstheme="majorBidi"/>
          <w:sz w:val="24"/>
          <w:szCs w:val="24"/>
        </w:rPr>
        <w:t>h. Tidak Memalingkan Materi Pelajaran</w:t>
      </w:r>
    </w:p>
    <w:p w14:paraId="49E9F6AD" w14:textId="560E43A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lastRenderedPageBreak/>
        <w:t xml:space="preserve">Seorang guru harus berkonsentrasi penuh pada satu arah, satu target, dan satu tujuan yang dicanangkan, sehingga hasilnya bisa maksimal. Seorang guru harus membuat rencana pembelajaran, target pembelajaran, dan evaluasi pembelajaran. Selain itu, seorang guru juga perlu mempunyai buku catatan pribadi yang memuat materi yang telah disampaikan, pertanyaan-pertanyaan </w:t>
      </w:r>
      <w:r w:rsidR="00377D65">
        <w:rPr>
          <w:rFonts w:asciiTheme="majorBidi" w:hAnsiTheme="majorBidi" w:cstheme="majorBidi"/>
          <w:sz w:val="24"/>
          <w:szCs w:val="24"/>
          <w:lang w:val="sv-SE"/>
        </w:rPr>
        <w:t>peserta didik</w:t>
      </w:r>
      <w:r w:rsidRPr="00437F3B">
        <w:rPr>
          <w:rFonts w:asciiTheme="majorBidi" w:eastAsia="Times New Roman" w:hAnsiTheme="majorBidi" w:cstheme="majorBidi"/>
          <w:sz w:val="24"/>
          <w:szCs w:val="24"/>
        </w:rPr>
        <w:t xml:space="preserve"> yang belum terjawab atau sudah dijawab tapi masih belum maksimal, dan hal-hal lain yang menyangkut materi pelajaran yang disampaikan. </w:t>
      </w:r>
    </w:p>
    <w:p w14:paraId="2FA91F4B"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7)</w:t>
      </w:r>
      <w:r w:rsidRPr="00437F3B">
        <w:rPr>
          <w:rFonts w:asciiTheme="majorBidi" w:eastAsia="Times New Roman" w:hAnsiTheme="majorBidi" w:cstheme="majorBidi"/>
          <w:sz w:val="24"/>
          <w:szCs w:val="24"/>
        </w:rPr>
        <w:t>. Tidak Terlalu Menekan dan Memaksa</w:t>
      </w:r>
    </w:p>
    <w:p w14:paraId="06224EED"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Seorang guru harus berusaha untuk mengajar secara alami, tidak terlalu menekan dan memaksa murid. Kalau memaksa dan menekan murid, efeknya tidak positif bagi perkembangan psikologisnya. Kalau murid diberi target terlalu tinggi, kemudian melakukan penekanan bahkan pemaksaan diluar batas kemampuan mereka, maka kegiatan belajar mengajar tidak bisa berjalan secara enjoyable.</w:t>
      </w:r>
    </w:p>
    <w:p w14:paraId="6D3A82EE"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Idealisme guru yang besar harus ditunjang dengan kearifan, kebijaksanaan, dan kecerdasan dalam membangkitkan semangat belajar anak. Guru harus bisa merekayasa suasana, sehingga secara tidak terasa, anak didik yang justru berinisiatif meminta guru menambahkan dan melanjutkan pelajaran.</w:t>
      </w:r>
    </w:p>
    <w:p w14:paraId="78BDE46F"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Guru yang idealis dengan murid yang idealis tetap harus mengatur ritme pembelajaran agar keseimbangan yang harmonis terjaga, tidak cepat bosan dan lelah. Jangan sampai semangat anak-anak pada satu pelajaran mengorbankan pelajarang yang lain. </w:t>
      </w:r>
    </w:p>
    <w:p w14:paraId="27F17FD2"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b/>
          <w:bCs/>
          <w:sz w:val="24"/>
          <w:szCs w:val="24"/>
        </w:rPr>
        <w:t xml:space="preserve">        8)</w:t>
      </w:r>
      <w:r w:rsidRPr="00437F3B">
        <w:rPr>
          <w:rFonts w:asciiTheme="majorBidi" w:eastAsia="Times New Roman" w:hAnsiTheme="majorBidi" w:cstheme="majorBidi"/>
          <w:sz w:val="24"/>
          <w:szCs w:val="24"/>
        </w:rPr>
        <w:t>. Humoris, tapi Serius</w:t>
      </w:r>
    </w:p>
    <w:p w14:paraId="76C15AC0" w14:textId="2E3C3759" w:rsidR="00A42A25" w:rsidRPr="00437F3B" w:rsidRDefault="00A42A25" w:rsidP="00437F3B">
      <w:pPr>
        <w:spacing w:after="0" w:line="240" w:lineRule="auto"/>
        <w:ind w:firstLine="709"/>
        <w:jc w:val="both"/>
        <w:rPr>
          <w:rFonts w:asciiTheme="majorBidi" w:eastAsia="Times New Roman" w:hAnsiTheme="majorBidi" w:cstheme="majorBidi"/>
          <w:sz w:val="24"/>
          <w:szCs w:val="24"/>
          <w:lang w:val="en-US"/>
        </w:rPr>
      </w:pPr>
      <w:r w:rsidRPr="00437F3B">
        <w:rPr>
          <w:rFonts w:asciiTheme="majorBidi" w:eastAsia="Times New Roman" w:hAnsiTheme="majorBidi" w:cstheme="majorBidi"/>
          <w:sz w:val="24"/>
          <w:szCs w:val="24"/>
        </w:rPr>
        <w:t xml:space="preserve">Ciri-ciri guru ideal adalah berwatak dinamis, kompetitif, tapi juga humoris. Dengan selera humor yang tinggi seorang guru bisa memecahkan suasana yang menjenuhkan, menghilangkan kepenatan, dan menyegarkan pikiran anak didik. Humor bukan tujuan, sekedar alat untuk menyegarkan pikiran dan menghilangkan kepenatan pikiran. Seorang guru harus bisa memberikan humor-humor yang mendidik yang dapat mengugah semangat belajaar, memberikan motivasi dan inspirasi para </w:t>
      </w:r>
      <w:r w:rsidR="00377D65">
        <w:rPr>
          <w:rFonts w:asciiTheme="majorBidi" w:hAnsiTheme="majorBidi" w:cstheme="majorBidi"/>
          <w:sz w:val="24"/>
          <w:szCs w:val="24"/>
          <w:lang w:val="sv-SE"/>
        </w:rPr>
        <w:t>peserta didik</w:t>
      </w:r>
      <w:r w:rsidRPr="00437F3B">
        <w:rPr>
          <w:rFonts w:asciiTheme="majorBidi" w:eastAsia="Times New Roman" w:hAnsiTheme="majorBidi" w:cstheme="majorBidi"/>
          <w:sz w:val="24"/>
          <w:szCs w:val="24"/>
        </w:rPr>
        <w:t xml:space="preserve"> agar mempunyai cita-cita tinggi. </w:t>
      </w:r>
      <w:r w:rsidRPr="00437F3B">
        <w:rPr>
          <w:rFonts w:asciiTheme="majorBidi" w:hAnsiTheme="majorBidi" w:cstheme="majorBidi"/>
          <w:sz w:val="24"/>
          <w:szCs w:val="24"/>
        </w:rPr>
        <w:t>Pembelajaran sebagai suatu sistem yang direncanakan, dilaksanakan, dan dievaluasi secara sistematis agar pembelajaran dapat mencapai tujuan pembelajaran secara aktif, efektif, dan inovatif.</w:t>
      </w:r>
      <w:r w:rsidRPr="00437F3B">
        <w:rPr>
          <w:rFonts w:asciiTheme="majorBidi" w:hAnsiTheme="majorBidi" w:cstheme="majorBidi"/>
          <w:sz w:val="24"/>
          <w:szCs w:val="24"/>
          <w:lang w:val="en-US"/>
        </w:rPr>
        <w:t xml:space="preserve"> (</w:t>
      </w:r>
      <w:r w:rsidRPr="00437F3B">
        <w:rPr>
          <w:rFonts w:asciiTheme="majorBidi" w:hAnsiTheme="majorBidi" w:cstheme="majorBidi"/>
        </w:rPr>
        <w:t>Udin Syaefuddin Sa’ud,</w:t>
      </w:r>
      <w:r w:rsidRPr="00437F3B">
        <w:rPr>
          <w:rFonts w:asciiTheme="majorBidi" w:hAnsiTheme="majorBidi" w:cstheme="majorBidi"/>
          <w:lang w:val="en-US"/>
        </w:rPr>
        <w:t xml:space="preserve"> 2009:124).</w:t>
      </w:r>
    </w:p>
    <w:p w14:paraId="72C3722E"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Sepuluh indikator guru ideal dan inovatif dan sebelas indikator guru kretaif  di atas sangat penting dilaksanakan untuk meningkatkan kualitas pembelajaran dalam rangka mempersiapkan anak didik yang siap bersaing dalam kompotisi terbuka di era global sekarang dan yang akan datang.</w:t>
      </w:r>
    </w:p>
    <w:p w14:paraId="4F00476B"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shd w:val="clear" w:color="auto" w:fill="FFFFFF"/>
        </w:rPr>
      </w:pPr>
      <w:r w:rsidRPr="00437F3B">
        <w:rPr>
          <w:rFonts w:asciiTheme="majorBidi" w:hAnsiTheme="majorBidi" w:cstheme="majorBidi"/>
          <w:sz w:val="24"/>
          <w:szCs w:val="24"/>
        </w:rPr>
        <w:t>Konsep di atas asumsi dasarnya adalah hakikat mutu pendidikan ditentukan oleh peranan guru dalam mengembangkan sumber daya manusia melalui pendidikan. Perkembangan  pesat, teknologi informasi saat ini, menumbuhkan tantangan tersendiri bagi guru, mengingat guru bukan lagi satu-satunya sumber informasi hingga muncul pendapat bahwa pendidikan bisa berlangsung tanpa guru. Hal ini benar jika pendidikan diartikan sebagai proses memperoleh pengetahuan. Namun perlu diingat, pendidikan juga media pendewasaan, maka prosesnya tidak dapat berlangsung tanpa guru.</w:t>
      </w:r>
    </w:p>
    <w:p w14:paraId="58C0C5B0" w14:textId="77777777" w:rsidR="00A42A25" w:rsidRPr="00437F3B" w:rsidRDefault="00A42A25" w:rsidP="00437F3B">
      <w:pPr>
        <w:spacing w:after="0" w:line="240" w:lineRule="auto"/>
        <w:ind w:left="851" w:hanging="851"/>
        <w:jc w:val="both"/>
        <w:rPr>
          <w:rFonts w:asciiTheme="majorBidi" w:hAnsiTheme="majorBidi" w:cstheme="majorBidi"/>
          <w:sz w:val="24"/>
          <w:szCs w:val="24"/>
          <w:lang w:val="en-US"/>
        </w:rPr>
      </w:pPr>
      <w:r w:rsidRPr="00437F3B">
        <w:rPr>
          <w:rFonts w:asciiTheme="majorBidi" w:hAnsiTheme="majorBidi" w:cstheme="majorBidi"/>
          <w:sz w:val="24"/>
          <w:szCs w:val="24"/>
        </w:rPr>
        <w:t xml:space="preserve">Menurut Prof. Herawati Susilo MSc Ph. D, pakar pendidikan Universitas Negeri Malang, ada enam kriteria guru masa depan (ideal), yaitu “belajar sepanjang hayat, menguasai bahasa Inggris dengan baik, terampil melaksanakan penelitian tindakan kelas, rajin menghasilkan karya tulis ilmiah, dan mampu mendidik peserta didik berdasarkan filosofi konstruktivisme dengan pendekatan kontekstual. </w:t>
      </w:r>
      <w:r w:rsidRPr="00437F3B">
        <w:rPr>
          <w:rFonts w:asciiTheme="majorBidi" w:hAnsiTheme="majorBidi" w:cstheme="majorBidi"/>
          <w:sz w:val="24"/>
          <w:szCs w:val="24"/>
          <w:lang w:val="en-US"/>
        </w:rPr>
        <w:t xml:space="preserve">(Andi </w:t>
      </w:r>
      <w:proofErr w:type="spellStart"/>
      <w:r w:rsidRPr="00437F3B">
        <w:rPr>
          <w:rFonts w:asciiTheme="majorBidi" w:hAnsiTheme="majorBidi" w:cstheme="majorBidi"/>
          <w:sz w:val="24"/>
          <w:szCs w:val="24"/>
          <w:lang w:val="en-US"/>
        </w:rPr>
        <w:t>Yudha</w:t>
      </w:r>
      <w:proofErr w:type="spellEnd"/>
      <w:r w:rsidRPr="00437F3B">
        <w:rPr>
          <w:rFonts w:asciiTheme="majorBidi" w:hAnsiTheme="majorBidi" w:cstheme="majorBidi"/>
          <w:sz w:val="24"/>
          <w:szCs w:val="24"/>
          <w:lang w:val="en-US"/>
        </w:rPr>
        <w:t>, 2009:20-24)</w:t>
      </w:r>
    </w:p>
    <w:p w14:paraId="766CC767" w14:textId="77777777" w:rsidR="00A42A25" w:rsidRPr="00437F3B" w:rsidRDefault="00A42A25" w:rsidP="00437F3B">
      <w:pPr>
        <w:spacing w:after="0" w:line="240" w:lineRule="auto"/>
        <w:ind w:left="540"/>
        <w:jc w:val="both"/>
        <w:rPr>
          <w:rFonts w:asciiTheme="majorBidi" w:hAnsiTheme="majorBidi" w:cstheme="majorBidi"/>
          <w:sz w:val="24"/>
          <w:szCs w:val="24"/>
        </w:rPr>
      </w:pPr>
    </w:p>
    <w:p w14:paraId="462AABC9"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 xml:space="preserve">Kriteria-kriteria dari salah satu pakar pendidik jika dimiliki oleh seorang guru maka dapat menjadikan dia sebagai guru yang kreatif dan inovatif. Guru yang kreatif adalah guru yang selalu bertanya pada dirinya sendiri, apakah dia sudah menjadi guru yang baik? Apakah dia sudah mendidik dengan benar? Apakah anak didiknya mengerti pelajaran yang dia </w:t>
      </w:r>
      <w:r w:rsidRPr="00437F3B">
        <w:rPr>
          <w:rFonts w:asciiTheme="majorBidi" w:hAnsiTheme="majorBidi" w:cstheme="majorBidi"/>
          <w:sz w:val="24"/>
          <w:szCs w:val="24"/>
        </w:rPr>
        <w:lastRenderedPageBreak/>
        <w:t>sampaikan? Dia selalu melakukan intropeksi dan memperbaiki diri, dia selalu merasa kurang dalam proses pembelajarannya, dia selalu memperbaiki proses pembelajarannya dengan melalui penelitian tindakan kelas (PTK), Dia selalu belajar sesuatu yang baru, dan merasa tertarik untuk membenahi cara mengajarnya. (</w:t>
      </w:r>
      <w:r w:rsidRPr="00437F3B">
        <w:rPr>
          <w:rFonts w:asciiTheme="majorBidi" w:hAnsiTheme="majorBidi" w:cstheme="majorBidi"/>
        </w:rPr>
        <w:t>LouAnne Johnson, 2009:3)</w:t>
      </w:r>
    </w:p>
    <w:p w14:paraId="6E0D111D"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 xml:space="preserve">Mengikuti perkembangan ilmu pengetahuan, teknologi, dan informasi sangat bermamfaat bagi guru untuk meningkatkan tingkat profesionalitasnya, sehingga ia mampu memandu perkembangan kemampuan peserta didik dalam menyikapi arus perubahan dahsyat yang terjadi setiap saat. </w:t>
      </w:r>
    </w:p>
    <w:p w14:paraId="0656703D" w14:textId="77777777" w:rsidR="00A42A25" w:rsidRPr="00437F3B" w:rsidRDefault="00A42A25" w:rsidP="00437F3B">
      <w:pPr>
        <w:tabs>
          <w:tab w:val="left" w:pos="4420"/>
        </w:tabs>
        <w:spacing w:after="0" w:line="240" w:lineRule="auto"/>
        <w:ind w:firstLine="540"/>
        <w:jc w:val="both"/>
        <w:rPr>
          <w:rFonts w:asciiTheme="majorBidi" w:hAnsiTheme="majorBidi" w:cstheme="majorBidi"/>
          <w:b/>
          <w:bCs/>
          <w:sz w:val="24"/>
          <w:szCs w:val="24"/>
        </w:rPr>
      </w:pPr>
      <w:r w:rsidRPr="00437F3B">
        <w:rPr>
          <w:rFonts w:asciiTheme="majorBidi" w:hAnsiTheme="majorBidi" w:cstheme="majorBidi"/>
          <w:b/>
          <w:bCs/>
          <w:sz w:val="24"/>
          <w:szCs w:val="24"/>
        </w:rPr>
        <w:t>3. Peran Guru Kreatif dan Inovatif</w:t>
      </w:r>
      <w:r w:rsidRPr="00437F3B">
        <w:rPr>
          <w:rFonts w:asciiTheme="majorBidi" w:hAnsiTheme="majorBidi" w:cstheme="majorBidi"/>
          <w:b/>
          <w:bCs/>
          <w:sz w:val="24"/>
          <w:szCs w:val="24"/>
        </w:rPr>
        <w:tab/>
      </w:r>
    </w:p>
    <w:p w14:paraId="3D1C7A73" w14:textId="77777777" w:rsidR="00A42A25" w:rsidRPr="00437F3B" w:rsidRDefault="00A42A25" w:rsidP="00437F3B">
      <w:pPr>
        <w:tabs>
          <w:tab w:val="left" w:pos="4420"/>
        </w:tabs>
        <w:spacing w:after="0" w:line="240" w:lineRule="auto"/>
        <w:ind w:firstLine="706"/>
        <w:jc w:val="both"/>
        <w:rPr>
          <w:rFonts w:asciiTheme="majorBidi" w:hAnsiTheme="majorBidi" w:cstheme="majorBidi"/>
          <w:sz w:val="24"/>
          <w:szCs w:val="24"/>
        </w:rPr>
      </w:pPr>
      <w:r w:rsidRPr="00437F3B">
        <w:rPr>
          <w:rFonts w:asciiTheme="majorBidi" w:hAnsiTheme="majorBidi" w:cstheme="majorBidi"/>
          <w:sz w:val="24"/>
          <w:szCs w:val="24"/>
        </w:rPr>
        <w:t>Sebagai seorang guru yang Kretaif dan Inovatif harus mampu menciptakan  pembelajaran yang kreatif dan Inovatif yang merupakan bagian dari pembelajaran PAIKEMI (</w:t>
      </w:r>
      <w:r w:rsidRPr="00437F3B">
        <w:rPr>
          <w:rFonts w:asciiTheme="majorBidi" w:eastAsia="Times New Roman" w:hAnsiTheme="majorBidi" w:cstheme="majorBidi"/>
          <w:sz w:val="24"/>
          <w:szCs w:val="24"/>
        </w:rPr>
        <w:t xml:space="preserve">Pembelajaran aktif, Inovatif, Efektif,  Menyenangkan dan Islami). Oleh karena itu guru harus memiliki kemampuan mengembangkan pendekatan memilih metode pembelajaran yang efektif guna menciptakan iklim pembelajaran yang kondusip dan menyenangkan. </w:t>
      </w:r>
    </w:p>
    <w:p w14:paraId="089260A7"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Pada saat sekerang pemerintah telah mewajibkan bagi para guru untuk menerapkan PAIKEMI (Pembelajaran aktif, Inovatif, Efektif,  Menyenangkan dan Islami) dalam menghadapi peserta didiknya.</w:t>
      </w:r>
      <w:r w:rsidRPr="00437F3B">
        <w:rPr>
          <w:rFonts w:asciiTheme="majorBidi" w:hAnsiTheme="majorBidi" w:cstheme="majorBidi"/>
        </w:rPr>
        <w:t xml:space="preserve"> </w:t>
      </w:r>
      <w:r w:rsidRPr="00437F3B">
        <w:rPr>
          <w:rFonts w:asciiTheme="majorBidi" w:hAnsiTheme="majorBidi" w:cstheme="majorBidi"/>
          <w:lang w:val="en-US"/>
        </w:rPr>
        <w:t>(</w:t>
      </w:r>
      <w:r w:rsidRPr="00437F3B">
        <w:rPr>
          <w:rFonts w:asciiTheme="majorBidi" w:hAnsiTheme="majorBidi" w:cstheme="majorBidi"/>
        </w:rPr>
        <w:t>LPTK Fakultas Tarbiyah dan keguruan UIN Alauddin Makassar, 2013</w:t>
      </w:r>
      <w:r w:rsidRPr="00437F3B">
        <w:rPr>
          <w:rFonts w:asciiTheme="majorBidi" w:hAnsiTheme="majorBidi" w:cstheme="majorBidi"/>
          <w:lang w:val="en-US"/>
        </w:rPr>
        <w:t>:</w:t>
      </w:r>
      <w:r w:rsidRPr="00437F3B">
        <w:rPr>
          <w:rFonts w:asciiTheme="majorBidi" w:hAnsiTheme="majorBidi" w:cstheme="majorBidi"/>
        </w:rPr>
        <w:t>21</w:t>
      </w:r>
      <w:r w:rsidRPr="00437F3B">
        <w:rPr>
          <w:rFonts w:asciiTheme="majorBidi" w:hAnsiTheme="majorBidi" w:cstheme="majorBidi"/>
          <w:lang w:val="en-US"/>
        </w:rPr>
        <w:t>)</w:t>
      </w:r>
      <w:r w:rsidRPr="00437F3B">
        <w:rPr>
          <w:rFonts w:asciiTheme="majorBidi" w:hAnsiTheme="majorBidi" w:cstheme="majorBidi"/>
        </w:rPr>
        <w:t>.</w:t>
      </w:r>
      <w:r w:rsidRPr="00437F3B">
        <w:rPr>
          <w:rFonts w:asciiTheme="majorBidi" w:hAnsiTheme="majorBidi" w:cstheme="majorBidi"/>
          <w:lang w:val="en-US"/>
        </w:rPr>
        <w:t xml:space="preserve"> </w:t>
      </w:r>
      <w:r w:rsidRPr="00437F3B">
        <w:rPr>
          <w:rFonts w:asciiTheme="majorBidi" w:eastAsia="Times New Roman" w:hAnsiTheme="majorBidi" w:cstheme="majorBidi"/>
          <w:sz w:val="24"/>
          <w:szCs w:val="24"/>
          <w:lang w:val="en-US"/>
        </w:rPr>
        <w:t xml:space="preserve">Dan </w:t>
      </w:r>
      <w:proofErr w:type="spellStart"/>
      <w:r w:rsidRPr="00437F3B">
        <w:rPr>
          <w:rFonts w:asciiTheme="majorBidi" w:eastAsia="Times New Roman" w:hAnsiTheme="majorBidi" w:cstheme="majorBidi"/>
          <w:sz w:val="24"/>
          <w:szCs w:val="24"/>
          <w:lang w:val="en-US"/>
        </w:rPr>
        <w:t>secara</w:t>
      </w:r>
      <w:proofErr w:type="spellEnd"/>
      <w:r w:rsidRPr="00437F3B">
        <w:rPr>
          <w:rFonts w:asciiTheme="majorBidi" w:eastAsia="Times New Roman" w:hAnsiTheme="majorBidi" w:cstheme="majorBidi"/>
          <w:sz w:val="24"/>
          <w:szCs w:val="24"/>
          <w:lang w:val="en-US"/>
        </w:rPr>
        <w:t xml:space="preserve"> garis </w:t>
      </w:r>
      <w:proofErr w:type="spellStart"/>
      <w:r w:rsidRPr="00437F3B">
        <w:rPr>
          <w:rFonts w:asciiTheme="majorBidi" w:eastAsia="Times New Roman" w:hAnsiTheme="majorBidi" w:cstheme="majorBidi"/>
          <w:sz w:val="24"/>
          <w:szCs w:val="24"/>
          <w:lang w:val="en-US"/>
        </w:rPr>
        <w:t>besar</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metode</w:t>
      </w:r>
      <w:proofErr w:type="spellEnd"/>
      <w:r w:rsidRPr="00437F3B">
        <w:rPr>
          <w:rFonts w:asciiTheme="majorBidi" w:eastAsia="Times New Roman" w:hAnsiTheme="majorBidi" w:cstheme="majorBidi"/>
          <w:sz w:val="24"/>
          <w:szCs w:val="24"/>
          <w:lang w:val="en-US"/>
        </w:rPr>
        <w:t xml:space="preserve"> PAIKEM</w:t>
      </w:r>
      <w:r w:rsidRPr="00437F3B">
        <w:rPr>
          <w:rFonts w:asciiTheme="majorBidi" w:eastAsia="Times New Roman" w:hAnsiTheme="majorBidi" w:cstheme="majorBidi"/>
          <w:sz w:val="24"/>
          <w:szCs w:val="24"/>
        </w:rPr>
        <w:t>I</w:t>
      </w:r>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berfungsi</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untuk</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segala</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jenis</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penyampaian</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suatu</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ilmu</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dengan</w:t>
      </w:r>
      <w:proofErr w:type="spellEnd"/>
      <w:r w:rsidRPr="00437F3B">
        <w:rPr>
          <w:rFonts w:asciiTheme="majorBidi" w:eastAsia="Times New Roman" w:hAnsiTheme="majorBidi" w:cstheme="majorBidi"/>
          <w:sz w:val="24"/>
          <w:szCs w:val="24"/>
          <w:lang w:val="en-US"/>
        </w:rPr>
        <w:t xml:space="preserve"> model-</w:t>
      </w:r>
      <w:proofErr w:type="spellStart"/>
      <w:r w:rsidRPr="00437F3B">
        <w:rPr>
          <w:rFonts w:asciiTheme="majorBidi" w:eastAsia="Times New Roman" w:hAnsiTheme="majorBidi" w:cstheme="majorBidi"/>
          <w:sz w:val="24"/>
          <w:szCs w:val="24"/>
          <w:lang w:val="en-US"/>
        </w:rPr>
        <w:t>medel</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belajar</w:t>
      </w:r>
      <w:proofErr w:type="spellEnd"/>
      <w:r w:rsidRPr="00437F3B">
        <w:rPr>
          <w:rFonts w:asciiTheme="majorBidi" w:eastAsia="Times New Roman" w:hAnsiTheme="majorBidi" w:cstheme="majorBidi"/>
          <w:sz w:val="24"/>
          <w:szCs w:val="24"/>
          <w:lang w:val="en-US"/>
        </w:rPr>
        <w:t xml:space="preserve"> yang </w:t>
      </w:r>
      <w:proofErr w:type="spellStart"/>
      <w:r w:rsidRPr="00437F3B">
        <w:rPr>
          <w:rFonts w:asciiTheme="majorBidi" w:eastAsia="Times New Roman" w:hAnsiTheme="majorBidi" w:cstheme="majorBidi"/>
          <w:sz w:val="24"/>
          <w:szCs w:val="24"/>
          <w:lang w:val="en-US"/>
        </w:rPr>
        <w:t>berbeda</w:t>
      </w:r>
      <w:proofErr w:type="spellEnd"/>
      <w:r w:rsidRPr="00437F3B">
        <w:rPr>
          <w:rFonts w:asciiTheme="majorBidi" w:eastAsia="Times New Roman" w:hAnsiTheme="majorBidi" w:cstheme="majorBidi"/>
          <w:sz w:val="24"/>
          <w:szCs w:val="24"/>
          <w:lang w:val="en-US"/>
        </w:rPr>
        <w:t xml:space="preserve"> pula </w:t>
      </w:r>
      <w:proofErr w:type="spellStart"/>
      <w:r w:rsidRPr="00437F3B">
        <w:rPr>
          <w:rFonts w:asciiTheme="majorBidi" w:eastAsia="Times New Roman" w:hAnsiTheme="majorBidi" w:cstheme="majorBidi"/>
          <w:sz w:val="24"/>
          <w:szCs w:val="24"/>
          <w:lang w:val="en-US"/>
        </w:rPr>
        <w:t>tentunya</w:t>
      </w:r>
      <w:proofErr w:type="spellEnd"/>
      <w:r w:rsidRPr="00437F3B">
        <w:rPr>
          <w:rFonts w:asciiTheme="majorBidi" w:eastAsia="Times New Roman" w:hAnsiTheme="majorBidi" w:cstheme="majorBidi"/>
          <w:sz w:val="24"/>
          <w:szCs w:val="24"/>
          <w:lang w:val="en-US"/>
        </w:rPr>
        <w:t xml:space="preserve"> </w:t>
      </w:r>
      <w:r w:rsidRPr="00437F3B">
        <w:rPr>
          <w:rFonts w:asciiTheme="majorBidi" w:eastAsia="Times New Roman" w:hAnsiTheme="majorBidi" w:cstheme="majorBidi"/>
          <w:sz w:val="24"/>
          <w:szCs w:val="24"/>
        </w:rPr>
        <w:t>dalam hal</w:t>
      </w:r>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menyampaikan</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materi</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dakwah</w:t>
      </w:r>
      <w:proofErr w:type="spellEnd"/>
      <w:r w:rsidRPr="00437F3B">
        <w:rPr>
          <w:rFonts w:asciiTheme="majorBidi" w:eastAsia="Times New Roman" w:hAnsiTheme="majorBidi" w:cstheme="majorBidi"/>
          <w:sz w:val="24"/>
          <w:szCs w:val="24"/>
          <w:lang w:val="en-US"/>
        </w:rPr>
        <w:t xml:space="preserve">, </w:t>
      </w:r>
      <w:proofErr w:type="spellStart"/>
      <w:r w:rsidRPr="00437F3B">
        <w:rPr>
          <w:rFonts w:asciiTheme="majorBidi" w:eastAsia="Times New Roman" w:hAnsiTheme="majorBidi" w:cstheme="majorBidi"/>
          <w:sz w:val="24"/>
          <w:szCs w:val="24"/>
          <w:lang w:val="en-US"/>
        </w:rPr>
        <w:t>dalam</w:t>
      </w:r>
      <w:proofErr w:type="spellEnd"/>
      <w:r w:rsidRPr="00437F3B">
        <w:rPr>
          <w:rFonts w:asciiTheme="majorBidi" w:eastAsia="Times New Roman" w:hAnsiTheme="majorBidi" w:cstheme="majorBidi"/>
          <w:sz w:val="24"/>
          <w:szCs w:val="24"/>
          <w:lang w:val="en-US"/>
        </w:rPr>
        <w:t xml:space="preserve"> seminar-seminar yang </w:t>
      </w:r>
      <w:proofErr w:type="spellStart"/>
      <w:r w:rsidRPr="00437F3B">
        <w:rPr>
          <w:rFonts w:asciiTheme="majorBidi" w:eastAsia="Times New Roman" w:hAnsiTheme="majorBidi" w:cstheme="majorBidi"/>
          <w:sz w:val="24"/>
          <w:szCs w:val="24"/>
          <w:lang w:val="en-US"/>
        </w:rPr>
        <w:t>bersifat</w:t>
      </w:r>
      <w:proofErr w:type="spellEnd"/>
      <w:r w:rsidRPr="00437F3B">
        <w:rPr>
          <w:rFonts w:asciiTheme="majorBidi" w:eastAsia="Times New Roman" w:hAnsiTheme="majorBidi" w:cstheme="majorBidi"/>
          <w:sz w:val="24"/>
          <w:szCs w:val="24"/>
          <w:lang w:val="en-US"/>
        </w:rPr>
        <w:t xml:space="preserve"> informal, dan lain </w:t>
      </w:r>
      <w:proofErr w:type="spellStart"/>
      <w:r w:rsidRPr="00437F3B">
        <w:rPr>
          <w:rFonts w:asciiTheme="majorBidi" w:eastAsia="Times New Roman" w:hAnsiTheme="majorBidi" w:cstheme="majorBidi"/>
          <w:sz w:val="24"/>
          <w:szCs w:val="24"/>
          <w:lang w:val="en-US"/>
        </w:rPr>
        <w:t>sebagainya</w:t>
      </w:r>
      <w:proofErr w:type="spellEnd"/>
      <w:r w:rsidRPr="00437F3B">
        <w:rPr>
          <w:rFonts w:asciiTheme="majorBidi" w:eastAsia="Times New Roman" w:hAnsiTheme="majorBidi" w:cstheme="majorBidi"/>
          <w:sz w:val="24"/>
          <w:szCs w:val="24"/>
          <w:lang w:val="en-US"/>
        </w:rPr>
        <w:t xml:space="preserve">. </w:t>
      </w:r>
    </w:p>
    <w:p w14:paraId="72929618"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 PAIKEMI (Pembelajaran aktif, Inovatif, Efektif,  Menyenangkan Islami) membuat proses belajar mengajar lebih menyenangkan sebab selain gurunya aktif peserta didik pun terinspirasi untuk lebih aktif dalam belajar, dengan senyum yang indah, perhatian yang cukup, kasih sayang terhadap peserta didik membuat peserta didik menjadi lebih nyaman, tak hanya itu saja kedaan pembelajaran pun lebih menyenangkan dengan media pembelajaran yang bervariasi seperti media pembelajaran yang ada disekolah, peserta didik juga dapat menikmati model belajar secara langsung ditemukan dengan alam sekitarnya, dan mengeksepresikan segala kemampuan peserta didik dengan dukungan, penjelasan yang dapat diterima oleh akalnya dan penghargaan dari gurunya dan dari teman-teman sekelas yang telah terdidik saling menghargai satu sama lain.</w:t>
      </w:r>
    </w:p>
    <w:p w14:paraId="7C951618" w14:textId="1D3DBAD6"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Pembelajaran PAIKEMI (Aktif, Inovatif, Kreatif,efektif, Menyenangkan dan Islami) ini harapan dari seluruh </w:t>
      </w:r>
      <w:r w:rsidR="00377D65">
        <w:rPr>
          <w:rFonts w:asciiTheme="majorBidi" w:hAnsiTheme="majorBidi" w:cstheme="majorBidi"/>
          <w:sz w:val="24"/>
          <w:szCs w:val="24"/>
          <w:lang w:val="sv-SE"/>
        </w:rPr>
        <w:t>peserta didik</w:t>
      </w:r>
      <w:r w:rsidRPr="00437F3B">
        <w:rPr>
          <w:rFonts w:asciiTheme="majorBidi" w:eastAsia="Times New Roman" w:hAnsiTheme="majorBidi" w:cstheme="majorBidi"/>
          <w:sz w:val="24"/>
          <w:szCs w:val="24"/>
        </w:rPr>
        <w:t xml:space="preserve"> yang ada didunia pendidikan, dengan adanya metode seperti ini terbukti telah mampu membuka cakrawala berfikir dan berbuat suatu kreatifitas dan terinovasi dengan baik. Dengan metode PAIKEMI (Pembelajaran aktif, Inovatif, Efektif,  Menyenangkan Islami) yang diterapakan dalam proses belajar mengajar, telah membuahkan hasil yang fositif bagi guru dan bagi peserta didik, bagi guru seperti : selain lebih rileks, riang gembira, menambah ilmu pengetahuan lebih luas juga dapat membuat hati tenang dan awet muda sebab keseharian guru itu hanya bergelut dengan keceriaan, kasih sayang, sopan santun, dan penemuan-penemuan terbaru dari alam ilmu pengetahuan. Sedangkan bagi peserta didik merasa lebih nyaman, bersahabat, lebih mudah untuk mereka menyalurkan bakat, lebih mudah untuk menyerap pelajaran sebab dari suasana yang mengasyikkan ini ternyata peserta didik lebih mendapat perhatian dari sang guru yang mendidik mereka. Dan pastinya metode PAIKEMI (Pembelajaran aktif, Inovatif, Efektif,  Menyenangkan dan Islami) dengan gaya belajar dan model belajar yang beragam membuat belajar semakin menyenangkan, dan hasilnya dapat meningkatkan mutu peserta didik pada mata pelajaran PAI.</w:t>
      </w:r>
    </w:p>
    <w:p w14:paraId="7E7D8ED3"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Pendekatanpedagogis, penerapan PAIKEMI (Pembelajaran aktif, Inovatif, Efektif,  Menyenangkan dan Islami) dalam proses belajar mengajar, diyakini dan telah terbukti berdasarkan pengalaman memiliki dampak positif terhadap penguatan hasil belajar, kesan mendalam, dan daya tahan lama dalam memori peserta didik sehingga tidak mudah lupa terhadap ilmu pengetahuan yang telah diperolehnya atau dalam bahasa psikologi belajar </w:t>
      </w:r>
      <w:r w:rsidRPr="00437F3B">
        <w:rPr>
          <w:rFonts w:asciiTheme="majorBidi" w:eastAsia="Times New Roman" w:hAnsiTheme="majorBidi" w:cstheme="majorBidi"/>
          <w:sz w:val="24"/>
          <w:szCs w:val="24"/>
        </w:rPr>
        <w:lastRenderedPageBreak/>
        <w:t xml:space="preserve">dikenal dengan istilah </w:t>
      </w:r>
      <w:r w:rsidRPr="00437F3B">
        <w:rPr>
          <w:rFonts w:asciiTheme="majorBidi" w:eastAsia="Times New Roman" w:hAnsiTheme="majorBidi" w:cstheme="majorBidi"/>
          <w:i/>
          <w:iCs/>
          <w:sz w:val="24"/>
          <w:szCs w:val="24"/>
        </w:rPr>
        <w:t>long term memory</w:t>
      </w:r>
      <w:r w:rsidRPr="00437F3B">
        <w:rPr>
          <w:rFonts w:asciiTheme="majorBidi" w:eastAsia="Times New Roman" w:hAnsiTheme="majorBidi" w:cstheme="majorBidi"/>
          <w:sz w:val="24"/>
          <w:szCs w:val="24"/>
        </w:rPr>
        <w:t xml:space="preserve">. Seorang guru yang menerapkan PAIKEMI (Pembelajaran aktif, Inovatif, Efektif,  Menyenangkan dan Islami) dalam pembelajaran akan menjadi motivasi bagi dirinya untuk menjadi manajer, fasilitator, motivator, inspirator, transformator, dan model, </w:t>
      </w:r>
    </w:p>
    <w:p w14:paraId="31DD3B73" w14:textId="77777777" w:rsidR="00A42A25" w:rsidRPr="00437F3B" w:rsidRDefault="00A42A25" w:rsidP="00437F3B">
      <w:pPr>
        <w:tabs>
          <w:tab w:val="left" w:pos="0"/>
          <w:tab w:val="left" w:pos="360"/>
          <w:tab w:val="left" w:pos="2099"/>
        </w:tabs>
        <w:spacing w:after="0" w:line="240" w:lineRule="auto"/>
        <w:jc w:val="both"/>
        <w:rPr>
          <w:rFonts w:asciiTheme="majorBidi" w:hAnsiTheme="majorBidi" w:cstheme="majorBidi"/>
          <w:b/>
          <w:sz w:val="24"/>
          <w:szCs w:val="24"/>
        </w:rPr>
      </w:pPr>
      <w:r w:rsidRPr="00437F3B">
        <w:rPr>
          <w:rFonts w:asciiTheme="majorBidi" w:hAnsiTheme="majorBidi" w:cstheme="majorBidi"/>
          <w:b/>
          <w:sz w:val="24"/>
          <w:szCs w:val="24"/>
        </w:rPr>
        <w:t xml:space="preserve">B. </w:t>
      </w:r>
      <w:r w:rsidRPr="00437F3B">
        <w:rPr>
          <w:rFonts w:asciiTheme="majorBidi" w:hAnsiTheme="majorBidi" w:cstheme="majorBidi"/>
          <w:b/>
          <w:i/>
          <w:iCs/>
          <w:sz w:val="24"/>
          <w:szCs w:val="24"/>
        </w:rPr>
        <w:t>Mutu Peserta Didik</w:t>
      </w:r>
    </w:p>
    <w:p w14:paraId="0F3E7BEE" w14:textId="77777777" w:rsidR="00A42A25" w:rsidRPr="00437F3B" w:rsidRDefault="00A42A25" w:rsidP="00437F3B">
      <w:pPr>
        <w:spacing w:after="0" w:line="240" w:lineRule="auto"/>
        <w:jc w:val="both"/>
        <w:rPr>
          <w:rFonts w:asciiTheme="majorBidi" w:hAnsiTheme="majorBidi" w:cstheme="majorBidi"/>
          <w:sz w:val="24"/>
          <w:szCs w:val="24"/>
        </w:rPr>
      </w:pPr>
      <w:r w:rsidRPr="00437F3B">
        <w:rPr>
          <w:rFonts w:asciiTheme="majorBidi" w:hAnsiTheme="majorBidi" w:cstheme="majorBidi"/>
          <w:b/>
          <w:sz w:val="24"/>
          <w:szCs w:val="24"/>
        </w:rPr>
        <w:t xml:space="preserve">1. </w:t>
      </w:r>
      <w:r w:rsidRPr="00437F3B">
        <w:rPr>
          <w:rFonts w:asciiTheme="majorBidi" w:hAnsiTheme="majorBidi" w:cstheme="majorBidi"/>
          <w:sz w:val="24"/>
          <w:szCs w:val="24"/>
        </w:rPr>
        <w:t>Pengertian mutu Pendidikan</w:t>
      </w:r>
    </w:p>
    <w:p w14:paraId="6B250212" w14:textId="77777777" w:rsidR="00A42A25" w:rsidRPr="00437F3B" w:rsidRDefault="00A42A25" w:rsidP="00437F3B">
      <w:pPr>
        <w:spacing w:after="0" w:line="240" w:lineRule="auto"/>
        <w:jc w:val="both"/>
        <w:rPr>
          <w:rFonts w:asciiTheme="majorBidi" w:hAnsiTheme="majorBidi" w:cstheme="majorBidi"/>
          <w:sz w:val="24"/>
          <w:szCs w:val="24"/>
          <w:lang w:val="en-US"/>
        </w:rPr>
      </w:pPr>
      <w:r w:rsidRPr="00437F3B">
        <w:rPr>
          <w:rFonts w:asciiTheme="majorBidi" w:hAnsiTheme="majorBidi" w:cstheme="majorBidi"/>
          <w:sz w:val="24"/>
          <w:szCs w:val="24"/>
        </w:rPr>
        <w:t xml:space="preserve">           Mutu tertulis pada </w:t>
      </w:r>
      <w:r w:rsidRPr="00437F3B">
        <w:rPr>
          <w:rFonts w:asciiTheme="majorBidi" w:hAnsiTheme="majorBidi" w:cstheme="majorBidi"/>
          <w:sz w:val="24"/>
        </w:rPr>
        <w:t>Pusat Bahasa dan Pengembangan Bahasa, adalah (ukuran)  baik buruk suatu benda; kadar, taraf, atau derajat (kepandaian, kecerdasan, dsb</w:t>
      </w:r>
      <w:r w:rsidRPr="00437F3B">
        <w:rPr>
          <w:rFonts w:asciiTheme="majorBidi" w:hAnsiTheme="majorBidi" w:cstheme="majorBidi"/>
          <w:sz w:val="24"/>
          <w:szCs w:val="24"/>
        </w:rPr>
        <w:t>).</w:t>
      </w:r>
      <w:r w:rsidRPr="00437F3B">
        <w:rPr>
          <w:rFonts w:asciiTheme="majorBidi" w:hAnsiTheme="majorBidi" w:cstheme="majorBidi"/>
          <w:sz w:val="24"/>
          <w:szCs w:val="24"/>
          <w:lang w:val="en-US"/>
        </w:rPr>
        <w:t xml:space="preserve"> (</w:t>
      </w:r>
      <w:r w:rsidRPr="00437F3B">
        <w:rPr>
          <w:rFonts w:asciiTheme="majorBidi" w:hAnsiTheme="majorBidi" w:cstheme="majorBidi"/>
        </w:rPr>
        <w:t>Pusat Pembinaan dan Pengembangan Bahasa</w:t>
      </w:r>
      <w:r w:rsidRPr="00437F3B">
        <w:rPr>
          <w:rFonts w:asciiTheme="majorBidi" w:hAnsiTheme="majorBidi" w:cstheme="majorBidi"/>
          <w:lang w:val="en-US"/>
        </w:rPr>
        <w:t>, 1999:677)</w:t>
      </w:r>
      <w:r w:rsidRPr="00437F3B">
        <w:rPr>
          <w:rFonts w:asciiTheme="majorBidi" w:hAnsiTheme="majorBidi" w:cstheme="majorBidi"/>
          <w:sz w:val="24"/>
          <w:szCs w:val="24"/>
        </w:rPr>
        <w:t xml:space="preserve">  Defenisi mutu memiliki konotasi yang bermacam-macam bergantung orang yang memakainya. Mutu berasal dari bahasa latin yakni “Qualis” yang berarti </w:t>
      </w:r>
      <w:r w:rsidRPr="00437F3B">
        <w:rPr>
          <w:rFonts w:asciiTheme="majorBidi" w:hAnsiTheme="majorBidi" w:cstheme="majorBidi"/>
          <w:i/>
          <w:sz w:val="24"/>
          <w:szCs w:val="24"/>
        </w:rPr>
        <w:t>what kind of</w:t>
      </w:r>
      <w:r w:rsidRPr="00437F3B">
        <w:rPr>
          <w:rFonts w:asciiTheme="majorBidi" w:hAnsiTheme="majorBidi" w:cstheme="majorBidi"/>
          <w:sz w:val="24"/>
          <w:szCs w:val="24"/>
        </w:rPr>
        <w:t xml:space="preserve"> (tergantung kata apa yang mengikutinya). Mutu menurut Deming ialah kesesuaian dengan kebutuhan. Mutu menurut Juran ialah kecocokan dengan kebutuhan.</w:t>
      </w:r>
      <w:r w:rsidRPr="00437F3B">
        <w:rPr>
          <w:rFonts w:asciiTheme="majorBidi" w:hAnsiTheme="majorBidi" w:cstheme="majorBidi"/>
          <w:sz w:val="24"/>
          <w:szCs w:val="24"/>
          <w:lang w:val="en-US"/>
        </w:rPr>
        <w:t xml:space="preserve">  </w:t>
      </w:r>
      <w:r w:rsidRPr="00437F3B">
        <w:rPr>
          <w:rFonts w:asciiTheme="majorBidi" w:hAnsiTheme="majorBidi" w:cstheme="majorBidi"/>
          <w:sz w:val="24"/>
          <w:szCs w:val="24"/>
          <w:lang w:val="fr-FR" w:eastAsia="fr-FR"/>
        </w:rPr>
        <w:t>(</w:t>
      </w:r>
      <w:proofErr w:type="spellStart"/>
      <w:r w:rsidRPr="00437F3B">
        <w:rPr>
          <w:rFonts w:asciiTheme="majorBidi" w:hAnsiTheme="majorBidi" w:cstheme="majorBidi"/>
          <w:sz w:val="24"/>
          <w:szCs w:val="24"/>
          <w:lang w:val="fr-FR" w:eastAsia="fr-FR"/>
        </w:rPr>
        <w:t>Sarjanaku</w:t>
      </w:r>
      <w:proofErr w:type="spellEnd"/>
      <w:r w:rsidRPr="00437F3B">
        <w:rPr>
          <w:rFonts w:asciiTheme="majorBidi" w:hAnsiTheme="majorBidi" w:cstheme="majorBidi"/>
          <w:sz w:val="24"/>
          <w:szCs w:val="24"/>
          <w:lang w:val="fr-FR" w:eastAsia="fr-FR"/>
        </w:rPr>
        <w:t>, 2011-09)</w:t>
      </w:r>
    </w:p>
    <w:p w14:paraId="05CD579E" w14:textId="77777777" w:rsidR="00A42A25" w:rsidRPr="00437F3B" w:rsidRDefault="00A42A25" w:rsidP="00437F3B">
      <w:pPr>
        <w:spacing w:after="0" w:line="240" w:lineRule="auto"/>
        <w:ind w:firstLine="810"/>
        <w:jc w:val="both"/>
        <w:rPr>
          <w:rFonts w:asciiTheme="majorBidi" w:hAnsiTheme="majorBidi" w:cstheme="majorBidi"/>
          <w:sz w:val="24"/>
          <w:szCs w:val="24"/>
        </w:rPr>
      </w:pPr>
      <w:r w:rsidRPr="00437F3B">
        <w:rPr>
          <w:rFonts w:asciiTheme="majorBidi" w:hAnsiTheme="majorBidi" w:cstheme="majorBidi"/>
          <w:sz w:val="24"/>
          <w:szCs w:val="24"/>
        </w:rPr>
        <w:t>Masih dalam rujukan yang sama petikan dari Sallis mengemukakan mutu adalah konsep yang absolut dan relatif. Mutu yang absolut ialah mutu yang idealismenya tinggi dan harus dipenuhi, berstandar tinggi, dengan sifat produk bergengsi tinggi. Mutu yang relatif bukanlah sebuah akhir, namun sebagai sebuah alat yang telah ditetapkan atau jasa dinilai, yaitu apakah telah memenuhi standar yang telah ditetapkan.</w:t>
      </w:r>
    </w:p>
    <w:p w14:paraId="31A6EB3E" w14:textId="77777777" w:rsidR="00A42A25" w:rsidRPr="00437F3B" w:rsidRDefault="00A42A25" w:rsidP="00437F3B">
      <w:pPr>
        <w:spacing w:after="0" w:line="240" w:lineRule="auto"/>
        <w:ind w:firstLine="709"/>
        <w:jc w:val="both"/>
        <w:rPr>
          <w:rFonts w:asciiTheme="majorBidi" w:hAnsiTheme="majorBidi" w:cstheme="majorBidi"/>
          <w:spacing w:val="6"/>
          <w:sz w:val="24"/>
          <w:szCs w:val="24"/>
          <w:lang w:val="fr-FR" w:eastAsia="fr-FR"/>
        </w:rPr>
      </w:pPr>
      <w:r w:rsidRPr="00437F3B">
        <w:rPr>
          <w:rFonts w:asciiTheme="majorBidi" w:hAnsiTheme="majorBidi" w:cstheme="majorBidi"/>
          <w:spacing w:val="6"/>
          <w:sz w:val="24"/>
          <w:szCs w:val="24"/>
          <w:lang w:eastAsia="fr-FR"/>
        </w:rPr>
        <w:t>P</w:t>
      </w:r>
      <w:proofErr w:type="spellStart"/>
      <w:r w:rsidRPr="00437F3B">
        <w:rPr>
          <w:rFonts w:asciiTheme="majorBidi" w:hAnsiTheme="majorBidi" w:cstheme="majorBidi"/>
          <w:spacing w:val="6"/>
          <w:sz w:val="24"/>
          <w:szCs w:val="24"/>
          <w:lang w:val="fr-FR" w:eastAsia="fr-FR"/>
        </w:rPr>
        <w:t>engertian</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peningkatan</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mutu</w:t>
      </w:r>
      <w:proofErr w:type="spellEnd"/>
      <w:r w:rsidRPr="00437F3B">
        <w:rPr>
          <w:rFonts w:asciiTheme="majorBidi" w:hAnsiTheme="majorBidi" w:cstheme="majorBidi"/>
          <w:spacing w:val="6"/>
          <w:sz w:val="24"/>
          <w:szCs w:val="24"/>
          <w:lang w:val="fr-FR" w:eastAsia="fr-FR"/>
        </w:rPr>
        <w:t xml:space="preserve"> </w:t>
      </w:r>
      <w:r w:rsidRPr="00437F3B">
        <w:rPr>
          <w:rFonts w:asciiTheme="majorBidi" w:hAnsiTheme="majorBidi" w:cstheme="majorBidi"/>
          <w:spacing w:val="6"/>
          <w:sz w:val="24"/>
          <w:szCs w:val="24"/>
          <w:lang w:eastAsia="fr-FR"/>
        </w:rPr>
        <w:t>belajar</w:t>
      </w:r>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adalah</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upaya</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menaikkan</w:t>
      </w:r>
      <w:proofErr w:type="spellEnd"/>
      <w:r w:rsidRPr="00437F3B">
        <w:rPr>
          <w:rFonts w:asciiTheme="majorBidi" w:hAnsiTheme="majorBidi" w:cstheme="majorBidi"/>
          <w:spacing w:val="6"/>
          <w:sz w:val="24"/>
          <w:szCs w:val="24"/>
          <w:lang w:val="fr-FR" w:eastAsia="fr-FR"/>
        </w:rPr>
        <w:t xml:space="preserve"> dan </w:t>
      </w:r>
      <w:proofErr w:type="spellStart"/>
      <w:r w:rsidRPr="00437F3B">
        <w:rPr>
          <w:rFonts w:asciiTheme="majorBidi" w:hAnsiTheme="majorBidi" w:cstheme="majorBidi"/>
          <w:spacing w:val="6"/>
          <w:sz w:val="24"/>
          <w:szCs w:val="24"/>
          <w:lang w:val="fr-FR" w:eastAsia="fr-FR"/>
        </w:rPr>
        <w:t>mengembangkan</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kinerja</w:t>
      </w:r>
      <w:proofErr w:type="spellEnd"/>
      <w:r w:rsidRPr="00437F3B">
        <w:rPr>
          <w:rFonts w:asciiTheme="majorBidi" w:hAnsiTheme="majorBidi" w:cstheme="majorBidi"/>
          <w:spacing w:val="6"/>
          <w:sz w:val="24"/>
          <w:szCs w:val="24"/>
          <w:lang w:val="fr-FR" w:eastAsia="fr-FR"/>
        </w:rPr>
        <w:t xml:space="preserve"> dan </w:t>
      </w:r>
      <w:proofErr w:type="spellStart"/>
      <w:r w:rsidRPr="00437F3B">
        <w:rPr>
          <w:rFonts w:asciiTheme="majorBidi" w:hAnsiTheme="majorBidi" w:cstheme="majorBidi"/>
          <w:spacing w:val="6"/>
          <w:sz w:val="24"/>
          <w:szCs w:val="24"/>
          <w:lang w:val="fr-FR" w:eastAsia="fr-FR"/>
        </w:rPr>
        <w:t>kualitas</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pekerjaan</w:t>
      </w:r>
      <w:proofErr w:type="spellEnd"/>
      <w:r w:rsidRPr="00437F3B">
        <w:rPr>
          <w:rFonts w:asciiTheme="majorBidi" w:hAnsiTheme="majorBidi" w:cstheme="majorBidi"/>
          <w:spacing w:val="6"/>
          <w:sz w:val="24"/>
          <w:szCs w:val="24"/>
          <w:lang w:val="fr-FR" w:eastAsia="fr-FR"/>
        </w:rPr>
        <w:t xml:space="preserve"> proses </w:t>
      </w:r>
      <w:proofErr w:type="spellStart"/>
      <w:r w:rsidRPr="00437F3B">
        <w:rPr>
          <w:rFonts w:asciiTheme="majorBidi" w:hAnsiTheme="majorBidi" w:cstheme="majorBidi"/>
          <w:spacing w:val="6"/>
          <w:sz w:val="24"/>
          <w:szCs w:val="24"/>
          <w:lang w:val="fr-FR" w:eastAsia="fr-FR"/>
        </w:rPr>
        <w:t>belajar</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mengajar</w:t>
      </w:r>
      <w:proofErr w:type="spellEnd"/>
      <w:r w:rsidRPr="00437F3B">
        <w:rPr>
          <w:rFonts w:asciiTheme="majorBidi" w:hAnsiTheme="majorBidi" w:cstheme="majorBidi"/>
          <w:spacing w:val="6"/>
          <w:sz w:val="24"/>
          <w:szCs w:val="24"/>
          <w:lang w:val="fr-FR" w:eastAsia="fr-FR"/>
        </w:rPr>
        <w:t xml:space="preserve"> yang </w:t>
      </w:r>
      <w:proofErr w:type="spellStart"/>
      <w:r w:rsidRPr="00437F3B">
        <w:rPr>
          <w:rFonts w:asciiTheme="majorBidi" w:hAnsiTheme="majorBidi" w:cstheme="majorBidi"/>
          <w:spacing w:val="6"/>
          <w:sz w:val="24"/>
          <w:szCs w:val="24"/>
          <w:lang w:val="fr-FR" w:eastAsia="fr-FR"/>
        </w:rPr>
        <w:t>dilaksanakan</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oleh</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tenaga</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pendidik</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kepada</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siterdidik</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dalam</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hal</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ini</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mutu</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pendidikan</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tersebut</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diukur</w:t>
      </w:r>
      <w:proofErr w:type="spellEnd"/>
      <w:r w:rsidRPr="00437F3B">
        <w:rPr>
          <w:rFonts w:asciiTheme="majorBidi" w:hAnsiTheme="majorBidi" w:cstheme="majorBidi"/>
          <w:spacing w:val="6"/>
          <w:sz w:val="24"/>
          <w:szCs w:val="24"/>
          <w:lang w:val="fr-FR" w:eastAsia="fr-FR"/>
        </w:rPr>
        <w:t xml:space="preserve"> dari </w:t>
      </w:r>
      <w:proofErr w:type="spellStart"/>
      <w:r w:rsidRPr="00437F3B">
        <w:rPr>
          <w:rFonts w:asciiTheme="majorBidi" w:hAnsiTheme="majorBidi" w:cstheme="majorBidi"/>
          <w:spacing w:val="6"/>
          <w:sz w:val="24"/>
          <w:szCs w:val="24"/>
          <w:lang w:val="fr-FR" w:eastAsia="fr-FR"/>
        </w:rPr>
        <w:t>Tujuan</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Pendidikan</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Nasional</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itu</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sendiri</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sebagaimana</w:t>
      </w:r>
      <w:proofErr w:type="spellEnd"/>
      <w:r w:rsidRPr="00437F3B">
        <w:rPr>
          <w:rFonts w:asciiTheme="majorBidi" w:hAnsiTheme="majorBidi" w:cstheme="majorBidi"/>
          <w:spacing w:val="6"/>
          <w:sz w:val="24"/>
          <w:szCs w:val="24"/>
          <w:lang w:val="fr-FR" w:eastAsia="fr-FR"/>
        </w:rPr>
        <w:t xml:space="preserve"> yang </w:t>
      </w:r>
      <w:proofErr w:type="spellStart"/>
      <w:r w:rsidRPr="00437F3B">
        <w:rPr>
          <w:rFonts w:asciiTheme="majorBidi" w:hAnsiTheme="majorBidi" w:cstheme="majorBidi"/>
          <w:spacing w:val="6"/>
          <w:sz w:val="24"/>
          <w:szCs w:val="24"/>
          <w:lang w:val="fr-FR" w:eastAsia="fr-FR"/>
        </w:rPr>
        <w:t>termaktub</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dalam</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Undang-Undang</w:t>
      </w:r>
      <w:proofErr w:type="spellEnd"/>
      <w:r w:rsidRPr="00437F3B">
        <w:rPr>
          <w:rFonts w:asciiTheme="majorBidi" w:hAnsiTheme="majorBidi" w:cstheme="majorBidi"/>
          <w:spacing w:val="6"/>
          <w:sz w:val="24"/>
          <w:szCs w:val="24"/>
          <w:lang w:val="fr-FR" w:eastAsia="fr-FR"/>
        </w:rPr>
        <w:t xml:space="preserve"> </w:t>
      </w:r>
      <w:proofErr w:type="spellStart"/>
      <w:r w:rsidRPr="00437F3B">
        <w:rPr>
          <w:rFonts w:asciiTheme="majorBidi" w:hAnsiTheme="majorBidi" w:cstheme="majorBidi"/>
          <w:spacing w:val="6"/>
          <w:sz w:val="24"/>
          <w:szCs w:val="24"/>
          <w:lang w:val="fr-FR" w:eastAsia="fr-FR"/>
        </w:rPr>
        <w:t>Nomor</w:t>
      </w:r>
      <w:proofErr w:type="spellEnd"/>
      <w:r w:rsidRPr="00437F3B">
        <w:rPr>
          <w:rFonts w:asciiTheme="majorBidi" w:hAnsiTheme="majorBidi" w:cstheme="majorBidi"/>
          <w:spacing w:val="6"/>
          <w:sz w:val="24"/>
          <w:szCs w:val="24"/>
          <w:lang w:val="fr-FR" w:eastAsia="fr-FR"/>
        </w:rPr>
        <w:t xml:space="preserve"> 20 </w:t>
      </w:r>
      <w:proofErr w:type="spellStart"/>
      <w:r w:rsidRPr="00437F3B">
        <w:rPr>
          <w:rFonts w:asciiTheme="majorBidi" w:hAnsiTheme="majorBidi" w:cstheme="majorBidi"/>
          <w:spacing w:val="6"/>
          <w:sz w:val="24"/>
          <w:szCs w:val="24"/>
          <w:lang w:val="fr-FR" w:eastAsia="fr-FR"/>
        </w:rPr>
        <w:t>Tahun</w:t>
      </w:r>
      <w:proofErr w:type="spellEnd"/>
      <w:r w:rsidRPr="00437F3B">
        <w:rPr>
          <w:rFonts w:asciiTheme="majorBidi" w:hAnsiTheme="majorBidi" w:cstheme="majorBidi"/>
          <w:spacing w:val="6"/>
          <w:sz w:val="24"/>
          <w:szCs w:val="24"/>
          <w:lang w:val="fr-FR" w:eastAsia="fr-FR"/>
        </w:rPr>
        <w:t xml:space="preserve"> 2003, </w:t>
      </w:r>
      <w:proofErr w:type="spellStart"/>
      <w:r w:rsidRPr="00437F3B">
        <w:rPr>
          <w:rFonts w:asciiTheme="majorBidi" w:hAnsiTheme="majorBidi" w:cstheme="majorBidi"/>
          <w:spacing w:val="6"/>
          <w:sz w:val="24"/>
          <w:szCs w:val="24"/>
          <w:lang w:val="fr-FR" w:eastAsia="fr-FR"/>
        </w:rPr>
        <w:t>yaitu</w:t>
      </w:r>
      <w:proofErr w:type="spellEnd"/>
      <w:r w:rsidRPr="00437F3B">
        <w:rPr>
          <w:rFonts w:asciiTheme="majorBidi" w:hAnsiTheme="majorBidi" w:cstheme="majorBidi"/>
          <w:spacing w:val="6"/>
          <w:sz w:val="24"/>
          <w:szCs w:val="24"/>
          <w:lang w:val="fr-FR" w:eastAsia="fr-FR"/>
        </w:rPr>
        <w:t xml:space="preserve"> :</w:t>
      </w:r>
    </w:p>
    <w:p w14:paraId="6B9B6EC1" w14:textId="77777777" w:rsidR="00A42A25" w:rsidRPr="00437F3B" w:rsidRDefault="00A42A25" w:rsidP="00437F3B">
      <w:pPr>
        <w:spacing w:after="0" w:line="240" w:lineRule="auto"/>
        <w:ind w:left="567"/>
        <w:jc w:val="both"/>
        <w:rPr>
          <w:rFonts w:asciiTheme="majorBidi" w:hAnsiTheme="majorBidi" w:cstheme="majorBidi"/>
          <w:sz w:val="24"/>
          <w:szCs w:val="24"/>
          <w:lang w:eastAsia="fr-FR"/>
        </w:rPr>
      </w:pPr>
      <w:proofErr w:type="spellStart"/>
      <w:r w:rsidRPr="00437F3B">
        <w:rPr>
          <w:rFonts w:asciiTheme="majorBidi" w:hAnsiTheme="majorBidi" w:cstheme="majorBidi"/>
          <w:sz w:val="24"/>
          <w:szCs w:val="24"/>
          <w:lang w:val="fr-FR" w:eastAsia="fr-FR"/>
        </w:rPr>
        <w:t>Pendidikan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Nasional</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berfungsi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mengembangkan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kemampuan</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membentuk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watak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serta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peradaban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bangsa</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bermartabat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dalam</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rangka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mencerdaskan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kehidupan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bangsa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bertujuan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untuk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berkembangnya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potensi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peserta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didik</w:t>
      </w:r>
      <w:proofErr w:type="spellEnd"/>
      <w:r w:rsidRPr="00437F3B">
        <w:rPr>
          <w:rFonts w:asciiTheme="majorBidi" w:hAnsiTheme="majorBidi" w:cstheme="majorBidi"/>
          <w:sz w:val="24"/>
          <w:szCs w:val="24"/>
          <w:lang w:val="fr-FR" w:eastAsia="fr-FR"/>
        </w:rPr>
        <w:t xml:space="preserve"> agar </w:t>
      </w:r>
      <w:proofErr w:type="spellStart"/>
      <w:r w:rsidRPr="00437F3B">
        <w:rPr>
          <w:rFonts w:asciiTheme="majorBidi" w:hAnsiTheme="majorBidi" w:cstheme="majorBidi"/>
          <w:sz w:val="24"/>
          <w:szCs w:val="24"/>
          <w:lang w:val="fr-FR" w:eastAsia="fr-FR"/>
        </w:rPr>
        <w:t>menjadi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manusia</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beriman</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bertaqwa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kepada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Tuhan</w:t>
      </w:r>
      <w:proofErr w:type="spellEnd"/>
      <w:r w:rsidRPr="00437F3B">
        <w:rPr>
          <w:rFonts w:asciiTheme="majorBidi" w:hAnsiTheme="majorBidi" w:cstheme="majorBidi"/>
          <w:sz w:val="24"/>
          <w:szCs w:val="24"/>
          <w:lang w:val="fr-FR" w:eastAsia="fr-FR"/>
        </w:rPr>
        <w:t xml:space="preserve"> Yang Maha Esa, </w:t>
      </w:r>
      <w:proofErr w:type="spellStart"/>
      <w:r w:rsidRPr="00437F3B">
        <w:rPr>
          <w:rFonts w:asciiTheme="majorBidi" w:hAnsiTheme="majorBidi" w:cstheme="majorBidi"/>
          <w:sz w:val="24"/>
          <w:szCs w:val="24"/>
          <w:lang w:val="fr-FR" w:eastAsia="fr-FR"/>
        </w:rPr>
        <w:t>berakhlak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mulia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sehat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berilmu</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cakap</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kreatif</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mandiri</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menjadi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warga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negara</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demokratis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serta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bertanggung</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jawab</w:t>
      </w:r>
      <w:proofErr w:type="spellEnd"/>
      <w:r w:rsidRPr="00437F3B">
        <w:rPr>
          <w:rFonts w:asciiTheme="majorBidi" w:hAnsiTheme="majorBidi" w:cstheme="majorBidi"/>
          <w:sz w:val="24"/>
          <w:szCs w:val="24"/>
          <w:lang w:val="fr-FR" w:eastAsia="fr-FR"/>
        </w:rPr>
        <w:t>.</w:t>
      </w:r>
      <w:r w:rsidRPr="00437F3B">
        <w:rPr>
          <w:rFonts w:asciiTheme="majorBidi" w:hAnsiTheme="majorBidi" w:cstheme="majorBidi"/>
          <w:sz w:val="24"/>
          <w:szCs w:val="24"/>
          <w:vertAlign w:val="superscript"/>
          <w:lang w:val="fr-FR" w:eastAsia="fr-FR"/>
        </w:rPr>
        <w:t xml:space="preserve"> </w:t>
      </w:r>
      <w:r w:rsidRPr="00437F3B">
        <w:rPr>
          <w:rFonts w:asciiTheme="majorBidi" w:hAnsiTheme="majorBidi" w:cstheme="majorBidi"/>
          <w:sz w:val="24"/>
          <w:szCs w:val="24"/>
          <w:lang w:val="fr-FR" w:eastAsia="fr-FR"/>
        </w:rPr>
        <w:t xml:space="preserve"> </w:t>
      </w:r>
    </w:p>
    <w:p w14:paraId="44F4DC06" w14:textId="77777777" w:rsidR="00A42A25" w:rsidRPr="00437F3B" w:rsidRDefault="00A42A25" w:rsidP="00437F3B">
      <w:pPr>
        <w:spacing w:after="0" w:line="240" w:lineRule="auto"/>
        <w:ind w:left="1134" w:firstLine="567"/>
        <w:jc w:val="both"/>
        <w:rPr>
          <w:rFonts w:asciiTheme="majorBidi" w:hAnsiTheme="majorBidi" w:cstheme="majorBidi"/>
          <w:sz w:val="24"/>
          <w:szCs w:val="24"/>
          <w:lang w:eastAsia="fr-FR"/>
        </w:rPr>
      </w:pPr>
    </w:p>
    <w:p w14:paraId="00A99A0A"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lang w:eastAsia="fr-FR"/>
        </w:rPr>
        <w:t>P</w:t>
      </w:r>
      <w:proofErr w:type="spellStart"/>
      <w:r w:rsidRPr="00437F3B">
        <w:rPr>
          <w:rFonts w:asciiTheme="majorBidi" w:hAnsiTheme="majorBidi" w:cstheme="majorBidi"/>
          <w:sz w:val="24"/>
          <w:szCs w:val="24"/>
          <w:lang w:val="fr-FR" w:eastAsia="fr-FR"/>
        </w:rPr>
        <w:t>eningkatan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mutu</w:t>
      </w:r>
      <w:proofErr w:type="spellEnd"/>
      <w:r w:rsidRPr="00437F3B">
        <w:rPr>
          <w:rFonts w:asciiTheme="majorBidi" w:hAnsiTheme="majorBidi" w:cstheme="majorBidi"/>
          <w:sz w:val="24"/>
          <w:szCs w:val="24"/>
          <w:lang w:val="fr-FR" w:eastAsia="fr-FR"/>
        </w:rPr>
        <w:t xml:space="preserve"> </w:t>
      </w:r>
      <w:r w:rsidRPr="00437F3B">
        <w:rPr>
          <w:rFonts w:asciiTheme="majorBidi" w:hAnsiTheme="majorBidi" w:cstheme="majorBidi"/>
          <w:sz w:val="24"/>
          <w:szCs w:val="24"/>
          <w:lang w:eastAsia="fr-FR"/>
        </w:rPr>
        <w:t>pendidikan</w:t>
      </w:r>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berarti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menaikkan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hasil</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secara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maksimal</w:t>
      </w:r>
      <w:proofErr w:type="spellEnd"/>
      <w:r w:rsidRPr="00437F3B">
        <w:rPr>
          <w:rFonts w:asciiTheme="majorBidi" w:hAnsiTheme="majorBidi" w:cstheme="majorBidi"/>
          <w:sz w:val="24"/>
          <w:szCs w:val="24"/>
          <w:lang w:val="fr-FR" w:eastAsia="fr-FR"/>
        </w:rPr>
        <w:t xml:space="preserve"> dan positif yang </w:t>
      </w:r>
      <w:proofErr w:type="spellStart"/>
      <w:r w:rsidRPr="00437F3B">
        <w:rPr>
          <w:rFonts w:asciiTheme="majorBidi" w:hAnsiTheme="majorBidi" w:cstheme="majorBidi"/>
          <w:sz w:val="24"/>
          <w:szCs w:val="24"/>
          <w:lang w:val="fr-FR" w:eastAsia="fr-FR"/>
        </w:rPr>
        <w:t>dica</w:t>
      </w:r>
      <w:proofErr w:type="spellEnd"/>
      <w:r w:rsidRPr="00437F3B">
        <w:rPr>
          <w:rFonts w:asciiTheme="majorBidi" w:hAnsiTheme="majorBidi" w:cstheme="majorBidi"/>
          <w:sz w:val="24"/>
          <w:szCs w:val="24"/>
          <w:lang w:eastAsia="fr-FR"/>
        </w:rPr>
        <w:t>pai</w:t>
      </w:r>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oleh</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peserta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didik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setelah</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mengikuti</w:t>
      </w:r>
      <w:proofErr w:type="spellEnd"/>
      <w:r w:rsidRPr="00437F3B">
        <w:rPr>
          <w:rFonts w:asciiTheme="majorBidi" w:hAnsiTheme="majorBidi" w:cstheme="majorBidi"/>
          <w:sz w:val="24"/>
          <w:szCs w:val="24"/>
          <w:lang w:val="fr-FR" w:eastAsia="fr-FR"/>
        </w:rPr>
        <w:t xml:space="preserve"> proses </w:t>
      </w:r>
      <w:proofErr w:type="spellStart"/>
      <w:r w:rsidRPr="00437F3B">
        <w:rPr>
          <w:rFonts w:asciiTheme="majorBidi" w:hAnsiTheme="majorBidi" w:cstheme="majorBidi"/>
          <w:sz w:val="24"/>
          <w:szCs w:val="24"/>
          <w:lang w:val="fr-FR" w:eastAsia="fr-FR"/>
        </w:rPr>
        <w:t>pembelajaran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tersebut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baik</w:t>
      </w:r>
      <w:proofErr w:type="spellEnd"/>
      <w:r w:rsidRPr="00437F3B">
        <w:rPr>
          <w:rFonts w:asciiTheme="majorBidi" w:hAnsiTheme="majorBidi" w:cstheme="majorBidi"/>
          <w:sz w:val="24"/>
          <w:szCs w:val="24"/>
          <w:lang w:val="fr-FR" w:eastAsia="fr-FR"/>
        </w:rPr>
        <w:t xml:space="preserve"> dari </w:t>
      </w:r>
      <w:proofErr w:type="spellStart"/>
      <w:r w:rsidRPr="00437F3B">
        <w:rPr>
          <w:rFonts w:asciiTheme="majorBidi" w:hAnsiTheme="majorBidi" w:cstheme="majorBidi"/>
          <w:sz w:val="24"/>
          <w:szCs w:val="24"/>
          <w:lang w:val="fr-FR" w:eastAsia="fr-FR"/>
        </w:rPr>
        <w:t>segi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kognitif</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afektif</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maupun</w:t>
      </w:r>
      <w:proofErr w:type="spellEnd"/>
      <w:r w:rsidRPr="00437F3B">
        <w:rPr>
          <w:rFonts w:asciiTheme="majorBidi" w:hAnsiTheme="majorBidi" w:cstheme="majorBidi"/>
          <w:sz w:val="24"/>
          <w:szCs w:val="24"/>
          <w:lang w:val="fr-FR" w:eastAsia="fr-FR"/>
        </w:rPr>
        <w:t xml:space="preserve"> dari </w:t>
      </w:r>
      <w:proofErr w:type="spellStart"/>
      <w:r w:rsidRPr="00437F3B">
        <w:rPr>
          <w:rFonts w:asciiTheme="majorBidi" w:hAnsiTheme="majorBidi" w:cstheme="majorBidi"/>
          <w:sz w:val="24"/>
          <w:szCs w:val="24"/>
          <w:lang w:val="fr-FR" w:eastAsia="fr-FR"/>
        </w:rPr>
        <w:t>segi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psikomotoriknya</w:t>
      </w:r>
      <w:proofErr w:type="spellEnd"/>
      <w:r w:rsidRPr="00437F3B">
        <w:rPr>
          <w:rFonts w:asciiTheme="majorBidi" w:hAnsiTheme="majorBidi" w:cstheme="majorBidi"/>
          <w:sz w:val="24"/>
          <w:szCs w:val="24"/>
          <w:lang w:val="fr-FR" w:eastAsia="fr-FR"/>
        </w:rPr>
        <w:t>.</w:t>
      </w:r>
    </w:p>
    <w:p w14:paraId="05872C88" w14:textId="77777777" w:rsidR="00A42A25" w:rsidRPr="00437F3B" w:rsidRDefault="00A42A25" w:rsidP="00437F3B">
      <w:pPr>
        <w:spacing w:after="0" w:line="240" w:lineRule="auto"/>
        <w:jc w:val="both"/>
        <w:rPr>
          <w:rFonts w:asciiTheme="majorBidi" w:hAnsiTheme="majorBidi" w:cstheme="majorBidi"/>
          <w:sz w:val="24"/>
          <w:szCs w:val="24"/>
        </w:rPr>
      </w:pPr>
      <w:r w:rsidRPr="00437F3B">
        <w:rPr>
          <w:rFonts w:asciiTheme="majorBidi" w:hAnsiTheme="majorBidi" w:cstheme="majorBidi"/>
          <w:sz w:val="24"/>
          <w:szCs w:val="24"/>
        </w:rPr>
        <w:t xml:space="preserve">Jadi tujuan peningkatan mutu pendidikan adalah membentuk kepribadian manusia, yaitu beriman dan bertaqwa kepada Allah swt. artinya senantiasa memelihara hubungan dengan Allah swt, dan senantiasa memelihara hubungan dengan sesama manusia. </w:t>
      </w:r>
    </w:p>
    <w:p w14:paraId="2DC4080B" w14:textId="77777777" w:rsidR="00A42A25" w:rsidRPr="00437F3B" w:rsidRDefault="00A42A25" w:rsidP="00437F3B">
      <w:pPr>
        <w:pStyle w:val="NoSpacing"/>
        <w:ind w:firstLine="720"/>
        <w:jc w:val="both"/>
        <w:rPr>
          <w:rFonts w:asciiTheme="majorBidi" w:hAnsiTheme="majorBidi" w:cstheme="majorBidi"/>
          <w:snapToGrid w:val="0"/>
          <w:sz w:val="24"/>
          <w:szCs w:val="24"/>
          <w:lang w:val="id-ID"/>
        </w:rPr>
      </w:pPr>
      <w:proofErr w:type="spellStart"/>
      <w:r w:rsidRPr="00437F3B">
        <w:rPr>
          <w:rFonts w:asciiTheme="majorBidi" w:hAnsiTheme="majorBidi" w:cstheme="majorBidi"/>
          <w:snapToGrid w:val="0"/>
          <w:sz w:val="24"/>
          <w:szCs w:val="24"/>
        </w:rPr>
        <w:t>Menurut</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Oemar</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Hamalik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pengertian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mutu</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dapat</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dilihat</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dari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dua</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sisi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yaitu</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segi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normatif</w:t>
      </w:r>
      <w:proofErr w:type="spellEnd"/>
      <w:r w:rsidRPr="00437F3B">
        <w:rPr>
          <w:rFonts w:asciiTheme="majorBidi" w:hAnsiTheme="majorBidi" w:cstheme="majorBidi"/>
          <w:snapToGrid w:val="0"/>
          <w:sz w:val="24"/>
          <w:szCs w:val="24"/>
        </w:rPr>
        <w:t xml:space="preserve"> dan </w:t>
      </w:r>
      <w:proofErr w:type="spellStart"/>
      <w:r w:rsidRPr="00437F3B">
        <w:rPr>
          <w:rFonts w:asciiTheme="majorBidi" w:hAnsiTheme="majorBidi" w:cstheme="majorBidi"/>
          <w:snapToGrid w:val="0"/>
          <w:sz w:val="24"/>
          <w:szCs w:val="24"/>
        </w:rPr>
        <w:t>segi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deskriptif</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dalam</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artian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normatif</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mutu</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ditentukan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berdasarkan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pertimbangan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kriteria</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intrinsik</w:t>
      </w:r>
      <w:proofErr w:type="spellEnd"/>
      <w:r w:rsidRPr="00437F3B">
        <w:rPr>
          <w:rFonts w:asciiTheme="majorBidi" w:hAnsiTheme="majorBidi" w:cstheme="majorBidi"/>
          <w:snapToGrid w:val="0"/>
          <w:sz w:val="24"/>
          <w:szCs w:val="24"/>
        </w:rPr>
        <w:t xml:space="preserve"> dan </w:t>
      </w:r>
      <w:proofErr w:type="spellStart"/>
      <w:r w:rsidRPr="00437F3B">
        <w:rPr>
          <w:rFonts w:asciiTheme="majorBidi" w:hAnsiTheme="majorBidi" w:cstheme="majorBidi"/>
          <w:snapToGrid w:val="0"/>
          <w:sz w:val="24"/>
          <w:szCs w:val="24"/>
        </w:rPr>
        <w:t>ekstrinsik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Berdasarkan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kriteria</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intrisik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mutu</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pendidikan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merupakan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produk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pendidikan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yakni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manusia</w:t>
      </w:r>
      <w:proofErr w:type="spellEnd"/>
      <w:r w:rsidRPr="00437F3B">
        <w:rPr>
          <w:rFonts w:asciiTheme="majorBidi" w:hAnsiTheme="majorBidi" w:cstheme="majorBidi"/>
          <w:snapToGrid w:val="0"/>
          <w:sz w:val="24"/>
          <w:szCs w:val="24"/>
        </w:rPr>
        <w:t xml:space="preserve">  yang  </w:t>
      </w:r>
      <w:proofErr w:type="spellStart"/>
      <w:r w:rsidRPr="00437F3B">
        <w:rPr>
          <w:rFonts w:asciiTheme="majorBidi" w:hAnsiTheme="majorBidi" w:cstheme="majorBidi"/>
          <w:snapToGrid w:val="0"/>
          <w:sz w:val="24"/>
          <w:szCs w:val="24"/>
        </w:rPr>
        <w:t>terdidik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sesuai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dengan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standar</w:t>
      </w:r>
      <w:proofErr w:type="spellEnd"/>
      <w:r w:rsidRPr="00437F3B">
        <w:rPr>
          <w:rFonts w:asciiTheme="majorBidi" w:hAnsiTheme="majorBidi" w:cstheme="majorBidi"/>
          <w:snapToGrid w:val="0"/>
          <w:sz w:val="24"/>
          <w:szCs w:val="24"/>
        </w:rPr>
        <w:t xml:space="preserve">   ideal.   </w:t>
      </w:r>
      <w:proofErr w:type="spellStart"/>
      <w:r w:rsidRPr="00437F3B">
        <w:rPr>
          <w:rFonts w:asciiTheme="majorBidi" w:hAnsiTheme="majorBidi" w:cstheme="majorBidi"/>
          <w:snapToGrid w:val="0"/>
          <w:sz w:val="24"/>
          <w:szCs w:val="24"/>
        </w:rPr>
        <w:t>Berdasarkan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kriteria</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ekstrinsik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pendidikan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merupakan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instrumen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untuk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mendidik</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tenaga</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kerja</w:t>
      </w:r>
      <w:proofErr w:type="spellEnd"/>
      <w:r w:rsidRPr="00437F3B">
        <w:rPr>
          <w:rFonts w:asciiTheme="majorBidi" w:hAnsiTheme="majorBidi" w:cstheme="majorBidi"/>
          <w:snapToGrid w:val="0"/>
          <w:sz w:val="24"/>
          <w:szCs w:val="24"/>
        </w:rPr>
        <w:t xml:space="preserve"> yang </w:t>
      </w:r>
      <w:proofErr w:type="spellStart"/>
      <w:r w:rsidRPr="00437F3B">
        <w:rPr>
          <w:rFonts w:asciiTheme="majorBidi" w:hAnsiTheme="majorBidi" w:cstheme="majorBidi"/>
          <w:snapToGrid w:val="0"/>
          <w:sz w:val="24"/>
          <w:szCs w:val="24"/>
        </w:rPr>
        <w:t>terlatih</w:t>
      </w:r>
      <w:proofErr w:type="spellEnd"/>
      <w:r w:rsidRPr="00437F3B">
        <w:rPr>
          <w:rFonts w:asciiTheme="majorBidi" w:hAnsiTheme="majorBidi" w:cstheme="majorBidi"/>
          <w:snapToGrid w:val="0"/>
          <w:sz w:val="24"/>
          <w:szCs w:val="24"/>
        </w:rPr>
        <w:t xml:space="preserve">. Dalam </w:t>
      </w:r>
      <w:proofErr w:type="spellStart"/>
      <w:r w:rsidRPr="00437F3B">
        <w:rPr>
          <w:rFonts w:asciiTheme="majorBidi" w:hAnsiTheme="majorBidi" w:cstheme="majorBidi"/>
          <w:snapToGrid w:val="0"/>
          <w:sz w:val="24"/>
          <w:szCs w:val="24"/>
        </w:rPr>
        <w:t>artian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deskriptif</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mutu</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ditentukan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berdasarkan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keadaan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senyatanya</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misalkan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hasil</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tes</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prestasi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belajar</w:t>
      </w:r>
      <w:proofErr w:type="spellEnd"/>
      <w:r w:rsidRPr="00437F3B">
        <w:rPr>
          <w:rFonts w:asciiTheme="majorBidi" w:hAnsiTheme="majorBidi" w:cstheme="majorBidi"/>
          <w:sz w:val="24"/>
          <w:szCs w:val="24"/>
        </w:rPr>
        <w:t>.</w:t>
      </w:r>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Sarjanaku</w:t>
      </w:r>
      <w:proofErr w:type="spellEnd"/>
      <w:r w:rsidRPr="00437F3B">
        <w:rPr>
          <w:rFonts w:asciiTheme="majorBidi" w:hAnsiTheme="majorBidi" w:cstheme="majorBidi"/>
          <w:sz w:val="24"/>
          <w:szCs w:val="24"/>
          <w:lang w:val="fr-FR" w:eastAsia="fr-FR"/>
        </w:rPr>
        <w:t xml:space="preserve">, 2011-09) </w:t>
      </w:r>
      <w:proofErr w:type="spellStart"/>
      <w:r w:rsidRPr="00437F3B">
        <w:rPr>
          <w:rFonts w:asciiTheme="majorBidi" w:hAnsiTheme="majorBidi" w:cstheme="majorBidi"/>
          <w:snapToGrid w:val="0"/>
          <w:sz w:val="24"/>
          <w:szCs w:val="24"/>
        </w:rPr>
        <w:t>Korelasi</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mutu</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dengan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pendidikan</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sebagaimana</w:t>
      </w:r>
      <w:proofErr w:type="spellEnd"/>
      <w:r w:rsidRPr="00437F3B">
        <w:rPr>
          <w:rFonts w:asciiTheme="majorBidi" w:hAnsiTheme="majorBidi" w:cstheme="majorBidi"/>
          <w:snapToGrid w:val="0"/>
          <w:sz w:val="24"/>
          <w:szCs w:val="24"/>
        </w:rPr>
        <w:t xml:space="preserve"> </w:t>
      </w:r>
      <w:proofErr w:type="spellStart"/>
      <w:r w:rsidRPr="00437F3B">
        <w:rPr>
          <w:rFonts w:asciiTheme="majorBidi" w:hAnsiTheme="majorBidi" w:cstheme="majorBidi"/>
          <w:snapToGrid w:val="0"/>
          <w:sz w:val="24"/>
          <w:szCs w:val="24"/>
        </w:rPr>
        <w:t>pengertian</w:t>
      </w:r>
      <w:proofErr w:type="spellEnd"/>
      <w:r w:rsidRPr="00437F3B">
        <w:rPr>
          <w:rFonts w:asciiTheme="majorBidi" w:hAnsiTheme="majorBidi" w:cstheme="majorBidi"/>
          <w:snapToGrid w:val="0"/>
          <w:sz w:val="24"/>
          <w:szCs w:val="24"/>
        </w:rPr>
        <w:t xml:space="preserve"> yang   </w:t>
      </w:r>
      <w:proofErr w:type="spellStart"/>
      <w:r w:rsidRPr="00437F3B">
        <w:rPr>
          <w:rFonts w:asciiTheme="majorBidi" w:hAnsiTheme="majorBidi" w:cstheme="majorBidi"/>
          <w:snapToGrid w:val="0"/>
          <w:sz w:val="24"/>
          <w:szCs w:val="24"/>
        </w:rPr>
        <w:t>dikemukakan</w:t>
      </w:r>
      <w:proofErr w:type="spellEnd"/>
      <w:r w:rsidRPr="00437F3B">
        <w:rPr>
          <w:rFonts w:asciiTheme="majorBidi" w:hAnsiTheme="majorBidi" w:cstheme="majorBidi"/>
          <w:snapToGrid w:val="0"/>
          <w:sz w:val="24"/>
          <w:szCs w:val="24"/>
        </w:rPr>
        <w:t xml:space="preserve"> oleh   </w:t>
      </w:r>
      <w:proofErr w:type="spellStart"/>
      <w:r w:rsidRPr="00437F3B">
        <w:rPr>
          <w:rFonts w:asciiTheme="majorBidi" w:hAnsiTheme="majorBidi" w:cstheme="majorBidi"/>
          <w:snapToGrid w:val="0"/>
          <w:sz w:val="24"/>
          <w:szCs w:val="24"/>
        </w:rPr>
        <w:t>Dzaujak</w:t>
      </w:r>
      <w:proofErr w:type="spellEnd"/>
      <w:r w:rsidRPr="00437F3B">
        <w:rPr>
          <w:rFonts w:asciiTheme="majorBidi" w:hAnsiTheme="majorBidi" w:cstheme="majorBidi"/>
          <w:snapToGrid w:val="0"/>
          <w:sz w:val="24"/>
          <w:szCs w:val="24"/>
        </w:rPr>
        <w:t xml:space="preserve">   Ahmad,   </w:t>
      </w:r>
    </w:p>
    <w:p w14:paraId="54755A88" w14:textId="77777777" w:rsidR="00A42A25" w:rsidRPr="00437F3B" w:rsidRDefault="00A42A25" w:rsidP="00437F3B">
      <w:pPr>
        <w:pStyle w:val="NoSpacing"/>
        <w:ind w:left="540"/>
        <w:jc w:val="both"/>
        <w:rPr>
          <w:rFonts w:asciiTheme="majorBidi" w:hAnsiTheme="majorBidi" w:cstheme="majorBidi"/>
          <w:snapToGrid w:val="0"/>
          <w:sz w:val="24"/>
          <w:szCs w:val="24"/>
          <w:lang w:val="id-ID"/>
        </w:rPr>
      </w:pPr>
      <w:r w:rsidRPr="00437F3B">
        <w:rPr>
          <w:rFonts w:asciiTheme="majorBidi" w:hAnsiTheme="majorBidi" w:cstheme="majorBidi"/>
          <w:snapToGrid w:val="0"/>
          <w:sz w:val="24"/>
          <w:szCs w:val="24"/>
          <w:lang w:val="id-ID"/>
        </w:rPr>
        <w:t xml:space="preserve">Mutu   pendidikan   adalah   kemampuan   sekolah   dalam pengelolaan secara operasional   dan efisien tehadap komponen-komponen yang berkaitan dengan sekolah sehingga menghasilkan nilai tambah terhadap komponen tersebut menurut norma/standar yang berlaku. </w:t>
      </w:r>
      <w:r w:rsidRPr="00437F3B">
        <w:rPr>
          <w:rFonts w:asciiTheme="majorBidi" w:hAnsiTheme="majorBidi" w:cstheme="majorBidi"/>
          <w:snapToGrid w:val="0"/>
          <w:sz w:val="24"/>
          <w:szCs w:val="24"/>
        </w:rPr>
        <w:t>(</w:t>
      </w:r>
      <w:proofErr w:type="spellStart"/>
      <w:r w:rsidRPr="00437F3B">
        <w:rPr>
          <w:rFonts w:asciiTheme="majorBidi" w:hAnsiTheme="majorBidi" w:cstheme="majorBidi"/>
        </w:rPr>
        <w:t>Dzaujak</w:t>
      </w:r>
      <w:proofErr w:type="spellEnd"/>
      <w:r w:rsidRPr="00437F3B">
        <w:rPr>
          <w:rFonts w:asciiTheme="majorBidi" w:hAnsiTheme="majorBidi" w:cstheme="majorBidi"/>
        </w:rPr>
        <w:t xml:space="preserve">  Ahmad,  2006:44).</w:t>
      </w:r>
    </w:p>
    <w:p w14:paraId="351EE75D" w14:textId="77777777" w:rsidR="00A42A25" w:rsidRPr="00437F3B" w:rsidRDefault="00A42A25" w:rsidP="00437F3B">
      <w:pPr>
        <w:pStyle w:val="NoSpacing"/>
        <w:ind w:left="540"/>
        <w:jc w:val="both"/>
        <w:rPr>
          <w:rFonts w:asciiTheme="majorBidi" w:hAnsiTheme="majorBidi" w:cstheme="majorBidi"/>
          <w:sz w:val="24"/>
          <w:szCs w:val="24"/>
          <w:vertAlign w:val="superscript"/>
          <w:lang w:val="id-ID"/>
        </w:rPr>
      </w:pPr>
    </w:p>
    <w:p w14:paraId="7D9EB5BF" w14:textId="77777777" w:rsidR="00A42A25" w:rsidRPr="00437F3B" w:rsidRDefault="00A42A25" w:rsidP="00437F3B">
      <w:pPr>
        <w:pStyle w:val="NoSpacing"/>
        <w:ind w:left="90" w:firstLine="630"/>
        <w:jc w:val="both"/>
        <w:rPr>
          <w:rFonts w:asciiTheme="majorBidi" w:hAnsiTheme="majorBidi" w:cstheme="majorBidi"/>
          <w:sz w:val="24"/>
          <w:szCs w:val="24"/>
        </w:rPr>
      </w:pPr>
      <w:r w:rsidRPr="00437F3B">
        <w:rPr>
          <w:rFonts w:asciiTheme="majorBidi" w:hAnsiTheme="majorBidi" w:cstheme="majorBidi"/>
          <w:sz w:val="24"/>
          <w:szCs w:val="24"/>
        </w:rPr>
        <w:lastRenderedPageBreak/>
        <w:t xml:space="preserve">Dari  </w:t>
      </w:r>
      <w:proofErr w:type="spellStart"/>
      <w:r w:rsidRPr="00437F3B">
        <w:rPr>
          <w:rFonts w:asciiTheme="majorBidi" w:hAnsiTheme="majorBidi" w:cstheme="majorBidi"/>
          <w:sz w:val="24"/>
          <w:szCs w:val="24"/>
        </w:rPr>
        <w:t>penjelasan</w:t>
      </w:r>
      <w:proofErr w:type="spellEnd"/>
      <w:r w:rsidRPr="00437F3B">
        <w:rPr>
          <w:rFonts w:asciiTheme="majorBidi" w:hAnsiTheme="majorBidi" w:cstheme="majorBidi"/>
          <w:sz w:val="24"/>
          <w:szCs w:val="24"/>
        </w:rPr>
        <w:t xml:space="preserve">  di </w:t>
      </w:r>
      <w:proofErr w:type="spellStart"/>
      <w:r w:rsidRPr="00437F3B">
        <w:rPr>
          <w:rFonts w:asciiTheme="majorBidi" w:hAnsiTheme="majorBidi" w:cstheme="majorBidi"/>
          <w:sz w:val="24"/>
          <w:szCs w:val="24"/>
        </w:rPr>
        <w:t>atas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dapat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disimpulkan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bahwa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bicara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bukanlah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upaya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sederhana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melainkan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suatu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kegiatan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dinamis</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penuh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tantangan</w:t>
      </w:r>
      <w:proofErr w:type="spellEnd"/>
      <w:r w:rsidRPr="00437F3B">
        <w:rPr>
          <w:rFonts w:asciiTheme="majorBidi" w:hAnsiTheme="majorBidi" w:cstheme="majorBidi"/>
          <w:sz w:val="24"/>
          <w:szCs w:val="24"/>
        </w:rPr>
        <w:t xml:space="preserve">. Pendidikan </w:t>
      </w:r>
      <w:proofErr w:type="spellStart"/>
      <w:r w:rsidRPr="00437F3B">
        <w:rPr>
          <w:rFonts w:asciiTheme="majorBidi" w:hAnsiTheme="majorBidi" w:cstheme="majorBidi"/>
          <w:sz w:val="24"/>
          <w:szCs w:val="24"/>
        </w:rPr>
        <w:t>selalu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berubah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seiring</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perubahan</w:t>
      </w:r>
      <w:proofErr w:type="spellEnd"/>
      <w:r w:rsidRPr="00437F3B">
        <w:rPr>
          <w:rFonts w:asciiTheme="majorBidi" w:hAnsiTheme="majorBidi" w:cstheme="majorBidi"/>
          <w:sz w:val="24"/>
          <w:szCs w:val="24"/>
        </w:rPr>
        <w:t xml:space="preserve"> zaman. Oleh </w:t>
      </w:r>
      <w:proofErr w:type="spellStart"/>
      <w:r w:rsidRPr="00437F3B">
        <w:rPr>
          <w:rFonts w:asciiTheme="majorBidi" w:hAnsiTheme="majorBidi" w:cstheme="majorBidi"/>
          <w:sz w:val="24"/>
          <w:szCs w:val="24"/>
        </w:rPr>
        <w:t>karena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itu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senantiasa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memerlukan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upaya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perbaikan</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peningkatan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mutu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sejalan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semakin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tingginya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kebutuhan</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tuntunan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kehidupan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masyarakat</w:t>
      </w:r>
      <w:proofErr w:type="spellEnd"/>
      <w:r w:rsidRPr="00437F3B">
        <w:rPr>
          <w:rFonts w:asciiTheme="majorBidi" w:hAnsiTheme="majorBidi" w:cstheme="majorBidi"/>
          <w:sz w:val="24"/>
          <w:szCs w:val="24"/>
        </w:rPr>
        <w:t>.</w:t>
      </w:r>
    </w:p>
    <w:p w14:paraId="4CAF4DDB" w14:textId="4AD7EA38" w:rsidR="00A42A25" w:rsidRPr="00437F3B" w:rsidRDefault="00A42A25" w:rsidP="00437F3B">
      <w:pPr>
        <w:pStyle w:val="NoSpacing"/>
        <w:ind w:firstLine="720"/>
        <w:jc w:val="both"/>
        <w:rPr>
          <w:rFonts w:asciiTheme="majorBidi" w:hAnsiTheme="majorBidi" w:cstheme="majorBidi"/>
          <w:sz w:val="24"/>
          <w:szCs w:val="24"/>
        </w:rPr>
      </w:pPr>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kriteria</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dapat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dijadikan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tolok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ukur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mutu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yaitu</w:t>
      </w:r>
      <w:proofErr w:type="spellEnd"/>
      <w:r w:rsidRPr="00437F3B">
        <w:rPr>
          <w:rFonts w:asciiTheme="majorBidi" w:hAnsiTheme="majorBidi" w:cstheme="majorBidi"/>
          <w:sz w:val="24"/>
          <w:szCs w:val="24"/>
        </w:rPr>
        <w:t xml:space="preserve">: a. Hasil </w:t>
      </w:r>
      <w:proofErr w:type="spellStart"/>
      <w:r w:rsidRPr="00437F3B">
        <w:rPr>
          <w:rFonts w:asciiTheme="majorBidi" w:hAnsiTheme="majorBidi" w:cstheme="majorBidi"/>
          <w:sz w:val="24"/>
          <w:szCs w:val="24"/>
        </w:rPr>
        <w:t>akhir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b. Hasil </w:t>
      </w:r>
      <w:proofErr w:type="spellStart"/>
      <w:r w:rsidRPr="00437F3B">
        <w:rPr>
          <w:rFonts w:asciiTheme="majorBidi" w:hAnsiTheme="majorBidi" w:cstheme="majorBidi"/>
          <w:sz w:val="24"/>
          <w:szCs w:val="24"/>
        </w:rPr>
        <w:t>langsung</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hasil</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langsung</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inilah</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dipakai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sebagai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titik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tolak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pengukuran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mutu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suatu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lembaga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Misalnya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tertulis</w:t>
      </w:r>
      <w:proofErr w:type="spellEnd"/>
      <w:r w:rsidRPr="00437F3B">
        <w:rPr>
          <w:rFonts w:asciiTheme="majorBidi" w:hAnsiTheme="majorBidi" w:cstheme="majorBidi"/>
          <w:sz w:val="24"/>
          <w:szCs w:val="24"/>
        </w:rPr>
        <w:t xml:space="preserve">, daftar </w:t>
      </w:r>
      <w:proofErr w:type="spellStart"/>
      <w:r w:rsidRPr="00437F3B">
        <w:rPr>
          <w:rFonts w:asciiTheme="majorBidi" w:hAnsiTheme="majorBidi" w:cstheme="majorBidi"/>
          <w:sz w:val="24"/>
          <w:szCs w:val="24"/>
        </w:rPr>
        <w:t>cek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anekdot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skala</w:t>
      </w:r>
      <w:proofErr w:type="spellEnd"/>
      <w:r w:rsidRPr="00437F3B">
        <w:rPr>
          <w:rFonts w:asciiTheme="majorBidi" w:hAnsiTheme="majorBidi" w:cstheme="majorBidi"/>
          <w:sz w:val="24"/>
          <w:szCs w:val="24"/>
        </w:rPr>
        <w:t xml:space="preserve"> rating, dan </w:t>
      </w:r>
      <w:proofErr w:type="spellStart"/>
      <w:r w:rsidRPr="00437F3B">
        <w:rPr>
          <w:rFonts w:asciiTheme="majorBidi" w:hAnsiTheme="majorBidi" w:cstheme="majorBidi"/>
          <w:sz w:val="24"/>
          <w:szCs w:val="24"/>
        </w:rPr>
        <w:t>skala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sikap</w:t>
      </w:r>
      <w:proofErr w:type="spellEnd"/>
      <w:r w:rsidRPr="00437F3B">
        <w:rPr>
          <w:rFonts w:asciiTheme="majorBidi" w:hAnsiTheme="majorBidi" w:cstheme="majorBidi"/>
          <w:sz w:val="24"/>
          <w:szCs w:val="24"/>
        </w:rPr>
        <w:t xml:space="preserve">. c. Proses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d. </w:t>
      </w:r>
      <w:proofErr w:type="spellStart"/>
      <w:r w:rsidRPr="00437F3B">
        <w:rPr>
          <w:rFonts w:asciiTheme="majorBidi" w:hAnsiTheme="majorBidi" w:cstheme="majorBidi"/>
          <w:sz w:val="24"/>
          <w:szCs w:val="24"/>
        </w:rPr>
        <w:t>Instrumen</w:t>
      </w:r>
      <w:proofErr w:type="spellEnd"/>
      <w:r w:rsidRPr="00437F3B">
        <w:rPr>
          <w:rFonts w:asciiTheme="majorBidi" w:hAnsiTheme="majorBidi" w:cstheme="majorBidi"/>
          <w:sz w:val="24"/>
          <w:szCs w:val="24"/>
        </w:rPr>
        <w:t xml:space="preserve"> input, </w:t>
      </w:r>
      <w:proofErr w:type="spellStart"/>
      <w:r w:rsidRPr="00437F3B">
        <w:rPr>
          <w:rFonts w:asciiTheme="majorBidi" w:hAnsiTheme="majorBidi" w:cstheme="majorBidi"/>
          <w:sz w:val="24"/>
          <w:szCs w:val="24"/>
        </w:rPr>
        <w:t>yaitu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alat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berinteraksi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raw input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e. </w:t>
      </w:r>
      <w:r w:rsidRPr="00437F3B">
        <w:rPr>
          <w:rFonts w:asciiTheme="majorBidi" w:hAnsiTheme="majorBidi" w:cstheme="majorBidi"/>
          <w:i/>
          <w:iCs/>
          <w:sz w:val="24"/>
          <w:szCs w:val="24"/>
        </w:rPr>
        <w:t xml:space="preserve">Raw input </w:t>
      </w:r>
      <w:r w:rsidRPr="00437F3B">
        <w:rPr>
          <w:rFonts w:asciiTheme="majorBidi" w:hAnsiTheme="majorBidi" w:cstheme="majorBidi"/>
          <w:sz w:val="24"/>
          <w:szCs w:val="24"/>
        </w:rPr>
        <w:t xml:space="preserve">dan </w:t>
      </w:r>
      <w:proofErr w:type="spellStart"/>
      <w:r w:rsidRPr="00437F3B">
        <w:rPr>
          <w:rFonts w:asciiTheme="majorBidi" w:hAnsiTheme="majorBidi" w:cstheme="majorBidi"/>
          <w:sz w:val="24"/>
          <w:szCs w:val="24"/>
        </w:rPr>
        <w:t>lingkungan</w:t>
      </w:r>
      <w:proofErr w:type="spellEnd"/>
      <w:r w:rsidRPr="00437F3B">
        <w:rPr>
          <w:rFonts w:asciiTheme="majorBidi" w:hAnsiTheme="majorBidi" w:cstheme="majorBidi"/>
          <w:sz w:val="24"/>
          <w:szCs w:val="24"/>
        </w:rPr>
        <w:t>. (</w:t>
      </w:r>
      <w:proofErr w:type="spellStart"/>
      <w:r w:rsidRPr="00437F3B">
        <w:rPr>
          <w:rFonts w:asciiTheme="majorBidi" w:hAnsiTheme="majorBidi" w:cstheme="majorBidi"/>
        </w:rPr>
        <w:t>N</w:t>
      </w:r>
      <w:r w:rsidRPr="00437F3B">
        <w:rPr>
          <w:rFonts w:asciiTheme="majorBidi" w:hAnsiTheme="majorBidi" w:cstheme="majorBidi"/>
          <w:spacing w:val="-1"/>
        </w:rPr>
        <w:t>u</w:t>
      </w:r>
      <w:r w:rsidRPr="00437F3B">
        <w:rPr>
          <w:rFonts w:asciiTheme="majorBidi" w:hAnsiTheme="majorBidi" w:cstheme="majorBidi"/>
          <w:spacing w:val="1"/>
        </w:rPr>
        <w:t>r</w:t>
      </w:r>
      <w:r w:rsidRPr="00437F3B">
        <w:rPr>
          <w:rFonts w:asciiTheme="majorBidi" w:hAnsiTheme="majorBidi" w:cstheme="majorBidi"/>
          <w:spacing w:val="-1"/>
        </w:rPr>
        <w:t>h</w:t>
      </w:r>
      <w:r w:rsidRPr="00437F3B">
        <w:rPr>
          <w:rFonts w:asciiTheme="majorBidi" w:hAnsiTheme="majorBidi" w:cstheme="majorBidi"/>
        </w:rPr>
        <w:t>a</w:t>
      </w:r>
      <w:r w:rsidRPr="00437F3B">
        <w:rPr>
          <w:rFonts w:asciiTheme="majorBidi" w:hAnsiTheme="majorBidi" w:cstheme="majorBidi"/>
          <w:spacing w:val="-1"/>
        </w:rPr>
        <w:t>s</w:t>
      </w:r>
      <w:r w:rsidRPr="00437F3B">
        <w:rPr>
          <w:rFonts w:asciiTheme="majorBidi" w:hAnsiTheme="majorBidi" w:cstheme="majorBidi"/>
          <w:spacing w:val="3"/>
        </w:rPr>
        <w:t>a</w:t>
      </w:r>
      <w:r w:rsidRPr="00437F3B">
        <w:rPr>
          <w:rFonts w:asciiTheme="majorBidi" w:hAnsiTheme="majorBidi" w:cstheme="majorBidi"/>
          <w:spacing w:val="-1"/>
        </w:rPr>
        <w:t>n</w:t>
      </w:r>
      <w:proofErr w:type="spellEnd"/>
      <w:r w:rsidRPr="00437F3B">
        <w:rPr>
          <w:rFonts w:asciiTheme="majorBidi" w:hAnsiTheme="majorBidi" w:cstheme="majorBidi"/>
        </w:rPr>
        <w:t>, 2004:390).</w:t>
      </w:r>
    </w:p>
    <w:p w14:paraId="7C4AB2EE" w14:textId="77777777" w:rsidR="00A42A25" w:rsidRPr="00437F3B" w:rsidRDefault="00A42A25" w:rsidP="00437F3B">
      <w:pPr>
        <w:pStyle w:val="NoSpacing"/>
        <w:ind w:firstLine="720"/>
        <w:jc w:val="both"/>
        <w:rPr>
          <w:rFonts w:asciiTheme="majorBidi" w:hAnsiTheme="majorBidi" w:cstheme="majorBidi"/>
          <w:sz w:val="24"/>
          <w:szCs w:val="24"/>
        </w:rPr>
      </w:pPr>
      <w:r w:rsidRPr="00437F3B">
        <w:rPr>
          <w:rFonts w:asciiTheme="majorBidi" w:hAnsiTheme="majorBidi" w:cstheme="majorBidi"/>
          <w:sz w:val="24"/>
          <w:szCs w:val="24"/>
        </w:rPr>
        <w:t xml:space="preserve">Dalam proses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bermutu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terlibat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berbagai</w:t>
      </w:r>
      <w:proofErr w:type="spellEnd"/>
      <w:r w:rsidRPr="00437F3B">
        <w:rPr>
          <w:rFonts w:asciiTheme="majorBidi" w:hAnsiTheme="majorBidi" w:cstheme="majorBidi"/>
          <w:sz w:val="24"/>
          <w:szCs w:val="24"/>
        </w:rPr>
        <w:t xml:space="preserve"> input. </w:t>
      </w:r>
      <w:proofErr w:type="spellStart"/>
      <w:r w:rsidRPr="00437F3B">
        <w:rPr>
          <w:rFonts w:asciiTheme="majorBidi" w:hAnsiTheme="majorBidi" w:cstheme="majorBidi"/>
          <w:sz w:val="24"/>
          <w:szCs w:val="24"/>
        </w:rPr>
        <w:t>Seperti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bahan</w:t>
      </w:r>
      <w:proofErr w:type="spellEnd"/>
      <w:r w:rsidRPr="00437F3B">
        <w:rPr>
          <w:rFonts w:asciiTheme="majorBidi" w:hAnsiTheme="majorBidi" w:cstheme="majorBidi"/>
          <w:sz w:val="24"/>
          <w:szCs w:val="24"/>
        </w:rPr>
        <w:t xml:space="preserve"> ajar  (</w:t>
      </w:r>
      <w:proofErr w:type="spellStart"/>
      <w:r w:rsidRPr="00437F3B">
        <w:rPr>
          <w:rFonts w:asciiTheme="majorBidi" w:hAnsiTheme="majorBidi" w:cstheme="majorBidi"/>
          <w:sz w:val="24"/>
          <w:szCs w:val="24"/>
        </w:rPr>
        <w:t>kognitif</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afektif</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atau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psikomotorik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metodologi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bervariasi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sesuai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kemampuan</w:t>
      </w:r>
      <w:proofErr w:type="spellEnd"/>
      <w:r w:rsidRPr="00437F3B">
        <w:rPr>
          <w:rFonts w:asciiTheme="majorBidi" w:hAnsiTheme="majorBidi" w:cstheme="majorBidi"/>
          <w:sz w:val="24"/>
          <w:szCs w:val="24"/>
        </w:rPr>
        <w:t xml:space="preserve"> guru), </w:t>
      </w:r>
      <w:proofErr w:type="spellStart"/>
      <w:r w:rsidRPr="00437F3B">
        <w:rPr>
          <w:rFonts w:asciiTheme="majorBidi" w:hAnsiTheme="majorBidi" w:cstheme="majorBidi"/>
          <w:sz w:val="24"/>
          <w:szCs w:val="24"/>
        </w:rPr>
        <w:t>sarana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sekolah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dukungan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administrasi</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sarana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prasarana</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sumber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lainnya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serta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penciptaan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suasana</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kondusif</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Manajemen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sekolah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dukungan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kelas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mensinkronkan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berbagai</w:t>
      </w:r>
      <w:proofErr w:type="spellEnd"/>
      <w:r w:rsidRPr="00437F3B">
        <w:rPr>
          <w:rFonts w:asciiTheme="majorBidi" w:hAnsiTheme="majorBidi" w:cstheme="majorBidi"/>
          <w:sz w:val="24"/>
          <w:szCs w:val="24"/>
        </w:rPr>
        <w:t xml:space="preserve">  input  </w:t>
      </w:r>
      <w:proofErr w:type="spellStart"/>
      <w:r w:rsidRPr="00437F3B">
        <w:rPr>
          <w:rFonts w:asciiTheme="majorBidi" w:hAnsiTheme="majorBidi" w:cstheme="majorBidi"/>
          <w:sz w:val="24"/>
          <w:szCs w:val="24"/>
        </w:rPr>
        <w:t>tersebut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atau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mensinergikan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semua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komponen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dalam</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interaksi</w:t>
      </w:r>
      <w:proofErr w:type="spellEnd"/>
      <w:r w:rsidRPr="00437F3B">
        <w:rPr>
          <w:rFonts w:asciiTheme="majorBidi" w:hAnsiTheme="majorBidi" w:cstheme="majorBidi"/>
          <w:sz w:val="24"/>
          <w:szCs w:val="24"/>
        </w:rPr>
        <w:t xml:space="preserve"> (proses) </w:t>
      </w:r>
      <w:proofErr w:type="spellStart"/>
      <w:r w:rsidRPr="00437F3B">
        <w:rPr>
          <w:rFonts w:asciiTheme="majorBidi" w:hAnsiTheme="majorBidi" w:cstheme="majorBidi"/>
          <w:sz w:val="24"/>
          <w:szCs w:val="24"/>
        </w:rPr>
        <w:t>belajar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mengajar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baik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antara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peserta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didik</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sarana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pendukung</w:t>
      </w:r>
      <w:proofErr w:type="spellEnd"/>
      <w:r w:rsidRPr="00437F3B">
        <w:rPr>
          <w:rFonts w:asciiTheme="majorBidi" w:hAnsiTheme="majorBidi" w:cstheme="majorBidi"/>
          <w:sz w:val="24"/>
          <w:szCs w:val="24"/>
        </w:rPr>
        <w:t xml:space="preserve"> di </w:t>
      </w:r>
      <w:proofErr w:type="spellStart"/>
      <w:r w:rsidRPr="00437F3B">
        <w:rPr>
          <w:rFonts w:asciiTheme="majorBidi" w:hAnsiTheme="majorBidi" w:cstheme="majorBidi"/>
          <w:sz w:val="24"/>
          <w:szCs w:val="24"/>
        </w:rPr>
        <w:t>kelas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maupun</w:t>
      </w:r>
      <w:proofErr w:type="spellEnd"/>
      <w:r w:rsidRPr="00437F3B">
        <w:rPr>
          <w:rFonts w:asciiTheme="majorBidi" w:hAnsiTheme="majorBidi" w:cstheme="majorBidi"/>
          <w:sz w:val="24"/>
          <w:szCs w:val="24"/>
        </w:rPr>
        <w:t xml:space="preserve"> di </w:t>
      </w:r>
      <w:proofErr w:type="spellStart"/>
      <w:r w:rsidRPr="00437F3B">
        <w:rPr>
          <w:rFonts w:asciiTheme="majorBidi" w:hAnsiTheme="majorBidi" w:cstheme="majorBidi"/>
          <w:sz w:val="24"/>
          <w:szCs w:val="24"/>
        </w:rPr>
        <w:t>luar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kelas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baik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konteks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kurikuler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maupun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ekstra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kurikuler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baik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dalam</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lingkup</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substansi</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akademis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maupun</w:t>
      </w:r>
      <w:proofErr w:type="spellEnd"/>
      <w:r w:rsidRPr="00437F3B">
        <w:rPr>
          <w:rFonts w:asciiTheme="majorBidi" w:hAnsiTheme="majorBidi" w:cstheme="majorBidi"/>
          <w:sz w:val="24"/>
          <w:szCs w:val="24"/>
        </w:rPr>
        <w:t xml:space="preserve">  yang  non  </w:t>
      </w:r>
      <w:proofErr w:type="spellStart"/>
      <w:r w:rsidRPr="00437F3B">
        <w:rPr>
          <w:rFonts w:asciiTheme="majorBidi" w:hAnsiTheme="majorBidi" w:cstheme="majorBidi"/>
          <w:sz w:val="24"/>
          <w:szCs w:val="24"/>
        </w:rPr>
        <w:t>akademis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dalam</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suasana</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mendukung</w:t>
      </w:r>
      <w:proofErr w:type="spellEnd"/>
      <w:r w:rsidRPr="00437F3B">
        <w:rPr>
          <w:rFonts w:asciiTheme="majorBidi" w:hAnsiTheme="majorBidi" w:cstheme="majorBidi"/>
          <w:sz w:val="24"/>
          <w:szCs w:val="24"/>
        </w:rPr>
        <w:t xml:space="preserve"> proses </w:t>
      </w:r>
      <w:proofErr w:type="spellStart"/>
      <w:r w:rsidRPr="00437F3B">
        <w:rPr>
          <w:rFonts w:asciiTheme="majorBidi" w:hAnsiTheme="majorBidi" w:cstheme="majorBidi"/>
          <w:sz w:val="24"/>
          <w:szCs w:val="24"/>
        </w:rPr>
        <w:t>pembelajaran</w:t>
      </w:r>
      <w:proofErr w:type="spellEnd"/>
      <w:r w:rsidRPr="00437F3B">
        <w:rPr>
          <w:rFonts w:asciiTheme="majorBidi" w:hAnsiTheme="majorBidi" w:cstheme="majorBidi"/>
          <w:sz w:val="24"/>
          <w:szCs w:val="24"/>
        </w:rPr>
        <w:t>.</w:t>
      </w:r>
    </w:p>
    <w:p w14:paraId="58BF55A3" w14:textId="77777777" w:rsidR="00A42A25" w:rsidRPr="00437F3B" w:rsidRDefault="00A42A25" w:rsidP="00437F3B">
      <w:pPr>
        <w:pStyle w:val="NoSpacing"/>
        <w:ind w:firstLine="720"/>
        <w:jc w:val="both"/>
        <w:rPr>
          <w:rFonts w:asciiTheme="majorBidi" w:hAnsiTheme="majorBidi" w:cstheme="majorBidi"/>
          <w:sz w:val="24"/>
          <w:szCs w:val="24"/>
        </w:rPr>
      </w:pPr>
      <w:r w:rsidRPr="00437F3B">
        <w:rPr>
          <w:rFonts w:asciiTheme="majorBidi" w:hAnsiTheme="majorBidi" w:cstheme="majorBidi"/>
          <w:sz w:val="24"/>
          <w:szCs w:val="24"/>
        </w:rPr>
        <w:t xml:space="preserve">Antara proses dan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bermutu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saling</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berhubungan</w:t>
      </w:r>
      <w:proofErr w:type="spellEnd"/>
      <w:r w:rsidRPr="00437F3B">
        <w:rPr>
          <w:rFonts w:asciiTheme="majorBidi" w:hAnsiTheme="majorBidi" w:cstheme="majorBidi"/>
          <w:sz w:val="24"/>
          <w:szCs w:val="24"/>
          <w:lang w:val="id-ID"/>
        </w:rPr>
        <w:t>,a</w:t>
      </w:r>
      <w:proofErr w:type="spellStart"/>
      <w:r w:rsidRPr="00437F3B">
        <w:rPr>
          <w:rFonts w:asciiTheme="majorBidi" w:hAnsiTheme="majorBidi" w:cstheme="majorBidi"/>
          <w:sz w:val="24"/>
          <w:szCs w:val="24"/>
        </w:rPr>
        <w:t>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tetapi</w:t>
      </w:r>
      <w:proofErr w:type="spellEnd"/>
      <w:r w:rsidRPr="00437F3B">
        <w:rPr>
          <w:rFonts w:asciiTheme="majorBidi" w:hAnsiTheme="majorBidi" w:cstheme="majorBidi"/>
          <w:sz w:val="24"/>
          <w:szCs w:val="24"/>
        </w:rPr>
        <w:t xml:space="preserve"> agar proses </w:t>
      </w:r>
      <w:proofErr w:type="spellStart"/>
      <w:r w:rsidRPr="00437F3B">
        <w:rPr>
          <w:rFonts w:asciiTheme="majorBidi" w:hAnsiTheme="majorBidi" w:cstheme="majorBidi"/>
          <w:sz w:val="24"/>
          <w:szCs w:val="24"/>
        </w:rPr>
        <w:t>itu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tidak</w:t>
      </w:r>
      <w:proofErr w:type="spellEnd"/>
      <w:r w:rsidRPr="00437F3B">
        <w:rPr>
          <w:rFonts w:asciiTheme="majorBidi" w:hAnsiTheme="majorBidi" w:cstheme="majorBidi"/>
          <w:sz w:val="24"/>
          <w:szCs w:val="24"/>
        </w:rPr>
        <w:t xml:space="preserve"> salah </w:t>
      </w:r>
      <w:proofErr w:type="spellStart"/>
      <w:r w:rsidRPr="00437F3B">
        <w:rPr>
          <w:rFonts w:asciiTheme="majorBidi" w:hAnsiTheme="majorBidi" w:cstheme="majorBidi"/>
          <w:sz w:val="24"/>
          <w:szCs w:val="24"/>
        </w:rPr>
        <w:t>arah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maka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mutu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dalam</w:t>
      </w:r>
      <w:proofErr w:type="spellEnd"/>
      <w:r w:rsidRPr="00437F3B">
        <w:rPr>
          <w:rFonts w:asciiTheme="majorBidi" w:hAnsiTheme="majorBidi" w:cstheme="majorBidi"/>
          <w:sz w:val="24"/>
          <w:szCs w:val="24"/>
        </w:rPr>
        <w:t xml:space="preserve"> arti </w:t>
      </w:r>
      <w:proofErr w:type="spellStart"/>
      <w:r w:rsidRPr="00437F3B">
        <w:rPr>
          <w:rFonts w:asciiTheme="majorBidi" w:hAnsiTheme="majorBidi" w:cstheme="majorBidi"/>
          <w:sz w:val="24"/>
          <w:szCs w:val="24"/>
        </w:rPr>
        <w:t>hasil</w:t>
      </w:r>
      <w:proofErr w:type="spellEnd"/>
      <w:r w:rsidRPr="00437F3B">
        <w:rPr>
          <w:rFonts w:asciiTheme="majorBidi" w:hAnsiTheme="majorBidi" w:cstheme="majorBidi"/>
          <w:sz w:val="24"/>
          <w:szCs w:val="24"/>
        </w:rPr>
        <w:t xml:space="preserve"> </w:t>
      </w:r>
      <w:r w:rsidRPr="00437F3B">
        <w:rPr>
          <w:rFonts w:asciiTheme="majorBidi" w:hAnsiTheme="majorBidi" w:cstheme="majorBidi"/>
          <w:i/>
          <w:iCs/>
          <w:sz w:val="24"/>
          <w:szCs w:val="24"/>
        </w:rPr>
        <w:t xml:space="preserve">output </w:t>
      </w:r>
      <w:proofErr w:type="spellStart"/>
      <w:r w:rsidRPr="00437F3B">
        <w:rPr>
          <w:rFonts w:asciiTheme="majorBidi" w:hAnsiTheme="majorBidi" w:cstheme="majorBidi"/>
          <w:sz w:val="24"/>
          <w:szCs w:val="24"/>
        </w:rPr>
        <w:t>harus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dirumuskan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terlebih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dahulu</w:t>
      </w:r>
      <w:proofErr w:type="spellEnd"/>
      <w:r w:rsidRPr="00437F3B">
        <w:rPr>
          <w:rFonts w:asciiTheme="majorBidi" w:hAnsiTheme="majorBidi" w:cstheme="majorBidi"/>
          <w:sz w:val="24"/>
          <w:szCs w:val="24"/>
        </w:rPr>
        <w:t xml:space="preserve"> oleh </w:t>
      </w:r>
      <w:proofErr w:type="spellStart"/>
      <w:r w:rsidRPr="00437F3B">
        <w:rPr>
          <w:rFonts w:asciiTheme="majorBidi" w:hAnsiTheme="majorBidi" w:cstheme="majorBidi"/>
          <w:sz w:val="24"/>
          <w:szCs w:val="24"/>
        </w:rPr>
        <w:t>sekolah</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jelas</w:t>
      </w:r>
      <w:proofErr w:type="spellEnd"/>
      <w:r w:rsidRPr="00437F3B">
        <w:rPr>
          <w:rFonts w:asciiTheme="majorBidi" w:hAnsiTheme="majorBidi" w:cstheme="majorBidi"/>
          <w:sz w:val="24"/>
          <w:szCs w:val="24"/>
        </w:rPr>
        <w:t xml:space="preserve"> target yang </w:t>
      </w:r>
      <w:proofErr w:type="spellStart"/>
      <w:r w:rsidRPr="00437F3B">
        <w:rPr>
          <w:rFonts w:asciiTheme="majorBidi" w:hAnsiTheme="majorBidi" w:cstheme="majorBidi"/>
          <w:sz w:val="24"/>
          <w:szCs w:val="24"/>
        </w:rPr>
        <w:t>akan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dicapai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untuk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setiap</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tahun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kurun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waktu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tertentu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Berbagai</w:t>
      </w:r>
      <w:proofErr w:type="spellEnd"/>
      <w:r w:rsidRPr="00437F3B">
        <w:rPr>
          <w:rFonts w:asciiTheme="majorBidi" w:hAnsiTheme="majorBidi" w:cstheme="majorBidi"/>
          <w:sz w:val="24"/>
          <w:szCs w:val="24"/>
        </w:rPr>
        <w:t xml:space="preserve"> input dan proses </w:t>
      </w:r>
      <w:proofErr w:type="spellStart"/>
      <w:r w:rsidRPr="00437F3B">
        <w:rPr>
          <w:rFonts w:asciiTheme="majorBidi" w:hAnsiTheme="majorBidi" w:cstheme="majorBidi"/>
          <w:sz w:val="24"/>
          <w:szCs w:val="24"/>
        </w:rPr>
        <w:t>harus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selalu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mengacu</w:t>
      </w:r>
      <w:proofErr w:type="spellEnd"/>
      <w:r w:rsidRPr="00437F3B">
        <w:rPr>
          <w:rFonts w:asciiTheme="majorBidi" w:hAnsiTheme="majorBidi" w:cstheme="majorBidi"/>
          <w:sz w:val="24"/>
          <w:szCs w:val="24"/>
        </w:rPr>
        <w:t xml:space="preserve"> pada </w:t>
      </w:r>
      <w:proofErr w:type="spellStart"/>
      <w:r w:rsidRPr="00437F3B">
        <w:rPr>
          <w:rFonts w:asciiTheme="majorBidi" w:hAnsiTheme="majorBidi" w:cstheme="majorBidi"/>
          <w:sz w:val="24"/>
          <w:szCs w:val="24"/>
        </w:rPr>
        <w:t>mutu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hasil</w:t>
      </w:r>
      <w:proofErr w:type="spellEnd"/>
      <w:r w:rsidRPr="00437F3B">
        <w:rPr>
          <w:rFonts w:asciiTheme="majorBidi" w:hAnsiTheme="majorBidi" w:cstheme="majorBidi"/>
          <w:sz w:val="24"/>
          <w:szCs w:val="24"/>
        </w:rPr>
        <w:t xml:space="preserve"> </w:t>
      </w:r>
      <w:r w:rsidRPr="00437F3B">
        <w:rPr>
          <w:rFonts w:asciiTheme="majorBidi" w:hAnsiTheme="majorBidi" w:cstheme="majorBidi"/>
          <w:i/>
          <w:iCs/>
          <w:sz w:val="24"/>
          <w:szCs w:val="24"/>
        </w:rPr>
        <w:t xml:space="preserve">output </w:t>
      </w:r>
      <w:r w:rsidRPr="00437F3B">
        <w:rPr>
          <w:rFonts w:asciiTheme="majorBidi" w:hAnsiTheme="majorBidi" w:cstheme="majorBidi"/>
          <w:sz w:val="24"/>
          <w:szCs w:val="24"/>
        </w:rPr>
        <w:t xml:space="preserve">yang </w:t>
      </w:r>
      <w:proofErr w:type="spellStart"/>
      <w:r w:rsidRPr="00437F3B">
        <w:rPr>
          <w:rFonts w:asciiTheme="majorBidi" w:hAnsiTheme="majorBidi" w:cstheme="majorBidi"/>
          <w:sz w:val="24"/>
          <w:szCs w:val="24"/>
        </w:rPr>
        <w:t>ingin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dicapai</w:t>
      </w:r>
      <w:proofErr w:type="spellEnd"/>
      <w:r w:rsidRPr="00437F3B">
        <w:rPr>
          <w:rFonts w:asciiTheme="majorBidi" w:hAnsiTheme="majorBidi" w:cstheme="majorBidi"/>
          <w:sz w:val="24"/>
          <w:szCs w:val="24"/>
        </w:rPr>
        <w:t>.</w:t>
      </w:r>
    </w:p>
    <w:p w14:paraId="3F452DC0" w14:textId="339255B8" w:rsidR="00A42A25" w:rsidRPr="00437F3B" w:rsidRDefault="00A42A25" w:rsidP="00437F3B">
      <w:pPr>
        <w:pStyle w:val="NoSpacing"/>
        <w:ind w:firstLine="720"/>
        <w:jc w:val="both"/>
        <w:rPr>
          <w:rFonts w:asciiTheme="majorBidi" w:hAnsiTheme="majorBidi" w:cstheme="majorBidi"/>
          <w:sz w:val="24"/>
          <w:szCs w:val="24"/>
        </w:rPr>
      </w:pPr>
      <w:r w:rsidRPr="00437F3B">
        <w:rPr>
          <w:rFonts w:asciiTheme="majorBidi" w:hAnsiTheme="majorBidi" w:cstheme="majorBidi"/>
          <w:sz w:val="24"/>
          <w:szCs w:val="24"/>
        </w:rPr>
        <w:t xml:space="preserve">Adapun  instrumental  input,  </w:t>
      </w:r>
      <w:proofErr w:type="spellStart"/>
      <w:r w:rsidRPr="00437F3B">
        <w:rPr>
          <w:rFonts w:asciiTheme="majorBidi" w:hAnsiTheme="majorBidi" w:cstheme="majorBidi"/>
          <w:sz w:val="24"/>
          <w:szCs w:val="24"/>
        </w:rPr>
        <w:t>yaitu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alat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berinteraksi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r w:rsidRPr="00437F3B">
        <w:rPr>
          <w:rFonts w:asciiTheme="majorBidi" w:hAnsiTheme="majorBidi" w:cstheme="majorBidi"/>
          <w:i/>
          <w:sz w:val="24"/>
          <w:szCs w:val="24"/>
        </w:rPr>
        <w:t>raw</w:t>
      </w:r>
      <w:r w:rsidRPr="00437F3B">
        <w:rPr>
          <w:rFonts w:asciiTheme="majorBidi" w:hAnsiTheme="majorBidi" w:cstheme="majorBidi"/>
          <w:sz w:val="24"/>
          <w:szCs w:val="24"/>
        </w:rPr>
        <w:t xml:space="preserve">  input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seperti</w:t>
      </w:r>
      <w:proofErr w:type="spellEnd"/>
      <w:r w:rsidRPr="00437F3B">
        <w:rPr>
          <w:rFonts w:asciiTheme="majorBidi" w:hAnsiTheme="majorBidi" w:cstheme="majorBidi"/>
          <w:sz w:val="24"/>
          <w:szCs w:val="24"/>
        </w:rPr>
        <w:t xml:space="preserve"> guru yang </w:t>
      </w:r>
      <w:proofErr w:type="spellStart"/>
      <w:r w:rsidRPr="00437F3B">
        <w:rPr>
          <w:rFonts w:asciiTheme="majorBidi" w:hAnsiTheme="majorBidi" w:cstheme="majorBidi"/>
          <w:sz w:val="24"/>
          <w:szCs w:val="24"/>
        </w:rPr>
        <w:t>harus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memiliki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komitmen</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tinggi</w:t>
      </w:r>
      <w:proofErr w:type="spellEnd"/>
      <w:r w:rsidRPr="00437F3B">
        <w:rPr>
          <w:rFonts w:asciiTheme="majorBidi" w:hAnsiTheme="majorBidi" w:cstheme="majorBidi"/>
          <w:sz w:val="24"/>
          <w:szCs w:val="24"/>
        </w:rPr>
        <w:t xml:space="preserve"> dan total </w:t>
      </w:r>
      <w:proofErr w:type="spellStart"/>
      <w:r w:rsidRPr="00437F3B">
        <w:rPr>
          <w:rFonts w:asciiTheme="majorBidi" w:hAnsiTheme="majorBidi" w:cstheme="majorBidi"/>
          <w:sz w:val="24"/>
          <w:szCs w:val="24"/>
        </w:rPr>
        <w:t>serta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kesadaran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untuk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berubah</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mau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berubah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untuk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maju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menguasai</w:t>
      </w:r>
      <w:proofErr w:type="spellEnd"/>
      <w:r w:rsidRPr="00437F3B">
        <w:rPr>
          <w:rFonts w:asciiTheme="majorBidi" w:hAnsiTheme="majorBidi" w:cstheme="majorBidi"/>
          <w:sz w:val="24"/>
          <w:szCs w:val="24"/>
        </w:rPr>
        <w:t xml:space="preserve"> ajar dan </w:t>
      </w:r>
      <w:proofErr w:type="spellStart"/>
      <w:r w:rsidRPr="00437F3B">
        <w:rPr>
          <w:rFonts w:asciiTheme="majorBidi" w:hAnsiTheme="majorBidi" w:cstheme="majorBidi"/>
          <w:sz w:val="24"/>
          <w:szCs w:val="24"/>
        </w:rPr>
        <w:t>metode</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mengajar</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tepat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kreatif</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ide  dan  </w:t>
      </w:r>
      <w:proofErr w:type="spellStart"/>
      <w:r w:rsidRPr="00437F3B">
        <w:rPr>
          <w:rFonts w:asciiTheme="majorBidi" w:hAnsiTheme="majorBidi" w:cstheme="majorBidi"/>
          <w:sz w:val="24"/>
          <w:szCs w:val="24"/>
        </w:rPr>
        <w:t>gagasan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baru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tentang</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cara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mengajar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maupun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materi</w:t>
      </w:r>
      <w:proofErr w:type="spellEnd"/>
      <w:r w:rsidRPr="00437F3B">
        <w:rPr>
          <w:rFonts w:asciiTheme="majorBidi" w:hAnsiTheme="majorBidi" w:cstheme="majorBidi"/>
          <w:sz w:val="24"/>
          <w:szCs w:val="24"/>
        </w:rPr>
        <w:t xml:space="preserve">  ajar, </w:t>
      </w:r>
      <w:proofErr w:type="spellStart"/>
      <w:r w:rsidRPr="00437F3B">
        <w:rPr>
          <w:rFonts w:asciiTheme="majorBidi" w:hAnsiTheme="majorBidi" w:cstheme="majorBidi"/>
          <w:sz w:val="24"/>
          <w:szCs w:val="24"/>
        </w:rPr>
        <w:t>membangun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kenerja</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disiplin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diri</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baik</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mempunyai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sikap</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positif</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antusias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terhadap</w:t>
      </w:r>
      <w:proofErr w:type="spellEnd"/>
      <w:r w:rsidRPr="00437F3B">
        <w:rPr>
          <w:rFonts w:asciiTheme="majorBidi" w:hAnsiTheme="majorBidi" w:cstheme="majorBidi"/>
          <w:sz w:val="24"/>
          <w:szCs w:val="24"/>
        </w:rPr>
        <w:t xml:space="preserve">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bahwa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mereka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diajar</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mau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belajar</w:t>
      </w:r>
      <w:proofErr w:type="spellEnd"/>
      <w:r w:rsidRPr="00437F3B">
        <w:rPr>
          <w:rFonts w:asciiTheme="majorBidi" w:hAnsiTheme="majorBidi" w:cstheme="majorBidi"/>
          <w:sz w:val="24"/>
          <w:szCs w:val="24"/>
        </w:rPr>
        <w:t xml:space="preserve">. </w:t>
      </w:r>
    </w:p>
    <w:p w14:paraId="5BF8E8ED" w14:textId="77777777" w:rsidR="00A42A25" w:rsidRPr="00437F3B" w:rsidRDefault="00A42A25" w:rsidP="00437F3B">
      <w:pPr>
        <w:pStyle w:val="NoSpacing"/>
        <w:ind w:firstLine="720"/>
        <w:jc w:val="both"/>
        <w:rPr>
          <w:rFonts w:asciiTheme="majorBidi" w:hAnsiTheme="majorBidi" w:cstheme="majorBidi"/>
          <w:sz w:val="24"/>
          <w:szCs w:val="24"/>
        </w:rPr>
      </w:pPr>
      <w:proofErr w:type="spellStart"/>
      <w:r w:rsidRPr="00437F3B">
        <w:rPr>
          <w:rFonts w:asciiTheme="majorBidi" w:hAnsiTheme="majorBidi" w:cstheme="majorBidi"/>
          <w:sz w:val="24"/>
          <w:szCs w:val="24"/>
        </w:rPr>
        <w:t>Kemudian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sarana</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prasarana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belajar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harus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tersedia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dalam</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kondisi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layak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pakai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bervariasi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sesuai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kebutuhan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alat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peraga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sesuai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kebutuhan</w:t>
      </w:r>
      <w:proofErr w:type="spellEnd"/>
      <w:r w:rsidRPr="00437F3B">
        <w:rPr>
          <w:rFonts w:asciiTheme="majorBidi" w:hAnsiTheme="majorBidi" w:cstheme="majorBidi"/>
          <w:sz w:val="24"/>
          <w:szCs w:val="24"/>
        </w:rPr>
        <w:t xml:space="preserve">, media </w:t>
      </w:r>
      <w:proofErr w:type="spellStart"/>
      <w:r w:rsidRPr="00437F3B">
        <w:rPr>
          <w:rFonts w:asciiTheme="majorBidi" w:hAnsiTheme="majorBidi" w:cstheme="majorBidi"/>
          <w:sz w:val="24"/>
          <w:szCs w:val="24"/>
        </w:rPr>
        <w:t>belajar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disiapkan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sesuai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kebutuhan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Biaya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sumber</w:t>
      </w:r>
      <w:proofErr w:type="spellEnd"/>
      <w:r w:rsidRPr="00437F3B">
        <w:rPr>
          <w:rFonts w:asciiTheme="majorBidi" w:hAnsiTheme="majorBidi" w:cstheme="majorBidi"/>
          <w:sz w:val="24"/>
          <w:szCs w:val="24"/>
        </w:rPr>
        <w:t xml:space="preserve">  dana,  </w:t>
      </w:r>
      <w:r w:rsidRPr="00437F3B">
        <w:rPr>
          <w:rFonts w:asciiTheme="majorBidi" w:hAnsiTheme="majorBidi" w:cstheme="majorBidi"/>
          <w:i/>
          <w:sz w:val="24"/>
          <w:szCs w:val="24"/>
        </w:rPr>
        <w:t>budgeting</w:t>
      </w:r>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kontrol</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pembukuan</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jelas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Kurikulum</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memuat</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pokok-pokok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materi</w:t>
      </w:r>
      <w:proofErr w:type="spellEnd"/>
      <w:r w:rsidRPr="00437F3B">
        <w:rPr>
          <w:rFonts w:asciiTheme="majorBidi" w:hAnsiTheme="majorBidi" w:cstheme="majorBidi"/>
          <w:sz w:val="24"/>
          <w:szCs w:val="24"/>
        </w:rPr>
        <w:t xml:space="preserve">   ajar   yang   </w:t>
      </w:r>
      <w:proofErr w:type="spellStart"/>
      <w:r w:rsidRPr="00437F3B">
        <w:rPr>
          <w:rFonts w:asciiTheme="majorBidi" w:hAnsiTheme="majorBidi" w:cstheme="majorBidi"/>
          <w:sz w:val="24"/>
          <w:szCs w:val="24"/>
        </w:rPr>
        <w:t>sesuai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tujuan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pembelajaran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realistik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sesuai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fenomena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kehidupan</w:t>
      </w:r>
      <w:proofErr w:type="spellEnd"/>
      <w:r w:rsidRPr="00437F3B">
        <w:rPr>
          <w:rFonts w:asciiTheme="majorBidi" w:hAnsiTheme="majorBidi" w:cstheme="majorBidi"/>
          <w:sz w:val="24"/>
          <w:szCs w:val="24"/>
        </w:rPr>
        <w:t xml:space="preserve"> yang </w:t>
      </w:r>
      <w:proofErr w:type="spellStart"/>
      <w:r w:rsidRPr="00437F3B">
        <w:rPr>
          <w:rFonts w:asciiTheme="majorBidi" w:hAnsiTheme="majorBidi" w:cstheme="majorBidi"/>
          <w:sz w:val="24"/>
          <w:szCs w:val="24"/>
        </w:rPr>
        <w:t>sedang</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dihadapi</w:t>
      </w:r>
      <w:proofErr w:type="spellEnd"/>
      <w:r w:rsidRPr="00437F3B">
        <w:rPr>
          <w:rFonts w:asciiTheme="majorBidi" w:hAnsiTheme="majorBidi" w:cstheme="majorBidi"/>
          <w:sz w:val="24"/>
          <w:szCs w:val="24"/>
        </w:rPr>
        <w:t xml:space="preserve">. Tidak </w:t>
      </w:r>
      <w:proofErr w:type="spellStart"/>
      <w:r w:rsidRPr="00437F3B">
        <w:rPr>
          <w:rFonts w:asciiTheme="majorBidi" w:hAnsiTheme="majorBidi" w:cstheme="majorBidi"/>
          <w:sz w:val="24"/>
          <w:szCs w:val="24"/>
        </w:rPr>
        <w:t>kalah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penting</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metode</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mengajar</w:t>
      </w:r>
      <w:proofErr w:type="spellEnd"/>
      <w:r w:rsidRPr="00437F3B">
        <w:rPr>
          <w:rFonts w:asciiTheme="majorBidi" w:hAnsiTheme="majorBidi" w:cstheme="majorBidi"/>
          <w:sz w:val="24"/>
          <w:szCs w:val="24"/>
        </w:rPr>
        <w:t xml:space="preserve"> pun </w:t>
      </w:r>
      <w:proofErr w:type="spellStart"/>
      <w:r w:rsidRPr="00437F3B">
        <w:rPr>
          <w:rFonts w:asciiTheme="majorBidi" w:hAnsiTheme="majorBidi" w:cstheme="majorBidi"/>
          <w:sz w:val="24"/>
          <w:szCs w:val="24"/>
        </w:rPr>
        <w:t>harus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dipilih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secara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variatif</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disesuaikan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keadaan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artinya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harus</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menguasai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berbagai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metode</w:t>
      </w:r>
      <w:proofErr w:type="spellEnd"/>
      <w:r w:rsidRPr="00437F3B">
        <w:rPr>
          <w:rFonts w:asciiTheme="majorBidi" w:hAnsiTheme="majorBidi" w:cstheme="majorBidi"/>
          <w:sz w:val="24"/>
          <w:szCs w:val="24"/>
        </w:rPr>
        <w:t>.</w:t>
      </w:r>
    </w:p>
    <w:p w14:paraId="770CC58E" w14:textId="77777777" w:rsidR="00A42A25" w:rsidRPr="00437F3B" w:rsidRDefault="00A42A25" w:rsidP="00437F3B">
      <w:pPr>
        <w:pStyle w:val="NoSpacing"/>
        <w:ind w:firstLine="720"/>
        <w:jc w:val="both"/>
        <w:rPr>
          <w:rFonts w:asciiTheme="majorBidi" w:hAnsiTheme="majorBidi" w:cstheme="majorBidi"/>
          <w:sz w:val="24"/>
          <w:szCs w:val="24"/>
        </w:rPr>
      </w:pPr>
      <w:proofErr w:type="spellStart"/>
      <w:r w:rsidRPr="00437F3B">
        <w:rPr>
          <w:rFonts w:asciiTheme="majorBidi" w:hAnsiTheme="majorBidi" w:cstheme="majorBidi"/>
          <w:sz w:val="24"/>
          <w:szCs w:val="24"/>
        </w:rPr>
        <w:t>Begitu</w:t>
      </w:r>
      <w:proofErr w:type="spellEnd"/>
      <w:r w:rsidRPr="00437F3B">
        <w:rPr>
          <w:rFonts w:asciiTheme="majorBidi" w:hAnsiTheme="majorBidi" w:cstheme="majorBidi"/>
          <w:sz w:val="24"/>
          <w:szCs w:val="24"/>
        </w:rPr>
        <w:t xml:space="preserve"> pula </w:t>
      </w:r>
      <w:proofErr w:type="spellStart"/>
      <w:r w:rsidRPr="00437F3B">
        <w:rPr>
          <w:rFonts w:asciiTheme="majorBidi" w:hAnsiTheme="majorBidi" w:cstheme="majorBidi"/>
          <w:sz w:val="24"/>
          <w:szCs w:val="24"/>
        </w:rPr>
        <w:t>dengan</w:t>
      </w:r>
      <w:proofErr w:type="spellEnd"/>
      <w:r w:rsidRPr="00437F3B">
        <w:rPr>
          <w:rFonts w:asciiTheme="majorBidi" w:hAnsiTheme="majorBidi" w:cstheme="majorBidi"/>
          <w:sz w:val="24"/>
          <w:szCs w:val="24"/>
        </w:rPr>
        <w:t xml:space="preserve"> </w:t>
      </w:r>
      <w:r w:rsidRPr="00437F3B">
        <w:rPr>
          <w:rFonts w:asciiTheme="majorBidi" w:hAnsiTheme="majorBidi" w:cstheme="majorBidi"/>
          <w:i/>
          <w:iCs/>
          <w:sz w:val="24"/>
          <w:szCs w:val="24"/>
        </w:rPr>
        <w:t xml:space="preserve">raw input </w:t>
      </w:r>
      <w:r w:rsidRPr="00437F3B">
        <w:rPr>
          <w:rFonts w:asciiTheme="majorBidi" w:hAnsiTheme="majorBidi" w:cstheme="majorBidi"/>
          <w:sz w:val="24"/>
          <w:szCs w:val="24"/>
        </w:rPr>
        <w:t xml:space="preserve">dan </w:t>
      </w:r>
      <w:proofErr w:type="spellStart"/>
      <w:r w:rsidRPr="00437F3B">
        <w:rPr>
          <w:rFonts w:asciiTheme="majorBidi" w:hAnsiTheme="majorBidi" w:cstheme="majorBidi"/>
          <w:sz w:val="24"/>
          <w:szCs w:val="24"/>
        </w:rPr>
        <w:t>lingkungan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yaitu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peserta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didik</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itu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sendiri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Dukungan</w:t>
      </w:r>
      <w:proofErr w:type="spellEnd"/>
      <w:r w:rsidRPr="00437F3B">
        <w:rPr>
          <w:rFonts w:asciiTheme="majorBidi" w:hAnsiTheme="majorBidi" w:cstheme="majorBidi"/>
          <w:sz w:val="24"/>
          <w:szCs w:val="24"/>
        </w:rPr>
        <w:t xml:space="preserve"> orang </w:t>
      </w:r>
      <w:proofErr w:type="spellStart"/>
      <w:r w:rsidRPr="00437F3B">
        <w:rPr>
          <w:rFonts w:asciiTheme="majorBidi" w:hAnsiTheme="majorBidi" w:cstheme="majorBidi"/>
          <w:sz w:val="24"/>
          <w:szCs w:val="24"/>
        </w:rPr>
        <w:t>tua</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dalam</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hal</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ini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memiliki</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kepedulian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terhadap</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penyelenggaraan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pendidikan</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selalu</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mengingatkan</w:t>
      </w:r>
      <w:proofErr w:type="spellEnd"/>
      <w:r w:rsidRPr="00437F3B">
        <w:rPr>
          <w:rFonts w:asciiTheme="majorBidi" w:hAnsiTheme="majorBidi" w:cstheme="majorBidi"/>
          <w:sz w:val="24"/>
          <w:szCs w:val="24"/>
        </w:rPr>
        <w:t xml:space="preserve"> dan </w:t>
      </w:r>
      <w:proofErr w:type="spellStart"/>
      <w:r w:rsidRPr="00437F3B">
        <w:rPr>
          <w:rFonts w:asciiTheme="majorBidi" w:hAnsiTheme="majorBidi" w:cstheme="majorBidi"/>
          <w:sz w:val="24"/>
          <w:szCs w:val="24"/>
        </w:rPr>
        <w:t>peduli</w:t>
      </w:r>
      <w:proofErr w:type="spellEnd"/>
      <w:r w:rsidRPr="00437F3B">
        <w:rPr>
          <w:rFonts w:asciiTheme="majorBidi" w:hAnsiTheme="majorBidi" w:cstheme="majorBidi"/>
          <w:sz w:val="24"/>
          <w:szCs w:val="24"/>
        </w:rPr>
        <w:t xml:space="preserve"> pada proses </w:t>
      </w:r>
      <w:proofErr w:type="spellStart"/>
      <w:r w:rsidRPr="00437F3B">
        <w:rPr>
          <w:rFonts w:asciiTheme="majorBidi" w:hAnsiTheme="majorBidi" w:cstheme="majorBidi"/>
          <w:sz w:val="24"/>
          <w:szCs w:val="24"/>
        </w:rPr>
        <w:t>belajar</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anak</w:t>
      </w:r>
      <w:proofErr w:type="spellEnd"/>
      <w:r w:rsidRPr="00437F3B">
        <w:rPr>
          <w:rFonts w:asciiTheme="majorBidi" w:hAnsiTheme="majorBidi" w:cstheme="majorBidi"/>
          <w:sz w:val="24"/>
          <w:szCs w:val="24"/>
        </w:rPr>
        <w:t xml:space="preserve"> di </w:t>
      </w:r>
      <w:proofErr w:type="spellStart"/>
      <w:r w:rsidRPr="00437F3B">
        <w:rPr>
          <w:rFonts w:asciiTheme="majorBidi" w:hAnsiTheme="majorBidi" w:cstheme="majorBidi"/>
          <w:sz w:val="24"/>
          <w:szCs w:val="24"/>
        </w:rPr>
        <w:t>rumah</w:t>
      </w:r>
      <w:proofErr w:type="spellEnd"/>
      <w:r w:rsidRPr="00437F3B">
        <w:rPr>
          <w:rFonts w:asciiTheme="majorBidi" w:hAnsiTheme="majorBidi" w:cstheme="majorBidi"/>
          <w:sz w:val="24"/>
          <w:szCs w:val="24"/>
        </w:rPr>
        <w:t xml:space="preserve"> </w:t>
      </w:r>
      <w:proofErr w:type="spellStart"/>
      <w:r w:rsidRPr="00437F3B">
        <w:rPr>
          <w:rFonts w:asciiTheme="majorBidi" w:hAnsiTheme="majorBidi" w:cstheme="majorBidi"/>
          <w:sz w:val="24"/>
          <w:szCs w:val="24"/>
        </w:rPr>
        <w:t>maupun</w:t>
      </w:r>
      <w:proofErr w:type="spellEnd"/>
      <w:r w:rsidRPr="00437F3B">
        <w:rPr>
          <w:rFonts w:asciiTheme="majorBidi" w:hAnsiTheme="majorBidi" w:cstheme="majorBidi"/>
          <w:sz w:val="24"/>
          <w:szCs w:val="24"/>
        </w:rPr>
        <w:t xml:space="preserve"> di </w:t>
      </w:r>
      <w:proofErr w:type="spellStart"/>
      <w:r w:rsidRPr="00437F3B">
        <w:rPr>
          <w:rFonts w:asciiTheme="majorBidi" w:hAnsiTheme="majorBidi" w:cstheme="majorBidi"/>
          <w:sz w:val="24"/>
          <w:szCs w:val="24"/>
        </w:rPr>
        <w:t>sekolah</w:t>
      </w:r>
      <w:proofErr w:type="spellEnd"/>
      <w:r w:rsidRPr="00437F3B">
        <w:rPr>
          <w:rFonts w:asciiTheme="majorBidi" w:hAnsiTheme="majorBidi" w:cstheme="majorBidi"/>
          <w:sz w:val="24"/>
          <w:szCs w:val="24"/>
        </w:rPr>
        <w:t>/madrasah.</w:t>
      </w:r>
    </w:p>
    <w:p w14:paraId="4003C349" w14:textId="77777777" w:rsidR="00A42A25" w:rsidRPr="00437F3B" w:rsidRDefault="00A42A25" w:rsidP="00437F3B">
      <w:pPr>
        <w:spacing w:after="0" w:line="240" w:lineRule="auto"/>
        <w:ind w:firstLine="720"/>
        <w:jc w:val="both"/>
        <w:rPr>
          <w:rFonts w:asciiTheme="majorBidi" w:hAnsiTheme="majorBidi" w:cstheme="majorBidi"/>
          <w:sz w:val="24"/>
          <w:szCs w:val="24"/>
        </w:rPr>
      </w:pPr>
      <w:r w:rsidRPr="00437F3B">
        <w:rPr>
          <w:rFonts w:asciiTheme="majorBidi" w:hAnsiTheme="majorBidi" w:cstheme="majorBidi"/>
          <w:sz w:val="24"/>
          <w:szCs w:val="24"/>
        </w:rPr>
        <w:t xml:space="preserve">Ditinjau dari sudut hukum, difinisi pendidikan berdasarkan undang-undang RI Nomor 20 tahun 2003 tentang Sistem Pendidikan Nasional (Sisdiknas), pasal 1 (1 dan 4), yaitu “pendidikan adalah </w:t>
      </w:r>
    </w:p>
    <w:p w14:paraId="6B67942B" w14:textId="77777777" w:rsidR="00A42A25" w:rsidRPr="00437F3B" w:rsidRDefault="00A42A25" w:rsidP="00437F3B">
      <w:pPr>
        <w:spacing w:after="0" w:line="240" w:lineRule="auto"/>
        <w:ind w:left="540"/>
        <w:jc w:val="both"/>
        <w:rPr>
          <w:rFonts w:asciiTheme="majorBidi" w:hAnsiTheme="majorBidi" w:cstheme="majorBidi"/>
          <w:sz w:val="24"/>
          <w:lang w:val="en-US"/>
        </w:rPr>
      </w:pPr>
      <w:r w:rsidRPr="00437F3B">
        <w:rPr>
          <w:rFonts w:asciiTheme="majorBidi" w:hAnsiTheme="majorBidi" w:cstheme="majorBidi"/>
          <w:sz w:val="24"/>
          <w:szCs w:val="24"/>
        </w:rPr>
        <w:t>Usaha sadar dan terencana untuk mewujudkan suasana belajar dan proses pembelajaran agar peserta didik secara aktif mengembangkan potensi dirinya untuk memiliki kekuatan spiritual keagamaan, pengendalian diri, keperibadian, kecerdasan, akhlak mulia, serta keterampilan yang diperlukan dirinya, masyarakat, bangsa dan negara”. “Peserta didik adalah anggota masyarakat yang berusaha mengambangkan potensi diri melalui proses pembelajaran yang tersedia pada jalur, jenjang, dan jenis pendidikan”</w:t>
      </w:r>
      <w:r w:rsidRPr="00437F3B">
        <w:rPr>
          <w:rFonts w:asciiTheme="majorBidi" w:hAnsiTheme="majorBidi" w:cstheme="majorBidi"/>
          <w:sz w:val="24"/>
        </w:rPr>
        <w:t>.</w:t>
      </w:r>
      <w:r w:rsidRPr="00437F3B">
        <w:rPr>
          <w:rFonts w:asciiTheme="majorBidi" w:hAnsiTheme="majorBidi" w:cstheme="majorBidi"/>
          <w:sz w:val="24"/>
          <w:lang w:val="en-US"/>
        </w:rPr>
        <w:t xml:space="preserve"> </w:t>
      </w:r>
      <w:r w:rsidRPr="00437F3B">
        <w:rPr>
          <w:rFonts w:asciiTheme="majorBidi" w:hAnsiTheme="majorBidi" w:cstheme="majorBidi"/>
          <w:sz w:val="24"/>
          <w:szCs w:val="24"/>
          <w:lang w:val="fr-FR" w:eastAsia="fr-FR"/>
        </w:rPr>
        <w:t>(</w:t>
      </w:r>
      <w:proofErr w:type="spellStart"/>
      <w:r w:rsidRPr="00437F3B">
        <w:rPr>
          <w:rFonts w:asciiTheme="majorBidi" w:hAnsiTheme="majorBidi" w:cstheme="majorBidi"/>
          <w:sz w:val="24"/>
          <w:szCs w:val="24"/>
          <w:lang w:val="fr-FR" w:eastAsia="fr-FR"/>
        </w:rPr>
        <w:t>Sarjanaku</w:t>
      </w:r>
      <w:proofErr w:type="spellEnd"/>
      <w:r w:rsidRPr="00437F3B">
        <w:rPr>
          <w:rFonts w:asciiTheme="majorBidi" w:hAnsiTheme="majorBidi" w:cstheme="majorBidi"/>
          <w:sz w:val="24"/>
          <w:szCs w:val="24"/>
          <w:lang w:val="fr-FR" w:eastAsia="fr-FR"/>
        </w:rPr>
        <w:t>, 2011-09)</w:t>
      </w:r>
    </w:p>
    <w:p w14:paraId="67845ADE" w14:textId="421EAA5D" w:rsidR="00A42A25" w:rsidRDefault="00A42A25" w:rsidP="00437F3B">
      <w:pPr>
        <w:spacing w:after="0" w:line="240" w:lineRule="auto"/>
        <w:ind w:left="540"/>
        <w:jc w:val="both"/>
        <w:rPr>
          <w:rFonts w:asciiTheme="majorBidi" w:hAnsiTheme="majorBidi" w:cstheme="majorBidi"/>
          <w:sz w:val="24"/>
        </w:rPr>
      </w:pPr>
    </w:p>
    <w:p w14:paraId="2D7A80B0" w14:textId="4FA79DAE" w:rsidR="00BD6FBA" w:rsidRDefault="00BD6FBA" w:rsidP="00437F3B">
      <w:pPr>
        <w:spacing w:after="0" w:line="240" w:lineRule="auto"/>
        <w:ind w:left="540"/>
        <w:jc w:val="both"/>
        <w:rPr>
          <w:rFonts w:asciiTheme="majorBidi" w:hAnsiTheme="majorBidi" w:cstheme="majorBidi"/>
          <w:sz w:val="24"/>
        </w:rPr>
      </w:pPr>
    </w:p>
    <w:p w14:paraId="6C58E976" w14:textId="2A01381F" w:rsidR="00BD6FBA" w:rsidRDefault="00BD6FBA" w:rsidP="00437F3B">
      <w:pPr>
        <w:spacing w:after="0" w:line="240" w:lineRule="auto"/>
        <w:ind w:left="540"/>
        <w:jc w:val="both"/>
        <w:rPr>
          <w:rFonts w:asciiTheme="majorBidi" w:hAnsiTheme="majorBidi" w:cstheme="majorBidi"/>
          <w:sz w:val="24"/>
        </w:rPr>
      </w:pPr>
    </w:p>
    <w:p w14:paraId="0BD2D89A" w14:textId="32CC4F88" w:rsidR="00BD6FBA" w:rsidRDefault="00BD6FBA" w:rsidP="00437F3B">
      <w:pPr>
        <w:spacing w:after="0" w:line="240" w:lineRule="auto"/>
        <w:ind w:left="540"/>
        <w:jc w:val="both"/>
        <w:rPr>
          <w:rFonts w:asciiTheme="majorBidi" w:hAnsiTheme="majorBidi" w:cstheme="majorBidi"/>
          <w:sz w:val="24"/>
        </w:rPr>
      </w:pPr>
    </w:p>
    <w:p w14:paraId="6313E819" w14:textId="0DBC032B" w:rsidR="00BD6FBA" w:rsidRDefault="00BD6FBA" w:rsidP="00437F3B">
      <w:pPr>
        <w:spacing w:after="0" w:line="240" w:lineRule="auto"/>
        <w:ind w:left="540"/>
        <w:jc w:val="both"/>
        <w:rPr>
          <w:rFonts w:asciiTheme="majorBidi" w:hAnsiTheme="majorBidi" w:cstheme="majorBidi"/>
          <w:sz w:val="24"/>
        </w:rPr>
      </w:pPr>
    </w:p>
    <w:p w14:paraId="00D2344F" w14:textId="1B2D6A35" w:rsidR="00BD6FBA" w:rsidRDefault="00BD6FBA" w:rsidP="00437F3B">
      <w:pPr>
        <w:spacing w:after="0" w:line="240" w:lineRule="auto"/>
        <w:ind w:left="540"/>
        <w:jc w:val="both"/>
        <w:rPr>
          <w:rFonts w:asciiTheme="majorBidi" w:hAnsiTheme="majorBidi" w:cstheme="majorBidi"/>
          <w:sz w:val="24"/>
        </w:rPr>
      </w:pPr>
    </w:p>
    <w:p w14:paraId="38502CE0" w14:textId="76D66680" w:rsidR="00BD6FBA" w:rsidRDefault="00BD6FBA" w:rsidP="00437F3B">
      <w:pPr>
        <w:spacing w:after="0" w:line="240" w:lineRule="auto"/>
        <w:ind w:left="540"/>
        <w:jc w:val="both"/>
        <w:rPr>
          <w:rFonts w:asciiTheme="majorBidi" w:hAnsiTheme="majorBidi" w:cstheme="majorBidi"/>
          <w:sz w:val="24"/>
        </w:rPr>
      </w:pPr>
    </w:p>
    <w:p w14:paraId="1A272BD9" w14:textId="6BC9D44F" w:rsidR="00BD6FBA" w:rsidRDefault="00BD6FBA" w:rsidP="00437F3B">
      <w:pPr>
        <w:spacing w:after="0" w:line="240" w:lineRule="auto"/>
        <w:ind w:left="540"/>
        <w:jc w:val="both"/>
        <w:rPr>
          <w:rFonts w:asciiTheme="majorBidi" w:hAnsiTheme="majorBidi" w:cstheme="majorBidi"/>
          <w:sz w:val="24"/>
        </w:rPr>
      </w:pPr>
    </w:p>
    <w:p w14:paraId="38E2C88B" w14:textId="6F34616C" w:rsidR="00BD6FBA" w:rsidRDefault="00BD6FBA" w:rsidP="00437F3B">
      <w:pPr>
        <w:spacing w:after="0" w:line="240" w:lineRule="auto"/>
        <w:ind w:left="540"/>
        <w:jc w:val="both"/>
        <w:rPr>
          <w:rFonts w:asciiTheme="majorBidi" w:hAnsiTheme="majorBidi" w:cstheme="majorBidi"/>
          <w:sz w:val="24"/>
        </w:rPr>
      </w:pPr>
    </w:p>
    <w:p w14:paraId="478A5FC6" w14:textId="22890C5E" w:rsidR="00BD6FBA" w:rsidRDefault="00BD6FBA" w:rsidP="00437F3B">
      <w:pPr>
        <w:spacing w:after="0" w:line="240" w:lineRule="auto"/>
        <w:ind w:left="540"/>
        <w:jc w:val="both"/>
        <w:rPr>
          <w:rFonts w:asciiTheme="majorBidi" w:hAnsiTheme="majorBidi" w:cstheme="majorBidi"/>
          <w:sz w:val="24"/>
        </w:rPr>
      </w:pPr>
    </w:p>
    <w:p w14:paraId="7EAC3907" w14:textId="3014BB4E" w:rsidR="00BD6FBA" w:rsidRDefault="00BD6FBA" w:rsidP="00437F3B">
      <w:pPr>
        <w:spacing w:after="0" w:line="240" w:lineRule="auto"/>
        <w:ind w:left="540"/>
        <w:jc w:val="both"/>
        <w:rPr>
          <w:rFonts w:asciiTheme="majorBidi" w:hAnsiTheme="majorBidi" w:cstheme="majorBidi"/>
          <w:sz w:val="24"/>
        </w:rPr>
      </w:pPr>
    </w:p>
    <w:p w14:paraId="26625942" w14:textId="2606FC1D" w:rsidR="00BD6FBA" w:rsidRDefault="00BD6FBA" w:rsidP="00437F3B">
      <w:pPr>
        <w:spacing w:after="0" w:line="240" w:lineRule="auto"/>
        <w:ind w:left="540"/>
        <w:jc w:val="both"/>
        <w:rPr>
          <w:rFonts w:asciiTheme="majorBidi" w:hAnsiTheme="majorBidi" w:cstheme="majorBidi"/>
          <w:sz w:val="24"/>
        </w:rPr>
      </w:pPr>
    </w:p>
    <w:p w14:paraId="7502B4C8" w14:textId="03DE4B1B" w:rsidR="00BD6FBA" w:rsidRDefault="00BD6FBA" w:rsidP="00437F3B">
      <w:pPr>
        <w:spacing w:after="0" w:line="240" w:lineRule="auto"/>
        <w:ind w:left="540"/>
        <w:jc w:val="both"/>
        <w:rPr>
          <w:rFonts w:asciiTheme="majorBidi" w:hAnsiTheme="majorBidi" w:cstheme="majorBidi"/>
          <w:sz w:val="24"/>
        </w:rPr>
      </w:pPr>
    </w:p>
    <w:p w14:paraId="01F3F466" w14:textId="06F39944" w:rsidR="00BD6FBA" w:rsidRDefault="00BD6FBA" w:rsidP="00437F3B">
      <w:pPr>
        <w:spacing w:after="0" w:line="240" w:lineRule="auto"/>
        <w:ind w:left="540"/>
        <w:jc w:val="both"/>
        <w:rPr>
          <w:rFonts w:asciiTheme="majorBidi" w:hAnsiTheme="majorBidi" w:cstheme="majorBidi"/>
          <w:sz w:val="24"/>
        </w:rPr>
      </w:pPr>
    </w:p>
    <w:p w14:paraId="4A4B7FA0" w14:textId="4D6BF741" w:rsidR="00BD6FBA" w:rsidRDefault="00BD6FBA" w:rsidP="00437F3B">
      <w:pPr>
        <w:spacing w:after="0" w:line="240" w:lineRule="auto"/>
        <w:ind w:left="540"/>
        <w:jc w:val="both"/>
        <w:rPr>
          <w:rFonts w:asciiTheme="majorBidi" w:hAnsiTheme="majorBidi" w:cstheme="majorBidi"/>
          <w:sz w:val="24"/>
        </w:rPr>
      </w:pPr>
    </w:p>
    <w:p w14:paraId="41F956E0" w14:textId="1586962F" w:rsidR="00BD6FBA" w:rsidRDefault="00BD6FBA" w:rsidP="00437F3B">
      <w:pPr>
        <w:spacing w:after="0" w:line="240" w:lineRule="auto"/>
        <w:ind w:left="540"/>
        <w:jc w:val="both"/>
        <w:rPr>
          <w:rFonts w:asciiTheme="majorBidi" w:hAnsiTheme="majorBidi" w:cstheme="majorBidi"/>
          <w:sz w:val="24"/>
        </w:rPr>
      </w:pPr>
    </w:p>
    <w:p w14:paraId="673C5580" w14:textId="10A8F3D5" w:rsidR="00BD6FBA" w:rsidRDefault="00BD6FBA" w:rsidP="00437F3B">
      <w:pPr>
        <w:spacing w:after="0" w:line="240" w:lineRule="auto"/>
        <w:ind w:left="540"/>
        <w:jc w:val="both"/>
        <w:rPr>
          <w:rFonts w:asciiTheme="majorBidi" w:hAnsiTheme="majorBidi" w:cstheme="majorBidi"/>
          <w:sz w:val="24"/>
        </w:rPr>
      </w:pPr>
    </w:p>
    <w:p w14:paraId="3C9EEE2C" w14:textId="77777777" w:rsidR="00BD6FBA" w:rsidRPr="00437F3B" w:rsidRDefault="00BD6FBA" w:rsidP="00437F3B">
      <w:pPr>
        <w:spacing w:after="0" w:line="240" w:lineRule="auto"/>
        <w:ind w:left="540"/>
        <w:jc w:val="both"/>
        <w:rPr>
          <w:rFonts w:asciiTheme="majorBidi" w:hAnsiTheme="majorBidi" w:cstheme="majorBidi"/>
          <w:sz w:val="24"/>
        </w:rPr>
      </w:pPr>
    </w:p>
    <w:p w14:paraId="5B9EE65D" w14:textId="77777777" w:rsidR="00A42A25" w:rsidRPr="00437F3B" w:rsidRDefault="00A42A25" w:rsidP="00437F3B">
      <w:pPr>
        <w:spacing w:after="0" w:line="240" w:lineRule="auto"/>
        <w:ind w:left="540"/>
        <w:jc w:val="both"/>
        <w:rPr>
          <w:rFonts w:asciiTheme="majorBidi" w:hAnsiTheme="majorBidi" w:cstheme="majorBidi"/>
          <w:sz w:val="24"/>
          <w:szCs w:val="24"/>
        </w:rPr>
      </w:pPr>
      <w:r w:rsidRPr="00437F3B">
        <w:rPr>
          <w:rFonts w:asciiTheme="majorBidi" w:hAnsiTheme="majorBidi" w:cstheme="majorBidi"/>
          <w:sz w:val="24"/>
        </w:rPr>
        <w:t xml:space="preserve">Adapun </w:t>
      </w:r>
      <w:r w:rsidRPr="00437F3B">
        <w:rPr>
          <w:rFonts w:asciiTheme="majorBidi" w:hAnsiTheme="majorBidi" w:cstheme="majorBidi"/>
          <w:sz w:val="24"/>
          <w:szCs w:val="24"/>
        </w:rPr>
        <w:t>ruang lingkup penelitian sebagai berikut:</w:t>
      </w:r>
    </w:p>
    <w:p w14:paraId="79F87751" w14:textId="77777777" w:rsidR="00A42A25" w:rsidRPr="00437F3B" w:rsidRDefault="00A42A25" w:rsidP="00437F3B">
      <w:pPr>
        <w:spacing w:after="0" w:line="240" w:lineRule="auto"/>
        <w:ind w:left="540"/>
        <w:jc w:val="both"/>
        <w:rPr>
          <w:rFonts w:asciiTheme="majorBidi" w:hAnsiTheme="majorBidi" w:cstheme="majorBidi"/>
          <w:sz w:val="24"/>
          <w:szCs w:val="24"/>
        </w:rPr>
      </w:pPr>
    </w:p>
    <w:p w14:paraId="4C065017" w14:textId="77777777" w:rsidR="00A42A25" w:rsidRPr="00437F3B" w:rsidRDefault="00A42A25" w:rsidP="00437F3B">
      <w:pPr>
        <w:pStyle w:val="ListParagraph"/>
        <w:numPr>
          <w:ilvl w:val="0"/>
          <w:numId w:val="1"/>
        </w:numPr>
        <w:spacing w:after="0" w:line="240" w:lineRule="auto"/>
        <w:jc w:val="center"/>
        <w:rPr>
          <w:rFonts w:asciiTheme="majorBidi" w:hAnsiTheme="majorBidi" w:cstheme="majorBidi"/>
          <w:b/>
          <w:sz w:val="24"/>
          <w:szCs w:val="24"/>
        </w:rPr>
      </w:pPr>
      <w:r w:rsidRPr="00437F3B">
        <w:rPr>
          <w:rFonts w:asciiTheme="majorBidi" w:hAnsiTheme="majorBidi" w:cstheme="majorBidi"/>
          <w:b/>
          <w:sz w:val="24"/>
          <w:szCs w:val="24"/>
        </w:rPr>
        <w:t>Tabel 1</w:t>
      </w:r>
    </w:p>
    <w:p w14:paraId="293B7153" w14:textId="2461E172" w:rsidR="00A42A25" w:rsidRPr="00C54266" w:rsidRDefault="00A42A25" w:rsidP="00437F3B">
      <w:pPr>
        <w:pStyle w:val="ListParagraph"/>
        <w:spacing w:after="0" w:line="240" w:lineRule="auto"/>
        <w:ind w:left="1080" w:hanging="270"/>
        <w:rPr>
          <w:rFonts w:asciiTheme="majorBidi" w:hAnsiTheme="majorBidi" w:cstheme="majorBidi"/>
          <w:b/>
          <w:sz w:val="24"/>
          <w:szCs w:val="24"/>
          <w:lang w:val="en-US"/>
        </w:rPr>
      </w:pPr>
      <w:r w:rsidRPr="00437F3B">
        <w:rPr>
          <w:rFonts w:asciiTheme="majorBidi" w:hAnsiTheme="majorBidi" w:cstheme="majorBidi"/>
          <w:b/>
          <w:sz w:val="24"/>
          <w:szCs w:val="24"/>
        </w:rPr>
        <w:t>4. Guru Kreatif dan Inovatif</w:t>
      </w:r>
      <w:r w:rsidR="00C54266">
        <w:rPr>
          <w:rFonts w:asciiTheme="majorBidi" w:hAnsiTheme="majorBidi" w:cstheme="majorBidi"/>
          <w:b/>
          <w:sz w:val="24"/>
          <w:szCs w:val="24"/>
          <w:lang w:val="en-US"/>
        </w:rPr>
        <w:t xml:space="preserve"> </w:t>
      </w:r>
      <w:r w:rsidRPr="00437F3B">
        <w:rPr>
          <w:rFonts w:asciiTheme="majorBidi" w:hAnsiTheme="majorBidi" w:cstheme="majorBidi"/>
          <w:b/>
          <w:sz w:val="24"/>
          <w:szCs w:val="24"/>
        </w:rPr>
        <w:t xml:space="preserve">Dalam Meningkatkan Mutu  Peserta Didik  di </w:t>
      </w:r>
      <w:r w:rsidR="00C54266">
        <w:rPr>
          <w:rFonts w:asciiTheme="majorBidi" w:hAnsiTheme="majorBidi" w:cstheme="majorBidi"/>
          <w:b/>
          <w:sz w:val="24"/>
          <w:szCs w:val="24"/>
          <w:lang w:val="en-US"/>
        </w:rPr>
        <w:t xml:space="preserve">SMP Muhammadiyah </w:t>
      </w:r>
      <w:proofErr w:type="spellStart"/>
      <w:r w:rsidR="00C54266">
        <w:rPr>
          <w:rFonts w:asciiTheme="majorBidi" w:hAnsiTheme="majorBidi" w:cstheme="majorBidi"/>
          <w:b/>
          <w:sz w:val="24"/>
          <w:szCs w:val="24"/>
          <w:lang w:val="en-US"/>
        </w:rPr>
        <w:t>Parepare</w:t>
      </w:r>
      <w:proofErr w:type="spellEnd"/>
      <w:r w:rsidR="00C54266">
        <w:rPr>
          <w:rFonts w:asciiTheme="majorBidi" w:hAnsiTheme="majorBidi" w:cstheme="majorBidi"/>
          <w:b/>
          <w:sz w:val="24"/>
          <w:szCs w:val="24"/>
          <w:lang w:val="en-US"/>
        </w:rPr>
        <w:t>.</w:t>
      </w:r>
    </w:p>
    <w:p w14:paraId="6877575D" w14:textId="77777777" w:rsidR="00A42A25" w:rsidRPr="00437F3B" w:rsidRDefault="00A42A25" w:rsidP="00437F3B">
      <w:pPr>
        <w:pStyle w:val="ListParagraph"/>
        <w:spacing w:after="0" w:line="240" w:lineRule="auto"/>
        <w:jc w:val="both"/>
        <w:rPr>
          <w:rFonts w:asciiTheme="majorBidi" w:hAnsiTheme="majorBidi" w:cstheme="majorBidi"/>
          <w:b/>
          <w:sz w:val="24"/>
          <w:szCs w:val="24"/>
        </w:rPr>
      </w:pPr>
    </w:p>
    <w:tbl>
      <w:tblPr>
        <w:tblStyle w:val="TableGrid"/>
        <w:tblW w:w="7624" w:type="dxa"/>
        <w:tblInd w:w="198" w:type="dxa"/>
        <w:tblLook w:val="04A0" w:firstRow="1" w:lastRow="0" w:firstColumn="1" w:lastColumn="0" w:noHBand="0" w:noVBand="1"/>
      </w:tblPr>
      <w:tblGrid>
        <w:gridCol w:w="510"/>
        <w:gridCol w:w="2187"/>
        <w:gridCol w:w="2147"/>
        <w:gridCol w:w="2780"/>
      </w:tblGrid>
      <w:tr w:rsidR="00BD6FBA" w:rsidRPr="00437F3B" w14:paraId="3DA6BAFC" w14:textId="77777777" w:rsidTr="00BD6FBA">
        <w:trPr>
          <w:trHeight w:val="108"/>
        </w:trPr>
        <w:tc>
          <w:tcPr>
            <w:tcW w:w="506" w:type="dxa"/>
          </w:tcPr>
          <w:p w14:paraId="45C07E18" w14:textId="506080EA" w:rsidR="00BD6FBA" w:rsidRPr="00BD6FBA" w:rsidRDefault="00BD6FBA" w:rsidP="00437F3B">
            <w:pPr>
              <w:tabs>
                <w:tab w:val="left" w:pos="720"/>
                <w:tab w:val="center" w:pos="1427"/>
              </w:tabs>
              <w:spacing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No</w:t>
            </w:r>
          </w:p>
        </w:tc>
        <w:tc>
          <w:tcPr>
            <w:tcW w:w="2190" w:type="dxa"/>
          </w:tcPr>
          <w:p w14:paraId="455F7F4C" w14:textId="4CCFC17D" w:rsidR="00BD6FBA" w:rsidRPr="00437F3B" w:rsidRDefault="00BD6FBA" w:rsidP="00437F3B">
            <w:pPr>
              <w:tabs>
                <w:tab w:val="left" w:pos="720"/>
                <w:tab w:val="center" w:pos="1427"/>
              </w:tabs>
              <w:spacing w:line="240" w:lineRule="auto"/>
              <w:jc w:val="both"/>
              <w:rPr>
                <w:rFonts w:asciiTheme="majorBidi" w:hAnsiTheme="majorBidi" w:cstheme="majorBidi"/>
                <w:b/>
                <w:sz w:val="24"/>
                <w:szCs w:val="24"/>
              </w:rPr>
            </w:pPr>
            <w:r w:rsidRPr="00437F3B">
              <w:rPr>
                <w:rFonts w:asciiTheme="majorBidi" w:hAnsiTheme="majorBidi" w:cstheme="majorBidi"/>
                <w:b/>
                <w:sz w:val="24"/>
                <w:szCs w:val="24"/>
              </w:rPr>
              <w:t>Variabel</w:t>
            </w:r>
          </w:p>
        </w:tc>
        <w:tc>
          <w:tcPr>
            <w:tcW w:w="2148" w:type="dxa"/>
          </w:tcPr>
          <w:p w14:paraId="7BA371C1" w14:textId="77777777" w:rsidR="00BD6FBA" w:rsidRPr="00437F3B" w:rsidRDefault="00BD6FBA" w:rsidP="00437F3B">
            <w:pPr>
              <w:tabs>
                <w:tab w:val="left" w:pos="720"/>
              </w:tabs>
              <w:spacing w:line="240" w:lineRule="auto"/>
              <w:jc w:val="both"/>
              <w:rPr>
                <w:rFonts w:asciiTheme="majorBidi" w:hAnsiTheme="majorBidi" w:cstheme="majorBidi"/>
                <w:b/>
                <w:sz w:val="24"/>
                <w:szCs w:val="24"/>
              </w:rPr>
            </w:pPr>
            <w:r w:rsidRPr="00437F3B">
              <w:rPr>
                <w:rFonts w:asciiTheme="majorBidi" w:hAnsiTheme="majorBidi" w:cstheme="majorBidi"/>
                <w:b/>
                <w:sz w:val="24"/>
                <w:szCs w:val="24"/>
              </w:rPr>
              <w:t>Indikator</w:t>
            </w:r>
          </w:p>
        </w:tc>
        <w:tc>
          <w:tcPr>
            <w:tcW w:w="2780" w:type="dxa"/>
          </w:tcPr>
          <w:p w14:paraId="484FEF93" w14:textId="77777777" w:rsidR="00BD6FBA" w:rsidRPr="00437F3B" w:rsidRDefault="00BD6FBA" w:rsidP="00437F3B">
            <w:pPr>
              <w:tabs>
                <w:tab w:val="left" w:pos="720"/>
              </w:tabs>
              <w:spacing w:line="240" w:lineRule="auto"/>
              <w:jc w:val="both"/>
              <w:rPr>
                <w:rFonts w:asciiTheme="majorBidi" w:hAnsiTheme="majorBidi" w:cstheme="majorBidi"/>
                <w:b/>
                <w:sz w:val="24"/>
                <w:szCs w:val="24"/>
              </w:rPr>
            </w:pPr>
            <w:r w:rsidRPr="00437F3B">
              <w:rPr>
                <w:rFonts w:asciiTheme="majorBidi" w:hAnsiTheme="majorBidi" w:cstheme="majorBidi"/>
                <w:b/>
                <w:sz w:val="24"/>
                <w:szCs w:val="24"/>
              </w:rPr>
              <w:t>Ket</w:t>
            </w:r>
          </w:p>
        </w:tc>
      </w:tr>
      <w:tr w:rsidR="00BD6FBA" w:rsidRPr="00437F3B" w14:paraId="01C021A1" w14:textId="77777777" w:rsidTr="00BD6FBA">
        <w:trPr>
          <w:trHeight w:val="70"/>
        </w:trPr>
        <w:tc>
          <w:tcPr>
            <w:tcW w:w="506" w:type="dxa"/>
          </w:tcPr>
          <w:p w14:paraId="699030AD" w14:textId="77777777" w:rsidR="00BD6FBA" w:rsidRDefault="00BD6FBA" w:rsidP="00437F3B">
            <w:pPr>
              <w:tabs>
                <w:tab w:val="left" w:pos="720"/>
              </w:tabs>
              <w:spacing w:line="240" w:lineRule="auto"/>
              <w:ind w:left="522" w:hanging="522"/>
              <w:jc w:val="both"/>
              <w:rPr>
                <w:rFonts w:asciiTheme="majorBidi" w:hAnsiTheme="majorBidi" w:cstheme="majorBidi"/>
                <w:sz w:val="24"/>
                <w:szCs w:val="24"/>
                <w:lang w:val="en-US"/>
              </w:rPr>
            </w:pPr>
            <w:r>
              <w:rPr>
                <w:rFonts w:asciiTheme="majorBidi" w:hAnsiTheme="majorBidi" w:cstheme="majorBidi"/>
                <w:sz w:val="24"/>
                <w:szCs w:val="24"/>
                <w:lang w:val="en-US"/>
              </w:rPr>
              <w:t>1.</w:t>
            </w:r>
          </w:p>
          <w:p w14:paraId="64D5AF97" w14:textId="77777777" w:rsidR="00BD6FBA" w:rsidRDefault="00BD6FBA" w:rsidP="00437F3B">
            <w:pPr>
              <w:tabs>
                <w:tab w:val="left" w:pos="720"/>
              </w:tabs>
              <w:spacing w:line="240" w:lineRule="auto"/>
              <w:ind w:left="522" w:hanging="522"/>
              <w:jc w:val="both"/>
              <w:rPr>
                <w:rFonts w:asciiTheme="majorBidi" w:hAnsiTheme="majorBidi" w:cstheme="majorBidi"/>
                <w:sz w:val="24"/>
                <w:szCs w:val="24"/>
                <w:lang w:val="en-US"/>
              </w:rPr>
            </w:pPr>
          </w:p>
          <w:p w14:paraId="3ECEE168" w14:textId="77777777" w:rsidR="00BD6FBA" w:rsidRDefault="00BD6FBA" w:rsidP="00437F3B">
            <w:pPr>
              <w:tabs>
                <w:tab w:val="left" w:pos="720"/>
              </w:tabs>
              <w:spacing w:line="240" w:lineRule="auto"/>
              <w:ind w:left="522" w:hanging="522"/>
              <w:jc w:val="both"/>
              <w:rPr>
                <w:rFonts w:asciiTheme="majorBidi" w:hAnsiTheme="majorBidi" w:cstheme="majorBidi"/>
                <w:sz w:val="24"/>
                <w:szCs w:val="24"/>
                <w:lang w:val="en-US"/>
              </w:rPr>
            </w:pPr>
          </w:p>
          <w:p w14:paraId="199E1481" w14:textId="77777777" w:rsidR="00BD6FBA" w:rsidRDefault="00BD6FBA" w:rsidP="00437F3B">
            <w:pPr>
              <w:tabs>
                <w:tab w:val="left" w:pos="720"/>
              </w:tabs>
              <w:spacing w:line="240" w:lineRule="auto"/>
              <w:ind w:left="522" w:hanging="522"/>
              <w:jc w:val="both"/>
              <w:rPr>
                <w:rFonts w:asciiTheme="majorBidi" w:hAnsiTheme="majorBidi" w:cstheme="majorBidi"/>
                <w:sz w:val="24"/>
                <w:szCs w:val="24"/>
                <w:lang w:val="en-US"/>
              </w:rPr>
            </w:pPr>
          </w:p>
          <w:p w14:paraId="7638A6FB" w14:textId="77777777" w:rsidR="00BD6FBA" w:rsidRDefault="00BD6FBA" w:rsidP="00437F3B">
            <w:pPr>
              <w:tabs>
                <w:tab w:val="left" w:pos="720"/>
              </w:tabs>
              <w:spacing w:line="240" w:lineRule="auto"/>
              <w:ind w:left="522" w:hanging="522"/>
              <w:jc w:val="both"/>
              <w:rPr>
                <w:rFonts w:asciiTheme="majorBidi" w:hAnsiTheme="majorBidi" w:cstheme="majorBidi"/>
                <w:sz w:val="24"/>
                <w:szCs w:val="24"/>
                <w:lang w:val="en-US"/>
              </w:rPr>
            </w:pPr>
          </w:p>
          <w:p w14:paraId="7BB02AEB" w14:textId="77777777" w:rsidR="00BD6FBA" w:rsidRDefault="00BD6FBA" w:rsidP="00437F3B">
            <w:pPr>
              <w:tabs>
                <w:tab w:val="left" w:pos="720"/>
              </w:tabs>
              <w:spacing w:line="240" w:lineRule="auto"/>
              <w:ind w:left="522" w:hanging="522"/>
              <w:jc w:val="both"/>
              <w:rPr>
                <w:rFonts w:asciiTheme="majorBidi" w:hAnsiTheme="majorBidi" w:cstheme="majorBidi"/>
                <w:sz w:val="24"/>
                <w:szCs w:val="24"/>
                <w:lang w:val="en-US"/>
              </w:rPr>
            </w:pPr>
          </w:p>
          <w:p w14:paraId="44A39273" w14:textId="2793BD99" w:rsidR="00BD6FBA" w:rsidRPr="00BD6FBA" w:rsidRDefault="00BD6FBA" w:rsidP="00437F3B">
            <w:pPr>
              <w:tabs>
                <w:tab w:val="left" w:pos="720"/>
              </w:tabs>
              <w:spacing w:line="240" w:lineRule="auto"/>
              <w:ind w:left="522" w:hanging="522"/>
              <w:jc w:val="both"/>
              <w:rPr>
                <w:rFonts w:asciiTheme="majorBidi" w:hAnsiTheme="majorBidi" w:cstheme="majorBidi"/>
                <w:sz w:val="24"/>
                <w:szCs w:val="24"/>
                <w:lang w:val="en-US"/>
              </w:rPr>
            </w:pPr>
            <w:r>
              <w:rPr>
                <w:rFonts w:asciiTheme="majorBidi" w:hAnsiTheme="majorBidi" w:cstheme="majorBidi"/>
                <w:sz w:val="24"/>
                <w:szCs w:val="24"/>
                <w:lang w:val="en-US"/>
              </w:rPr>
              <w:t>2.</w:t>
            </w:r>
          </w:p>
        </w:tc>
        <w:tc>
          <w:tcPr>
            <w:tcW w:w="2190" w:type="dxa"/>
          </w:tcPr>
          <w:p w14:paraId="25E76CA8" w14:textId="77777777" w:rsidR="00BD6FBA" w:rsidRDefault="00BD6FBA" w:rsidP="00437F3B">
            <w:pPr>
              <w:tabs>
                <w:tab w:val="left" w:pos="720"/>
              </w:tabs>
              <w:spacing w:line="240" w:lineRule="auto"/>
              <w:ind w:left="522" w:hanging="522"/>
              <w:jc w:val="both"/>
              <w:rPr>
                <w:rFonts w:asciiTheme="majorBidi" w:hAnsiTheme="majorBidi" w:cstheme="majorBidi"/>
                <w:sz w:val="24"/>
                <w:szCs w:val="24"/>
              </w:rPr>
            </w:pPr>
            <w:r w:rsidRPr="00437F3B">
              <w:rPr>
                <w:rFonts w:asciiTheme="majorBidi" w:hAnsiTheme="majorBidi" w:cstheme="majorBidi"/>
                <w:sz w:val="24"/>
                <w:szCs w:val="24"/>
              </w:rPr>
              <w:t xml:space="preserve">Guru Kreatif dan </w:t>
            </w:r>
          </w:p>
          <w:p w14:paraId="4060348E" w14:textId="6ECF6876" w:rsidR="00BD6FBA" w:rsidRPr="00437F3B" w:rsidRDefault="00BD6FBA" w:rsidP="00437F3B">
            <w:pPr>
              <w:tabs>
                <w:tab w:val="left" w:pos="720"/>
              </w:tabs>
              <w:spacing w:line="240" w:lineRule="auto"/>
              <w:ind w:left="522" w:hanging="522"/>
              <w:jc w:val="both"/>
              <w:rPr>
                <w:rFonts w:asciiTheme="majorBidi" w:hAnsiTheme="majorBidi" w:cstheme="majorBidi"/>
                <w:sz w:val="24"/>
                <w:szCs w:val="24"/>
              </w:rPr>
            </w:pPr>
            <w:r w:rsidRPr="00437F3B">
              <w:rPr>
                <w:rFonts w:asciiTheme="majorBidi" w:hAnsiTheme="majorBidi" w:cstheme="majorBidi"/>
                <w:sz w:val="24"/>
                <w:szCs w:val="24"/>
              </w:rPr>
              <w:t>Inovatif</w:t>
            </w:r>
          </w:p>
          <w:p w14:paraId="45CD11B7"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p>
          <w:p w14:paraId="672D630F"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p>
          <w:p w14:paraId="533E1E86"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p>
          <w:p w14:paraId="1125DFFC"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p>
          <w:p w14:paraId="750E9033" w14:textId="69E510D8"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 xml:space="preserve">Mutu peserta didik </w:t>
            </w:r>
          </w:p>
        </w:tc>
        <w:tc>
          <w:tcPr>
            <w:tcW w:w="2148" w:type="dxa"/>
          </w:tcPr>
          <w:p w14:paraId="4ABEE392"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1.Pedagogik</w:t>
            </w:r>
          </w:p>
          <w:p w14:paraId="182D3960"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2.Psikologis</w:t>
            </w:r>
          </w:p>
          <w:p w14:paraId="19FEC97B"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3.Kepribadian</w:t>
            </w:r>
          </w:p>
          <w:p w14:paraId="5E843099"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4.Sosial</w:t>
            </w:r>
          </w:p>
          <w:p w14:paraId="10495146"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p>
          <w:p w14:paraId="67BFAF49"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 xml:space="preserve">1.Pengendalian diri </w:t>
            </w:r>
          </w:p>
          <w:p w14:paraId="3FB480F3"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 xml:space="preserve">2.Spritual keagamaan </w:t>
            </w:r>
          </w:p>
          <w:p w14:paraId="0AC3C6AB"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3.Kepribadian</w:t>
            </w:r>
          </w:p>
          <w:p w14:paraId="13A9402D"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4.Kecerdasan</w:t>
            </w:r>
          </w:p>
          <w:p w14:paraId="5F0FBEB6"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r w:rsidRPr="00437F3B">
              <w:rPr>
                <w:rFonts w:asciiTheme="majorBidi" w:hAnsiTheme="majorBidi" w:cstheme="majorBidi"/>
                <w:sz w:val="24"/>
                <w:szCs w:val="24"/>
              </w:rPr>
              <w:t>5.Keterampilan diri</w:t>
            </w:r>
          </w:p>
          <w:p w14:paraId="7A142714" w14:textId="77777777" w:rsidR="00BD6FBA" w:rsidRPr="00437F3B" w:rsidRDefault="00BD6FBA" w:rsidP="00437F3B">
            <w:pPr>
              <w:spacing w:line="240" w:lineRule="auto"/>
              <w:jc w:val="right"/>
              <w:rPr>
                <w:rFonts w:asciiTheme="majorBidi" w:hAnsiTheme="majorBidi" w:cstheme="majorBidi"/>
                <w:sz w:val="24"/>
                <w:szCs w:val="24"/>
              </w:rPr>
            </w:pPr>
          </w:p>
        </w:tc>
        <w:tc>
          <w:tcPr>
            <w:tcW w:w="2780" w:type="dxa"/>
          </w:tcPr>
          <w:p w14:paraId="722C17BC" w14:textId="77777777" w:rsidR="00BD6FBA" w:rsidRPr="00437F3B" w:rsidRDefault="00BD6FBA" w:rsidP="00437F3B">
            <w:pPr>
              <w:tabs>
                <w:tab w:val="left" w:pos="720"/>
              </w:tabs>
              <w:spacing w:line="240" w:lineRule="auto"/>
              <w:ind w:left="72" w:hanging="90"/>
              <w:rPr>
                <w:rFonts w:asciiTheme="majorBidi" w:hAnsiTheme="majorBidi" w:cstheme="majorBidi"/>
                <w:sz w:val="24"/>
                <w:szCs w:val="24"/>
              </w:rPr>
            </w:pPr>
            <w:r w:rsidRPr="00437F3B">
              <w:rPr>
                <w:rFonts w:asciiTheme="majorBidi" w:hAnsiTheme="majorBidi" w:cstheme="majorBidi"/>
                <w:sz w:val="24"/>
                <w:szCs w:val="24"/>
              </w:rPr>
              <w:t>-Menerapkanpembelajaran PAIKEMIdalam pembelajaran.</w:t>
            </w:r>
          </w:p>
          <w:p w14:paraId="20976FAD" w14:textId="77777777" w:rsidR="00BD6FBA" w:rsidRPr="00437F3B" w:rsidRDefault="00BD6FBA" w:rsidP="00437F3B">
            <w:pPr>
              <w:tabs>
                <w:tab w:val="left" w:pos="720"/>
              </w:tabs>
              <w:spacing w:line="240" w:lineRule="auto"/>
              <w:ind w:left="72" w:hanging="90"/>
              <w:rPr>
                <w:rFonts w:asciiTheme="majorBidi" w:hAnsiTheme="majorBidi" w:cstheme="majorBidi"/>
                <w:sz w:val="24"/>
                <w:szCs w:val="24"/>
              </w:rPr>
            </w:pPr>
          </w:p>
          <w:p w14:paraId="6CA3F45F" w14:textId="77777777" w:rsidR="00BD6FBA" w:rsidRPr="00437F3B" w:rsidRDefault="00BD6FBA" w:rsidP="00437F3B">
            <w:pPr>
              <w:spacing w:line="240" w:lineRule="auto"/>
              <w:ind w:left="72" w:hanging="90"/>
              <w:jc w:val="both"/>
              <w:rPr>
                <w:rFonts w:asciiTheme="majorBidi" w:hAnsiTheme="majorBidi" w:cstheme="majorBidi"/>
                <w:sz w:val="24"/>
                <w:szCs w:val="24"/>
              </w:rPr>
            </w:pPr>
            <w:r w:rsidRPr="00437F3B">
              <w:rPr>
                <w:rFonts w:asciiTheme="majorBidi" w:hAnsiTheme="majorBidi" w:cstheme="majorBidi"/>
                <w:sz w:val="24"/>
                <w:szCs w:val="24"/>
              </w:rPr>
              <w:t xml:space="preserve"> Mengembangkan potensi diri peserta didik melalui proses pembelajaran yang tersedia pada jenjang pendidikan</w:t>
            </w:r>
          </w:p>
          <w:p w14:paraId="68E2C703"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p>
          <w:p w14:paraId="5EF9AA82" w14:textId="77777777" w:rsidR="00BD6FBA" w:rsidRPr="00437F3B" w:rsidRDefault="00BD6FBA" w:rsidP="00437F3B">
            <w:pPr>
              <w:tabs>
                <w:tab w:val="left" w:pos="720"/>
              </w:tabs>
              <w:spacing w:line="240" w:lineRule="auto"/>
              <w:jc w:val="both"/>
              <w:rPr>
                <w:rFonts w:asciiTheme="majorBidi" w:hAnsiTheme="majorBidi" w:cstheme="majorBidi"/>
                <w:sz w:val="24"/>
                <w:szCs w:val="24"/>
              </w:rPr>
            </w:pPr>
          </w:p>
          <w:p w14:paraId="2B0F3710" w14:textId="77777777" w:rsidR="00BD6FBA" w:rsidRPr="00437F3B" w:rsidRDefault="00BD6FBA" w:rsidP="00437F3B">
            <w:pPr>
              <w:tabs>
                <w:tab w:val="left" w:pos="720"/>
              </w:tabs>
              <w:spacing w:line="240" w:lineRule="auto"/>
              <w:ind w:left="72" w:hanging="72"/>
              <w:jc w:val="both"/>
              <w:rPr>
                <w:rFonts w:asciiTheme="majorBidi" w:hAnsiTheme="majorBidi" w:cstheme="majorBidi"/>
                <w:sz w:val="24"/>
                <w:szCs w:val="24"/>
              </w:rPr>
            </w:pPr>
          </w:p>
        </w:tc>
      </w:tr>
    </w:tbl>
    <w:p w14:paraId="42D6D589" w14:textId="3823E5E0" w:rsidR="00A42A25" w:rsidRDefault="00A42A25" w:rsidP="00437F3B">
      <w:pPr>
        <w:tabs>
          <w:tab w:val="left" w:pos="567"/>
        </w:tabs>
        <w:spacing w:after="0" w:line="240" w:lineRule="auto"/>
        <w:ind w:firstLine="450"/>
        <w:jc w:val="both"/>
        <w:rPr>
          <w:rFonts w:asciiTheme="majorBidi" w:hAnsiTheme="majorBidi" w:cstheme="majorBidi"/>
          <w:b/>
          <w:bCs/>
          <w:sz w:val="24"/>
          <w:szCs w:val="24"/>
        </w:rPr>
      </w:pPr>
    </w:p>
    <w:p w14:paraId="54369EB0" w14:textId="4E729762" w:rsidR="00BD6FBA" w:rsidRDefault="00BD6FBA" w:rsidP="00437F3B">
      <w:pPr>
        <w:tabs>
          <w:tab w:val="left" w:pos="567"/>
        </w:tabs>
        <w:spacing w:after="0" w:line="240" w:lineRule="auto"/>
        <w:ind w:firstLine="450"/>
        <w:jc w:val="both"/>
        <w:rPr>
          <w:rFonts w:asciiTheme="majorBidi" w:hAnsiTheme="majorBidi" w:cstheme="majorBidi"/>
          <w:b/>
          <w:bCs/>
          <w:sz w:val="24"/>
          <w:szCs w:val="24"/>
        </w:rPr>
      </w:pPr>
    </w:p>
    <w:p w14:paraId="1D267574" w14:textId="77777777" w:rsidR="00BD6FBA" w:rsidRPr="00437F3B" w:rsidRDefault="00BD6FBA" w:rsidP="00437F3B">
      <w:pPr>
        <w:tabs>
          <w:tab w:val="left" w:pos="567"/>
        </w:tabs>
        <w:spacing w:after="0" w:line="240" w:lineRule="auto"/>
        <w:ind w:firstLine="450"/>
        <w:jc w:val="both"/>
        <w:rPr>
          <w:rFonts w:asciiTheme="majorBidi" w:hAnsiTheme="majorBidi" w:cstheme="majorBidi"/>
          <w:b/>
          <w:bCs/>
          <w:sz w:val="24"/>
          <w:szCs w:val="24"/>
        </w:rPr>
      </w:pPr>
    </w:p>
    <w:p w14:paraId="46CABD84" w14:textId="77777777" w:rsidR="00A42A25" w:rsidRPr="00437F3B" w:rsidRDefault="00A42A25" w:rsidP="00437F3B">
      <w:pPr>
        <w:tabs>
          <w:tab w:val="left" w:pos="567"/>
        </w:tabs>
        <w:spacing w:after="0" w:line="240" w:lineRule="auto"/>
        <w:ind w:firstLine="540"/>
        <w:jc w:val="both"/>
        <w:rPr>
          <w:rFonts w:asciiTheme="majorBidi" w:hAnsiTheme="majorBidi" w:cstheme="majorBidi"/>
          <w:sz w:val="24"/>
          <w:szCs w:val="24"/>
        </w:rPr>
      </w:pPr>
      <w:r w:rsidRPr="00437F3B">
        <w:rPr>
          <w:rFonts w:asciiTheme="majorBidi" w:hAnsiTheme="majorBidi" w:cstheme="majorBidi"/>
          <w:b/>
          <w:bCs/>
          <w:sz w:val="24"/>
          <w:szCs w:val="24"/>
        </w:rPr>
        <w:t>2. Dasar Peningkatan Mutu Pendidikan</w:t>
      </w:r>
    </w:p>
    <w:p w14:paraId="6AD54C23" w14:textId="77777777" w:rsidR="00A42A25" w:rsidRPr="00437F3B" w:rsidRDefault="00A42A25" w:rsidP="00437F3B">
      <w:pPr>
        <w:spacing w:after="0" w:line="240" w:lineRule="auto"/>
        <w:ind w:firstLine="720"/>
        <w:jc w:val="both"/>
        <w:rPr>
          <w:rFonts w:asciiTheme="majorBidi" w:hAnsiTheme="majorBidi" w:cstheme="majorBidi"/>
          <w:sz w:val="24"/>
          <w:szCs w:val="24"/>
        </w:rPr>
      </w:pPr>
      <w:r w:rsidRPr="00437F3B">
        <w:rPr>
          <w:rFonts w:asciiTheme="majorBidi" w:hAnsiTheme="majorBidi" w:cstheme="majorBidi"/>
          <w:sz w:val="24"/>
          <w:szCs w:val="24"/>
        </w:rPr>
        <w:t xml:space="preserve">Dasar yang melatarbelakangi peningkatan mutu pendidikan tersebut adalah   </w:t>
      </w:r>
    </w:p>
    <w:p w14:paraId="13D6DD18" w14:textId="77777777" w:rsidR="00A42A25" w:rsidRPr="00437F3B" w:rsidRDefault="00A42A25" w:rsidP="00437F3B">
      <w:pPr>
        <w:spacing w:after="0" w:line="240" w:lineRule="auto"/>
        <w:ind w:left="810" w:hanging="450"/>
        <w:jc w:val="both"/>
        <w:rPr>
          <w:rFonts w:asciiTheme="majorBidi" w:hAnsiTheme="majorBidi" w:cstheme="majorBidi"/>
          <w:sz w:val="24"/>
          <w:szCs w:val="24"/>
        </w:rPr>
      </w:pPr>
      <w:r w:rsidRPr="00437F3B">
        <w:rPr>
          <w:rFonts w:asciiTheme="majorBidi" w:hAnsiTheme="majorBidi" w:cstheme="majorBidi"/>
          <w:sz w:val="24"/>
          <w:szCs w:val="24"/>
        </w:rPr>
        <w:t>a). Pancasila sebagai dasar ideal peningkatan mutu pendidikan , karena Pancasila adalah falsafah dasar negara Republik Indonesia, yang pada sila pertamanya adalah “Ketuhanan Yang Maha Esa”.Dengan demikian, peningkatan mutu pendidikan adalah bertujuan mewujudkan manusia yang beriman dan bertaqwa kepada Allah swt, serta berilmu pengetahuan dan teknologi.</w:t>
      </w:r>
    </w:p>
    <w:p w14:paraId="34EC974B" w14:textId="77777777" w:rsidR="00A42A25" w:rsidRPr="00437F3B" w:rsidRDefault="00A42A25" w:rsidP="00437F3B">
      <w:pPr>
        <w:pStyle w:val="BlockText"/>
        <w:spacing w:line="240" w:lineRule="auto"/>
        <w:ind w:left="720" w:hanging="720"/>
        <w:jc w:val="both"/>
        <w:rPr>
          <w:rFonts w:asciiTheme="majorBidi" w:hAnsiTheme="majorBidi" w:cstheme="majorBidi"/>
          <w:szCs w:val="24"/>
          <w:lang w:eastAsia="en-US"/>
        </w:rPr>
      </w:pPr>
      <w:r w:rsidRPr="00437F3B">
        <w:rPr>
          <w:rFonts w:asciiTheme="majorBidi" w:hAnsiTheme="majorBidi" w:cstheme="majorBidi"/>
          <w:szCs w:val="24"/>
          <w:lang w:eastAsia="en-US"/>
        </w:rPr>
        <w:t xml:space="preserve">b). Undang-Undang Nomor 20 tahun 2003 tentang Sistem Pendidikan Nasional, sebagai dasar operasionalnya, dalam hal ini : </w:t>
      </w:r>
    </w:p>
    <w:p w14:paraId="7374ED36" w14:textId="77777777" w:rsidR="00A42A25" w:rsidRPr="00437F3B" w:rsidRDefault="00A42A25" w:rsidP="00437F3B">
      <w:pPr>
        <w:spacing w:after="0" w:line="240" w:lineRule="auto"/>
        <w:ind w:left="540"/>
        <w:jc w:val="both"/>
        <w:rPr>
          <w:rFonts w:asciiTheme="majorBidi" w:hAnsiTheme="majorBidi" w:cstheme="majorBidi"/>
          <w:sz w:val="24"/>
          <w:szCs w:val="24"/>
          <w:lang w:eastAsia="fr-FR"/>
        </w:rPr>
      </w:pPr>
      <w:proofErr w:type="spellStart"/>
      <w:r w:rsidRPr="00437F3B">
        <w:rPr>
          <w:rFonts w:asciiTheme="majorBidi" w:hAnsiTheme="majorBidi" w:cstheme="majorBidi"/>
          <w:sz w:val="24"/>
          <w:szCs w:val="24"/>
          <w:lang w:val="fr-FR" w:eastAsia="fr-FR"/>
        </w:rPr>
        <w:lastRenderedPageBreak/>
        <w:t>Pendidikan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Nasional</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berfungsi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mengembangkan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kemampuan</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membentuk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watak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serta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peradaban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bangsa</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bermartabat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dalam</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rangkamencerdaskan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kehidupan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bangsa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bertujuan</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untuk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berkembangnya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potensi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peserta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didik</w:t>
      </w:r>
      <w:proofErr w:type="spellEnd"/>
      <w:r w:rsidRPr="00437F3B">
        <w:rPr>
          <w:rFonts w:asciiTheme="majorBidi" w:hAnsiTheme="majorBidi" w:cstheme="majorBidi"/>
          <w:sz w:val="24"/>
          <w:szCs w:val="24"/>
          <w:lang w:val="fr-FR" w:eastAsia="fr-FR"/>
        </w:rPr>
        <w:t xml:space="preserve"> agar </w:t>
      </w:r>
      <w:proofErr w:type="spellStart"/>
      <w:r w:rsidRPr="00437F3B">
        <w:rPr>
          <w:rFonts w:asciiTheme="majorBidi" w:hAnsiTheme="majorBidi" w:cstheme="majorBidi"/>
          <w:sz w:val="24"/>
          <w:szCs w:val="24"/>
          <w:lang w:val="fr-FR" w:eastAsia="fr-FR"/>
        </w:rPr>
        <w:t>menjadi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manusia</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beriman</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bertaqwa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kepada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Tuhan</w:t>
      </w:r>
      <w:proofErr w:type="spellEnd"/>
      <w:r w:rsidRPr="00437F3B">
        <w:rPr>
          <w:rFonts w:asciiTheme="majorBidi" w:hAnsiTheme="majorBidi" w:cstheme="majorBidi"/>
          <w:sz w:val="24"/>
          <w:szCs w:val="24"/>
          <w:lang w:val="fr-FR" w:eastAsia="fr-FR"/>
        </w:rPr>
        <w:t xml:space="preserve"> Yang Maha Esa, </w:t>
      </w:r>
      <w:proofErr w:type="spellStart"/>
      <w:r w:rsidRPr="00437F3B">
        <w:rPr>
          <w:rFonts w:asciiTheme="majorBidi" w:hAnsiTheme="majorBidi" w:cstheme="majorBidi"/>
          <w:sz w:val="24"/>
          <w:szCs w:val="24"/>
          <w:lang w:val="fr-FR" w:eastAsia="fr-FR"/>
        </w:rPr>
        <w:t>berakhlak</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mulia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sehat</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berilmu</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cakap</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kreatif</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mandiri</w:t>
      </w:r>
      <w:proofErr w:type="spellEnd"/>
      <w:r w:rsidRPr="00437F3B">
        <w:rPr>
          <w:rFonts w:asciiTheme="majorBidi" w:hAnsiTheme="majorBidi" w:cstheme="majorBidi"/>
          <w:sz w:val="24"/>
          <w:szCs w:val="24"/>
          <w:lang w:val="fr-FR" w:eastAsia="fr-FR"/>
        </w:rPr>
        <w:t xml:space="preserve"> dan </w:t>
      </w:r>
      <w:proofErr w:type="spellStart"/>
      <w:r w:rsidRPr="00437F3B">
        <w:rPr>
          <w:rFonts w:asciiTheme="majorBidi" w:hAnsiTheme="majorBidi" w:cstheme="majorBidi"/>
          <w:sz w:val="24"/>
          <w:szCs w:val="24"/>
          <w:lang w:val="fr-FR" w:eastAsia="fr-FR"/>
        </w:rPr>
        <w:t>menjadi</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warga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negara</w:t>
      </w:r>
      <w:proofErr w:type="spellEnd"/>
      <w:r w:rsidRPr="00437F3B">
        <w:rPr>
          <w:rFonts w:asciiTheme="majorBidi" w:hAnsiTheme="majorBidi" w:cstheme="majorBidi"/>
          <w:sz w:val="24"/>
          <w:szCs w:val="24"/>
          <w:lang w:val="fr-FR" w:eastAsia="fr-FR"/>
        </w:rPr>
        <w:t xml:space="preserve"> yang </w:t>
      </w:r>
      <w:proofErr w:type="spellStart"/>
      <w:r w:rsidRPr="00437F3B">
        <w:rPr>
          <w:rFonts w:asciiTheme="majorBidi" w:hAnsiTheme="majorBidi" w:cstheme="majorBidi"/>
          <w:sz w:val="24"/>
          <w:szCs w:val="24"/>
          <w:lang w:val="fr-FR" w:eastAsia="fr-FR"/>
        </w:rPr>
        <w:t>demokratis</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serta</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bertanggung</w:t>
      </w:r>
      <w:proofErr w:type="spellEnd"/>
      <w:r w:rsidRPr="00437F3B">
        <w:rPr>
          <w:rFonts w:asciiTheme="majorBidi" w:hAnsiTheme="majorBidi" w:cstheme="majorBidi"/>
          <w:sz w:val="24"/>
          <w:szCs w:val="24"/>
          <w:lang w:val="fr-FR" w:eastAsia="fr-FR"/>
        </w:rPr>
        <w:t xml:space="preserve"> </w:t>
      </w:r>
      <w:proofErr w:type="spellStart"/>
      <w:r w:rsidRPr="00437F3B">
        <w:rPr>
          <w:rFonts w:asciiTheme="majorBidi" w:hAnsiTheme="majorBidi" w:cstheme="majorBidi"/>
          <w:sz w:val="24"/>
          <w:szCs w:val="24"/>
          <w:lang w:val="fr-FR" w:eastAsia="fr-FR"/>
        </w:rPr>
        <w:t>jawab</w:t>
      </w:r>
      <w:proofErr w:type="spellEnd"/>
      <w:r w:rsidRPr="00437F3B">
        <w:rPr>
          <w:rFonts w:asciiTheme="majorBidi" w:hAnsiTheme="majorBidi" w:cstheme="majorBidi"/>
          <w:sz w:val="24"/>
          <w:szCs w:val="24"/>
          <w:lang w:val="fr-FR" w:eastAsia="fr-FR"/>
        </w:rPr>
        <w:t>. (UU RI No 20 2003 :5).</w:t>
      </w:r>
    </w:p>
    <w:p w14:paraId="67BD3011" w14:textId="77777777" w:rsidR="00A42A25" w:rsidRPr="00437F3B" w:rsidRDefault="00A42A25" w:rsidP="00437F3B">
      <w:pPr>
        <w:spacing w:after="0" w:line="240" w:lineRule="auto"/>
        <w:ind w:left="851"/>
        <w:jc w:val="both"/>
        <w:rPr>
          <w:rFonts w:asciiTheme="majorBidi" w:hAnsiTheme="majorBidi" w:cstheme="majorBidi"/>
          <w:sz w:val="24"/>
          <w:szCs w:val="24"/>
        </w:rPr>
      </w:pPr>
    </w:p>
    <w:p w14:paraId="5FE9FB54"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 xml:space="preserve">Tujuan peningkatan mutu pendidikan adalah membentuk kepribadian manusia, yaitu beriman dan bertaqwa kepada Allah swt,.artinya senantiasa memelihara hubungan dengan Allah swt, dan senantiasa memelihara hubungan dengan sesama manusia. </w:t>
      </w:r>
    </w:p>
    <w:p w14:paraId="2E5BA8B9" w14:textId="77777777" w:rsidR="00A42A25" w:rsidRPr="00437F3B" w:rsidRDefault="00A42A25" w:rsidP="00437F3B">
      <w:pPr>
        <w:spacing w:after="0" w:line="240" w:lineRule="auto"/>
        <w:ind w:firstLine="709"/>
        <w:jc w:val="both"/>
        <w:rPr>
          <w:rFonts w:asciiTheme="majorBidi" w:hAnsiTheme="majorBidi" w:cstheme="majorBidi"/>
          <w:sz w:val="24"/>
          <w:szCs w:val="24"/>
        </w:rPr>
      </w:pPr>
    </w:p>
    <w:p w14:paraId="0D648791" w14:textId="77777777" w:rsidR="00A42A25" w:rsidRPr="00437F3B" w:rsidRDefault="00A42A25" w:rsidP="00437F3B">
      <w:pPr>
        <w:spacing w:after="0" w:line="240" w:lineRule="auto"/>
        <w:jc w:val="both"/>
        <w:outlineLvl w:val="0"/>
        <w:rPr>
          <w:rFonts w:asciiTheme="majorBidi" w:hAnsiTheme="majorBidi" w:cstheme="majorBidi"/>
          <w:b/>
          <w:bCs/>
          <w:sz w:val="24"/>
          <w:szCs w:val="24"/>
        </w:rPr>
      </w:pPr>
      <w:r w:rsidRPr="00437F3B">
        <w:rPr>
          <w:rFonts w:asciiTheme="majorBidi" w:hAnsiTheme="majorBidi" w:cstheme="majorBidi"/>
          <w:b/>
          <w:bCs/>
          <w:sz w:val="24"/>
          <w:szCs w:val="24"/>
        </w:rPr>
        <w:t>3. Upaya-upaya meningkatkan mutu pendidikan</w:t>
      </w:r>
    </w:p>
    <w:p w14:paraId="64B18EA7"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Upaya Peningkatan Mutu Pendidikan adalah usaha-usaha yang dilakukan untuk meningkatkan kualitas pendidikan. Upaya peningkatan mutu ini menjadi penting dalam rangka menjawab berbagai tantangan terutama globalisasi, kemajuan ilmu pengetahuan dan teknologi. Maka persaingan antarbangsa pun berlangsung sengit dan intensif sehingga menuntut lembaga pendidikan untuk mampu melahirkan output pendidikan yang berkualitas, memiliki keahlian dan kompetensi profesional yang siap menghadapi kompetisi global. </w:t>
      </w:r>
    </w:p>
    <w:p w14:paraId="0ABA99BA"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Upaya peningkatan mutu pendidikan merupakan tantangan terbesar yang harus segera dilakukan oleh pemerintah (kemendiknas). Upaya-upaya yang sedang dilakukan pada saat ini adalah dengan melalui :</w:t>
      </w:r>
    </w:p>
    <w:p w14:paraId="33A82E1E"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i/>
          <w:iCs/>
          <w:sz w:val="24"/>
          <w:szCs w:val="24"/>
        </w:rPr>
        <w:t>a). Sertifikasi</w:t>
      </w:r>
    </w:p>
    <w:p w14:paraId="55FDFB8E"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Sertifikasi guru adalah proses pemberian sertifikat pendidik kepada guru. Sertifikat pendidik diberikan kepada guru yang telah memenuhi standar profesional guru. Guru profesional merupakan syarat mutlak untuk menciptakan sistem dan praktik pendidikan yang berkualitas. Sertifikat pendidik adalah sebuah sertifikat yang ditandatangani oleh perguruan tinggi penyelenggara sertifikasi sebagai bukti formal pengakuan profesionalitas guru yang diberikan kepada guru sebagai tenaga profesional.</w:t>
      </w:r>
    </w:p>
    <w:p w14:paraId="0BA85B71"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a. Tujuan Sertifikasi adalah untuk :</w:t>
      </w:r>
    </w:p>
    <w:p w14:paraId="54C8C442" w14:textId="77777777" w:rsidR="00A42A25" w:rsidRPr="00437F3B" w:rsidRDefault="00A42A25" w:rsidP="00437F3B">
      <w:pPr>
        <w:spacing w:after="0" w:line="240" w:lineRule="auto"/>
        <w:ind w:left="1080" w:hanging="1080"/>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1). Menentukan kelayakan guru dalam melaksanakan tugas sebagai agen pembelajaran dan mewujudkan tujuan pendidikan nasional.</w:t>
      </w:r>
    </w:p>
    <w:p w14:paraId="351DF962" w14:textId="77777777" w:rsidR="00A42A25" w:rsidRPr="00437F3B" w:rsidRDefault="00A42A25" w:rsidP="00437F3B">
      <w:pPr>
        <w:spacing w:after="0" w:line="240" w:lineRule="auto"/>
        <w:ind w:left="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2). Meningkatkan proses dan mutu hasil pendidikan</w:t>
      </w:r>
    </w:p>
    <w:p w14:paraId="59F50389" w14:textId="77777777" w:rsidR="00A42A25" w:rsidRPr="00437F3B" w:rsidRDefault="00A42A25" w:rsidP="00437F3B">
      <w:pPr>
        <w:spacing w:after="0" w:line="240" w:lineRule="auto"/>
        <w:ind w:left="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3). Meningkatkan martabat guru</w:t>
      </w:r>
    </w:p>
    <w:p w14:paraId="27957DEE" w14:textId="77777777" w:rsidR="00A42A25" w:rsidRPr="00437F3B" w:rsidRDefault="00A42A25" w:rsidP="00437F3B">
      <w:pPr>
        <w:spacing w:after="0" w:line="240" w:lineRule="auto"/>
        <w:ind w:left="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4). Meningkatkan profesionalitas guru</w:t>
      </w:r>
    </w:p>
    <w:p w14:paraId="2D0CE12A"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lang w:val="en-US"/>
        </w:rPr>
      </w:pPr>
      <w:r w:rsidRPr="00437F3B">
        <w:rPr>
          <w:rFonts w:asciiTheme="majorBidi" w:eastAsia="Times New Roman" w:hAnsiTheme="majorBidi" w:cstheme="majorBidi"/>
          <w:sz w:val="24"/>
          <w:szCs w:val="24"/>
        </w:rPr>
        <w:t>Dasar utama pelaksanaan sertifikasi adalah Undang-Undang Nomor 14 Tahun 2005 tentang Guru dan Dosen (UUGD) yang disahkan tanggal 30 Desember 2005. Pasal yang menyatakannya adalah Pasal 8: guru wajib memiliki kualifikasi akademik, kompetensi, sertifikat pendidik, sehat jasmani dan rohani, serta memiliki kemampuan untuk mewujudkan tujuan pendidikan nasional. Pasal lainnya adalah Pasal 11, ayat (1) menyebutkan bahwa sertifikat pendidik sebagaimana dalam pasal 8 diberikan kepada guru yang telah memenuhi persyaratan.</w:t>
      </w:r>
      <w:r w:rsidRPr="00437F3B">
        <w:rPr>
          <w:rFonts w:asciiTheme="majorBidi" w:eastAsia="Times New Roman" w:hAnsiTheme="majorBidi" w:cstheme="majorBidi"/>
          <w:sz w:val="24"/>
          <w:szCs w:val="24"/>
          <w:lang w:val="en-US"/>
        </w:rPr>
        <w:t xml:space="preserve"> </w:t>
      </w:r>
      <w:r w:rsidRPr="00437F3B">
        <w:rPr>
          <w:rFonts w:asciiTheme="majorBidi" w:eastAsia="Times New Roman" w:hAnsiTheme="majorBidi" w:cstheme="majorBidi"/>
          <w:sz w:val="24"/>
          <w:szCs w:val="24"/>
          <w:shd w:val="clear" w:color="auto" w:fill="FFFFFF"/>
        </w:rPr>
        <w:t>(Abd. Rahman Getteng, 2013:</w:t>
      </w:r>
      <w:r w:rsidRPr="00437F3B">
        <w:rPr>
          <w:rFonts w:asciiTheme="majorBidi" w:eastAsia="Times New Roman" w:hAnsiTheme="majorBidi" w:cstheme="majorBidi"/>
          <w:sz w:val="24"/>
          <w:szCs w:val="24"/>
          <w:shd w:val="clear" w:color="auto" w:fill="FFFFFF"/>
          <w:lang w:val="en-US"/>
        </w:rPr>
        <w:t>100</w:t>
      </w:r>
      <w:r w:rsidRPr="00437F3B">
        <w:rPr>
          <w:rFonts w:asciiTheme="majorBidi" w:eastAsia="Times New Roman" w:hAnsiTheme="majorBidi" w:cstheme="majorBidi"/>
          <w:sz w:val="24"/>
          <w:szCs w:val="24"/>
          <w:shd w:val="clear" w:color="auto" w:fill="FFFFFF"/>
        </w:rPr>
        <w:t>).</w:t>
      </w:r>
    </w:p>
    <w:p w14:paraId="6226C998"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eastAsia="Times New Roman" w:hAnsiTheme="majorBidi" w:cstheme="majorBidi"/>
          <w:sz w:val="24"/>
          <w:szCs w:val="24"/>
        </w:rPr>
        <w:t>Penjelasan di atas penulis menyimpulkan bahwa, Sertifikasi merupakan sarana atau instrumen untuk mencapai tujuan.Tujuan utama bukan untuk mendapatkan tunjangan profesi, melainkan untuk dapat menunjukkan bahwa yang bersangkutan telah memiliki kompetensi sebagaimana disyaratkan dalam standar kompetensi guru. Tunjangan profesi adalah konsekuensi logis yang menyertai adanya kemampuan yang dimaksud. Dengan menyadari hal ini maka guru tidak akan mencari jalan lain guna memperoleh sertifikat profesi kecuali mempersiapkan diri dengan belajar yang benar untuk menghadapi sertifikasi. Berdasarkan hal tersebut, maka sertifikasi akan membawa dampak positif, yaitu meningkatnya kualitas guru.</w:t>
      </w:r>
    </w:p>
    <w:p w14:paraId="0510B50C" w14:textId="77777777" w:rsidR="00A42A25" w:rsidRPr="00437F3B" w:rsidRDefault="00A42A25" w:rsidP="00437F3B">
      <w:pPr>
        <w:spacing w:after="0" w:line="240" w:lineRule="auto"/>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b). Akreditasi</w:t>
      </w:r>
    </w:p>
    <w:p w14:paraId="6CFE4541"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lastRenderedPageBreak/>
        <w:t>Akreditasi sekolah kegiatan penilaian yang dilakukan oleh pemerintah dan/atau lembaga mandiri yang berwenang. untuk menentukan kelayakan program dan/atau satuan pendidikan pada jalur pendidikan formal dan non-formal pada setiap jenjang dan jenis pendidikan., berdasarkan kriteria yang telah ditetapkan, sebagai bentuk akuntabilitas publik yang dilakukan dilakukan secara obyektif, adil, transparan, dan komprehensif dengan menggunakan instrumen dan kriteria yang mengacu kepada Standar Nasional Pendidikan.</w:t>
      </w:r>
    </w:p>
    <w:p w14:paraId="71B3BBC8"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Alasan kebijakan akreditasi sekolah di Indonesia adalah bahwa setiap warga negara berhak memperoleh pendidikan yang bermutu. Untuk dapat menyelenggarakan pendidikan yang bermutu, maka setiap satuan/program pendidikan harus memenuhi atau melampaui standar yang dilakukan melalui kegiatan akreditasi terhadap kelayakan setiap satuan/program pendidikan</w:t>
      </w:r>
    </w:p>
    <w:p w14:paraId="1737DA86" w14:textId="77777777" w:rsidR="00A42A25" w:rsidRPr="00437F3B" w:rsidRDefault="00A42A25" w:rsidP="00437F3B">
      <w:pPr>
        <w:spacing w:after="0" w:line="240" w:lineRule="auto"/>
        <w:ind w:firstLine="426"/>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c). Standarisasi</w:t>
      </w:r>
    </w:p>
    <w:p w14:paraId="54C70BB0" w14:textId="77777777" w:rsidR="00A42A25" w:rsidRPr="00437F3B" w:rsidRDefault="00A42A25" w:rsidP="00437F3B">
      <w:pPr>
        <w:spacing w:after="0" w:line="240" w:lineRule="auto"/>
        <w:ind w:firstLine="709"/>
        <w:jc w:val="both"/>
        <w:rPr>
          <w:rFonts w:asciiTheme="majorBidi" w:eastAsia="Times New Roman" w:hAnsiTheme="majorBidi" w:cstheme="majorBidi"/>
          <w:sz w:val="24"/>
          <w:szCs w:val="24"/>
        </w:rPr>
      </w:pPr>
      <w:r w:rsidRPr="00437F3B">
        <w:rPr>
          <w:rFonts w:asciiTheme="majorBidi" w:eastAsia="Times New Roman" w:hAnsiTheme="majorBidi" w:cstheme="majorBidi"/>
          <w:sz w:val="24"/>
          <w:szCs w:val="24"/>
        </w:rPr>
        <w:t xml:space="preserve">Standar Nasional Pendidikan adalah kriteria minimal tentang sistem pendidikan di seluruh wilayah hukum Negara Kesatuan Republik Indonesia. </w:t>
      </w:r>
    </w:p>
    <w:p w14:paraId="731843F0"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eastAsia="Times New Roman" w:hAnsiTheme="majorBidi" w:cstheme="majorBidi"/>
          <w:sz w:val="24"/>
          <w:szCs w:val="24"/>
        </w:rPr>
        <w:t xml:space="preserve"> Standar Nasional Pendidikan berfungsi sebagai dasar dalam perencanaan, pelaksanaan, dan pengawasan pendidikan dalam rangka mewujudkan pendidikan nasional yang bermutu, serta mencerdaskan kehidupan bangsa dan membentuk watak serta peradaban bangsa yang bermartabat.</w:t>
      </w:r>
    </w:p>
    <w:p w14:paraId="04F348B3"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Peningkatan mutu pendidikan sebagai hasil dan kualitas pekerjaan proses belajar mengajar yang dilaksanakan oleh tenaga pendidik kepada siterdidik, dalam hal ini pendidikan agama Islam sebagai sub sistem Pendidikan Nasional, maka kriterianya diukur dari tujuan pendidikan nasional itu sendiri, yaitu :</w:t>
      </w:r>
    </w:p>
    <w:p w14:paraId="0438ADE8" w14:textId="77777777" w:rsidR="00A42A25" w:rsidRPr="00437F3B" w:rsidRDefault="00A42A25" w:rsidP="00437F3B">
      <w:pPr>
        <w:spacing w:after="0" w:line="240" w:lineRule="auto"/>
        <w:ind w:left="426"/>
        <w:jc w:val="both"/>
        <w:rPr>
          <w:rFonts w:asciiTheme="majorBidi" w:hAnsiTheme="majorBidi" w:cstheme="majorBidi"/>
          <w:sz w:val="24"/>
          <w:szCs w:val="24"/>
        </w:rPr>
      </w:pPr>
      <w:r w:rsidRPr="00437F3B">
        <w:rPr>
          <w:rFonts w:asciiTheme="majorBidi" w:hAnsiTheme="majorBidi" w:cstheme="majorBidi"/>
          <w:sz w:val="24"/>
          <w:szCs w:val="24"/>
        </w:rPr>
        <w:t>"…berfungsi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w:t>
      </w:r>
      <w:r w:rsidRPr="00437F3B">
        <w:rPr>
          <w:rFonts w:asciiTheme="majorBidi" w:hAnsiTheme="majorBidi" w:cstheme="majorBidi"/>
          <w:sz w:val="24"/>
          <w:szCs w:val="24"/>
          <w:lang w:val="fr-FR" w:eastAsia="fr-FR"/>
        </w:rPr>
        <w:t>(UU RI No 20 2003 :18).</w:t>
      </w:r>
    </w:p>
    <w:p w14:paraId="0D745D93" w14:textId="77777777" w:rsidR="00A42A25" w:rsidRPr="00437F3B" w:rsidRDefault="00A42A25" w:rsidP="00437F3B">
      <w:pPr>
        <w:spacing w:after="0" w:line="240" w:lineRule="auto"/>
        <w:ind w:left="1134" w:firstLine="720"/>
        <w:jc w:val="both"/>
        <w:rPr>
          <w:rFonts w:asciiTheme="majorBidi" w:hAnsiTheme="majorBidi" w:cstheme="majorBidi"/>
          <w:sz w:val="24"/>
          <w:szCs w:val="24"/>
        </w:rPr>
      </w:pPr>
    </w:p>
    <w:p w14:paraId="44367E09"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Secara kasat mata indikator kualitas pembelajaran dapat dilihat antara lain dari perilaku pembelajaran guru (</w:t>
      </w:r>
      <w:r w:rsidRPr="00437F3B">
        <w:rPr>
          <w:rFonts w:asciiTheme="majorBidi" w:hAnsiTheme="majorBidi" w:cstheme="majorBidi"/>
          <w:i/>
          <w:iCs/>
          <w:sz w:val="24"/>
          <w:szCs w:val="24"/>
        </w:rPr>
        <w:t>teacher educator's behavior</w:t>
      </w:r>
      <w:r w:rsidRPr="00437F3B">
        <w:rPr>
          <w:rFonts w:asciiTheme="majorBidi" w:hAnsiTheme="majorBidi" w:cstheme="majorBidi"/>
          <w:sz w:val="24"/>
          <w:szCs w:val="24"/>
        </w:rPr>
        <w:t>), perilaku dan dampak belajar peserta didik (</w:t>
      </w:r>
      <w:r w:rsidRPr="00437F3B">
        <w:rPr>
          <w:rFonts w:asciiTheme="majorBidi" w:hAnsiTheme="majorBidi" w:cstheme="majorBidi"/>
          <w:i/>
          <w:iCs/>
          <w:sz w:val="24"/>
          <w:szCs w:val="24"/>
        </w:rPr>
        <w:t>student  behavior</w:t>
      </w:r>
      <w:r w:rsidRPr="00437F3B">
        <w:rPr>
          <w:rFonts w:asciiTheme="majorBidi" w:hAnsiTheme="majorBidi" w:cstheme="majorBidi"/>
          <w:sz w:val="24"/>
          <w:szCs w:val="24"/>
        </w:rPr>
        <w:t xml:space="preserve">), iklim pembelajaran </w:t>
      </w:r>
      <w:r w:rsidRPr="00437F3B">
        <w:rPr>
          <w:rFonts w:asciiTheme="majorBidi" w:hAnsiTheme="majorBidi" w:cstheme="majorBidi"/>
          <w:i/>
          <w:iCs/>
          <w:sz w:val="24"/>
          <w:szCs w:val="24"/>
        </w:rPr>
        <w:t xml:space="preserve">(learning climate), </w:t>
      </w:r>
      <w:r w:rsidRPr="00437F3B">
        <w:rPr>
          <w:rFonts w:asciiTheme="majorBidi" w:hAnsiTheme="majorBidi" w:cstheme="majorBidi"/>
          <w:sz w:val="24"/>
          <w:szCs w:val="24"/>
        </w:rPr>
        <w:t>materi pembelajaran, media pembelajaran, dan sistem pembelajaran.</w:t>
      </w:r>
    </w:p>
    <w:p w14:paraId="798DEA7F"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Peningkatan mutu pendidikan   tidak terlepas dari kualitas sumber daya manusia yang dimiliki. Oleh sebab itu lembaga pendidikan juga harus mampu memenuhi kebutuhan sumber daya manusia baik jumlah maupun kualitas dengan meningkatkan sumberdaya pendidikan untuk memasok kebutuhan sumber daya manusia sesuai dengan permintaan dan meningkatkan proses pendidikan setempat dengan mengembangkan unsur-unsur pokok dan penunjang yang diperlukan.</w:t>
      </w:r>
    </w:p>
    <w:p w14:paraId="5469F210"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 xml:space="preserve"> Peningkatan kualitas pembelajaran perlu menggunakan strategi-strategi yang dapat diterapkan pada masing-masing lembaga dengan memperhatikan karakteristik lembaga. Dengan sumber daya manusia yang berkualitas, diharapkan lembaga pendidikan akan menjadi lembaga yang mampu menghadapi masa depan dengan efektif.</w:t>
      </w:r>
    </w:p>
    <w:p w14:paraId="7F782740" w14:textId="77777777" w:rsidR="00A42A25" w:rsidRPr="00437F3B" w:rsidRDefault="00A42A25" w:rsidP="00437F3B">
      <w:pPr>
        <w:spacing w:after="0" w:line="240" w:lineRule="auto"/>
        <w:jc w:val="both"/>
        <w:rPr>
          <w:rFonts w:asciiTheme="majorBidi" w:hAnsiTheme="majorBidi" w:cstheme="majorBidi"/>
          <w:b/>
          <w:bCs/>
          <w:sz w:val="24"/>
          <w:szCs w:val="24"/>
        </w:rPr>
      </w:pPr>
      <w:r w:rsidRPr="00437F3B">
        <w:rPr>
          <w:rFonts w:asciiTheme="majorBidi" w:hAnsiTheme="majorBidi" w:cstheme="majorBidi"/>
          <w:b/>
          <w:bCs/>
          <w:sz w:val="24"/>
          <w:szCs w:val="24"/>
        </w:rPr>
        <w:t>4. Kualifikasi dan Standar Mutu Pendidikan</w:t>
      </w:r>
    </w:p>
    <w:p w14:paraId="3F86C17B" w14:textId="7120A2DF"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 xml:space="preserve">Kualifikasi mutu pendidikan berarti hasil yang diharapkan diperoleh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setelah mengikuti pembelajaran, atau dengan kata lain tercapainya  tujuan kurikuler, yaitu “tujuan yang diemban dan harus dicapai oleh setiap bidang studi pada lembaga pendidikan tertentu”.(</w:t>
      </w:r>
      <w:r w:rsidRPr="00437F3B">
        <w:rPr>
          <w:rFonts w:asciiTheme="majorBidi" w:hAnsiTheme="majorBidi" w:cstheme="majorBidi"/>
        </w:rPr>
        <w:t>Sudirman, 2007:17)</w:t>
      </w:r>
      <w:r w:rsidRPr="00437F3B">
        <w:rPr>
          <w:rFonts w:asciiTheme="majorBidi" w:hAnsiTheme="majorBidi" w:cstheme="majorBidi"/>
          <w:sz w:val="24"/>
          <w:szCs w:val="24"/>
        </w:rPr>
        <w:t xml:space="preserve"> Artinya kualifikasi atau kemampuan yang harus dicapai oleh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setelah menyelesaikan program pendidikan, baik segi kognitif, afektif, maupun dari segi psikomotoriknya.</w:t>
      </w:r>
    </w:p>
    <w:p w14:paraId="2FB94FA5" w14:textId="26AE5C00" w:rsidR="00A42A25" w:rsidRPr="00437F3B" w:rsidRDefault="00A42A25" w:rsidP="00632397">
      <w:pPr>
        <w:spacing w:after="0" w:line="240" w:lineRule="auto"/>
        <w:ind w:left="284" w:hanging="284"/>
        <w:jc w:val="both"/>
        <w:rPr>
          <w:rFonts w:asciiTheme="majorBidi" w:hAnsiTheme="majorBidi" w:cstheme="majorBidi"/>
          <w:sz w:val="24"/>
          <w:szCs w:val="24"/>
        </w:rPr>
      </w:pPr>
      <w:r w:rsidRPr="00437F3B">
        <w:rPr>
          <w:rFonts w:asciiTheme="majorBidi" w:hAnsiTheme="majorBidi" w:cstheme="majorBidi"/>
          <w:sz w:val="24"/>
          <w:szCs w:val="24"/>
        </w:rPr>
        <w:lastRenderedPageBreak/>
        <w:t xml:space="preserve">a. Mutu pendidikan dari segi kognitifnya, yaitu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memperoleh perubahan setelah mengikuti pembelajaran pada satuan pendidikan, berupa bertambahnya pengetahuan, dalam hal ini :</w:t>
      </w:r>
    </w:p>
    <w:p w14:paraId="73313D1D" w14:textId="59E26035" w:rsidR="00A42A25" w:rsidRPr="00437F3B" w:rsidRDefault="00A42A25" w:rsidP="00437F3B">
      <w:pPr>
        <w:spacing w:after="0" w:line="240" w:lineRule="auto"/>
        <w:ind w:left="1170" w:hanging="1170"/>
        <w:jc w:val="both"/>
        <w:rPr>
          <w:rFonts w:asciiTheme="majorBidi" w:hAnsiTheme="majorBidi" w:cstheme="majorBidi"/>
          <w:sz w:val="24"/>
          <w:szCs w:val="24"/>
        </w:rPr>
      </w:pPr>
      <w:r w:rsidRPr="00437F3B">
        <w:rPr>
          <w:rFonts w:asciiTheme="majorBidi" w:hAnsiTheme="majorBidi" w:cstheme="majorBidi"/>
          <w:sz w:val="24"/>
          <w:szCs w:val="24"/>
        </w:rPr>
        <w:t>1).</w:t>
      </w:r>
      <w:r w:rsidR="00632397">
        <w:rPr>
          <w:rFonts w:asciiTheme="majorBidi" w:hAnsiTheme="majorBidi" w:cstheme="majorBidi"/>
          <w:sz w:val="24"/>
          <w:szCs w:val="24"/>
          <w:lang w:val="en-US"/>
        </w:rPr>
        <w:t xml:space="preserve">  </w:t>
      </w:r>
      <w:r w:rsidRPr="00437F3B">
        <w:rPr>
          <w:rFonts w:asciiTheme="majorBidi" w:hAnsiTheme="majorBidi" w:cstheme="majorBidi"/>
          <w:sz w:val="24"/>
          <w:szCs w:val="24"/>
        </w:rPr>
        <w:t>Know lidge, yaitu pengetahuan yang diperoleh atau dari tidak tahu menjadi tahu.</w:t>
      </w:r>
    </w:p>
    <w:p w14:paraId="43026903" w14:textId="3BDFC1C0" w:rsidR="00A42A25" w:rsidRPr="00437F3B" w:rsidRDefault="00A42A25" w:rsidP="00437F3B">
      <w:pPr>
        <w:spacing w:after="0" w:line="240" w:lineRule="auto"/>
        <w:ind w:left="1170" w:hanging="1170"/>
        <w:jc w:val="both"/>
        <w:rPr>
          <w:rFonts w:asciiTheme="majorBidi" w:hAnsiTheme="majorBidi" w:cstheme="majorBidi"/>
          <w:sz w:val="24"/>
          <w:szCs w:val="24"/>
        </w:rPr>
      </w:pPr>
      <w:r w:rsidRPr="00437F3B">
        <w:rPr>
          <w:rFonts w:asciiTheme="majorBidi" w:hAnsiTheme="majorBidi" w:cstheme="majorBidi"/>
          <w:sz w:val="24"/>
          <w:szCs w:val="24"/>
        </w:rPr>
        <w:t xml:space="preserve">2). </w:t>
      </w:r>
      <w:r w:rsidR="00632397">
        <w:rPr>
          <w:rFonts w:asciiTheme="majorBidi" w:hAnsiTheme="majorBidi" w:cstheme="majorBidi"/>
          <w:sz w:val="24"/>
          <w:szCs w:val="24"/>
          <w:lang w:val="en-US"/>
        </w:rPr>
        <w:t xml:space="preserve"> </w:t>
      </w:r>
      <w:r w:rsidRPr="00437F3B">
        <w:rPr>
          <w:rFonts w:asciiTheme="majorBidi" w:hAnsiTheme="majorBidi" w:cstheme="majorBidi"/>
          <w:sz w:val="24"/>
          <w:szCs w:val="24"/>
        </w:rPr>
        <w:t>Konprehension, yaitu pemahaman yang diperoleh atau dapat memperluas hasil belajarnya,</w:t>
      </w:r>
    </w:p>
    <w:p w14:paraId="4E836C15" w14:textId="1218BB9E" w:rsidR="00A42A25" w:rsidRPr="00437F3B" w:rsidRDefault="00A42A25" w:rsidP="00437F3B">
      <w:pPr>
        <w:spacing w:after="0" w:line="240" w:lineRule="auto"/>
        <w:jc w:val="both"/>
        <w:rPr>
          <w:rFonts w:asciiTheme="majorBidi" w:hAnsiTheme="majorBidi" w:cstheme="majorBidi"/>
          <w:sz w:val="24"/>
          <w:szCs w:val="24"/>
        </w:rPr>
      </w:pPr>
      <w:r w:rsidRPr="00437F3B">
        <w:rPr>
          <w:rFonts w:asciiTheme="majorBidi" w:hAnsiTheme="majorBidi" w:cstheme="majorBidi"/>
          <w:sz w:val="24"/>
          <w:szCs w:val="24"/>
        </w:rPr>
        <w:t>3).</w:t>
      </w:r>
      <w:r w:rsidR="00632397">
        <w:rPr>
          <w:rFonts w:asciiTheme="majorBidi" w:hAnsiTheme="majorBidi" w:cstheme="majorBidi"/>
          <w:sz w:val="24"/>
          <w:szCs w:val="24"/>
          <w:lang w:val="en-US"/>
        </w:rPr>
        <w:t xml:space="preserve"> </w:t>
      </w:r>
      <w:r w:rsidRPr="00437F3B">
        <w:rPr>
          <w:rFonts w:asciiTheme="majorBidi" w:hAnsiTheme="majorBidi" w:cstheme="majorBidi"/>
          <w:sz w:val="24"/>
          <w:szCs w:val="24"/>
        </w:rPr>
        <w:t>Aplication, yaitu dapat mempergunakan pengetahuannya,</w:t>
      </w:r>
    </w:p>
    <w:p w14:paraId="22D65339" w14:textId="17BD496D" w:rsidR="00A42A25" w:rsidRPr="00437F3B" w:rsidRDefault="00A42A25" w:rsidP="00632397">
      <w:pPr>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4). Analitis, yaitu dapat menguraikan pengetahuan yang diperolehnya,Sintetis, yaitu  dapat menyimpulkan   pengetahuannya     secara sistematis.</w:t>
      </w:r>
    </w:p>
    <w:p w14:paraId="13437346" w14:textId="10E09D4F" w:rsidR="00A42A25" w:rsidRPr="00437F3B" w:rsidRDefault="00A42A25" w:rsidP="00437F3B">
      <w:pPr>
        <w:spacing w:after="0" w:line="240" w:lineRule="auto"/>
        <w:ind w:left="1080" w:hanging="1080"/>
        <w:jc w:val="both"/>
        <w:rPr>
          <w:rFonts w:asciiTheme="majorBidi" w:hAnsiTheme="majorBidi" w:cstheme="majorBidi"/>
          <w:sz w:val="24"/>
          <w:szCs w:val="24"/>
        </w:rPr>
      </w:pPr>
      <w:r w:rsidRPr="00437F3B">
        <w:rPr>
          <w:rFonts w:asciiTheme="majorBidi" w:hAnsiTheme="majorBidi" w:cstheme="majorBidi"/>
          <w:sz w:val="24"/>
          <w:szCs w:val="24"/>
        </w:rPr>
        <w:t xml:space="preserve"> 5). Evaluation, yaitu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dapat mempertimbangkan nilai daripengetahuannya.</w:t>
      </w:r>
    </w:p>
    <w:p w14:paraId="1DA9F56F" w14:textId="4384ED91" w:rsidR="00A42A25" w:rsidRPr="00437F3B" w:rsidRDefault="00A42A25" w:rsidP="00632397">
      <w:pPr>
        <w:spacing w:after="0" w:line="240" w:lineRule="auto"/>
        <w:ind w:left="284" w:hanging="284"/>
        <w:jc w:val="both"/>
        <w:rPr>
          <w:rFonts w:asciiTheme="majorBidi" w:hAnsiTheme="majorBidi" w:cstheme="majorBidi"/>
          <w:sz w:val="24"/>
          <w:szCs w:val="24"/>
        </w:rPr>
      </w:pPr>
      <w:r w:rsidRPr="00437F3B">
        <w:rPr>
          <w:rFonts w:asciiTheme="majorBidi" w:hAnsiTheme="majorBidi" w:cstheme="majorBidi"/>
          <w:sz w:val="24"/>
          <w:szCs w:val="24"/>
        </w:rPr>
        <w:t xml:space="preserve"> b. Prestasi belajar dari segi afektifnya, yaitu perubahan-perubahan berupa sikap dan tingkah </w:t>
      </w:r>
      <w:r w:rsidR="00FA6541">
        <w:rPr>
          <w:rFonts w:asciiTheme="majorBidi" w:hAnsiTheme="majorBidi" w:cstheme="majorBidi"/>
          <w:sz w:val="24"/>
          <w:szCs w:val="24"/>
          <w:lang w:val="en-US"/>
        </w:rPr>
        <w:t xml:space="preserve"> </w:t>
      </w:r>
      <w:r w:rsidRPr="00437F3B">
        <w:rPr>
          <w:rFonts w:asciiTheme="majorBidi" w:hAnsiTheme="majorBidi" w:cstheme="majorBidi"/>
          <w:sz w:val="24"/>
          <w:szCs w:val="24"/>
        </w:rPr>
        <w:t>laku yang spesifik (actual behavorial).</w:t>
      </w:r>
    </w:p>
    <w:p w14:paraId="1C397539" w14:textId="54248427" w:rsidR="00A42A25" w:rsidRPr="00437F3B" w:rsidRDefault="00A42A25" w:rsidP="00632397">
      <w:pPr>
        <w:spacing w:after="0" w:line="240" w:lineRule="auto"/>
        <w:ind w:left="284" w:hanging="284"/>
        <w:jc w:val="both"/>
        <w:rPr>
          <w:rFonts w:asciiTheme="majorBidi" w:hAnsiTheme="majorBidi" w:cstheme="majorBidi"/>
          <w:sz w:val="24"/>
          <w:szCs w:val="24"/>
        </w:rPr>
      </w:pPr>
      <w:r w:rsidRPr="00437F3B">
        <w:rPr>
          <w:rFonts w:asciiTheme="majorBidi" w:hAnsiTheme="majorBidi" w:cstheme="majorBidi"/>
          <w:sz w:val="24"/>
          <w:szCs w:val="24"/>
        </w:rPr>
        <w:t xml:space="preserve"> c. Prestasi belajar dari segi psikomotoriknya, yaitu perubahan-perubahan pada diri anak berupa bertambahnya keterampilan setelah mengikuti pembelajaran pada satuan pendidikan.</w:t>
      </w:r>
    </w:p>
    <w:p w14:paraId="6352D3A3"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 xml:space="preserve">Kualifikasi mutu pendidikan adalah hasil yang diperoleh peserta didik setelah mengikuti pendidikanpada satuan pendidikan tertentu apapun jenis dan jenjangnya, dalam hal ini ia memiliki sikap mental yang berdaya guna dan bernilai ibadah yang senantiasa terjabarkan dalam kehidupannya sehari-hari, baik berupa tindakan dan perbuatan maupun dalam ucapan. </w:t>
      </w:r>
    </w:p>
    <w:p w14:paraId="7B8DFC70" w14:textId="77777777" w:rsidR="00A42A25" w:rsidRPr="00437F3B" w:rsidRDefault="00A42A25" w:rsidP="00437F3B">
      <w:pPr>
        <w:spacing w:after="0" w:line="240" w:lineRule="auto"/>
        <w:ind w:firstLine="709"/>
        <w:jc w:val="both"/>
        <w:rPr>
          <w:rFonts w:asciiTheme="majorBidi" w:hAnsiTheme="majorBidi" w:cstheme="majorBidi"/>
          <w:sz w:val="24"/>
          <w:szCs w:val="24"/>
          <w:lang w:val="en-US" w:eastAsia="fr-FR"/>
        </w:rPr>
      </w:pPr>
      <w:r w:rsidRPr="00437F3B">
        <w:rPr>
          <w:rFonts w:asciiTheme="majorBidi" w:hAnsiTheme="majorBidi" w:cstheme="majorBidi"/>
          <w:sz w:val="24"/>
          <w:szCs w:val="24"/>
        </w:rPr>
        <w:t xml:space="preserve">Standar mutu pendidikan, sebagaimana tertuang dalam </w:t>
      </w:r>
      <w:r w:rsidRPr="00437F3B">
        <w:rPr>
          <w:rFonts w:asciiTheme="majorBidi" w:hAnsiTheme="majorBidi" w:cstheme="majorBidi"/>
          <w:sz w:val="24"/>
          <w:szCs w:val="24"/>
          <w:lang w:eastAsia="fr-FR"/>
        </w:rPr>
        <w:t>Peraturan Pemerintah nomor 19 tahun 2005 bab 1 pasal 1 ayat 1, yang dimaksud dengan standar nasional pendidikan adalah kriteria minimal tentang sistem pendidikan di seluruh wilayah hukum Negara Kesatuan Republik Indonesia. Dengan kata lain, setiap lembaga pendidikan dituntut untuk memenuhi kriteria minimum yang telah ditentukan. Guna tercapainya tujuan pemerataan pendidikan di wilayah hukum Negara Kesatuan republik Indonesia.</w:t>
      </w:r>
      <w:r w:rsidRPr="00437F3B">
        <w:rPr>
          <w:rFonts w:asciiTheme="majorBidi" w:hAnsiTheme="majorBidi" w:cstheme="majorBidi"/>
          <w:sz w:val="24"/>
          <w:szCs w:val="24"/>
          <w:lang w:val="en-US" w:eastAsia="fr-FR"/>
        </w:rPr>
        <w:t xml:space="preserve"> (UU RI N0 19, 2006:11)</w:t>
      </w:r>
    </w:p>
    <w:p w14:paraId="111A47EE" w14:textId="77777777" w:rsidR="00A42A25" w:rsidRPr="00437F3B" w:rsidRDefault="00A42A25" w:rsidP="00437F3B">
      <w:pPr>
        <w:spacing w:after="0" w:line="240" w:lineRule="auto"/>
        <w:ind w:firstLine="720"/>
        <w:jc w:val="both"/>
        <w:rPr>
          <w:rFonts w:asciiTheme="majorBidi" w:hAnsiTheme="majorBidi" w:cstheme="majorBidi"/>
          <w:sz w:val="24"/>
          <w:szCs w:val="24"/>
          <w:lang w:eastAsia="fr-FR"/>
        </w:rPr>
      </w:pPr>
      <w:r w:rsidRPr="00437F3B">
        <w:rPr>
          <w:rFonts w:asciiTheme="majorBidi" w:hAnsiTheme="majorBidi" w:cstheme="majorBidi"/>
          <w:sz w:val="24"/>
          <w:szCs w:val="24"/>
          <w:lang w:eastAsia="fr-FR"/>
        </w:rPr>
        <w:t>Pelaksanaan  peningkatan  mutu  pendidikan,  haruslah  ada  yang menjamin dan mengendalikan mutu pendidikan sehingga sesuai dengan Standar Nasional Pendidikan. Dalam hal ini pemerintah melakukan evaluasi, akreditasi, dan sertifikasi.</w:t>
      </w:r>
      <w:r w:rsidRPr="00437F3B">
        <w:rPr>
          <w:rFonts w:asciiTheme="majorBidi" w:hAnsiTheme="majorBidi" w:cstheme="majorBidi"/>
          <w:sz w:val="24"/>
          <w:szCs w:val="24"/>
          <w:lang w:val="en-US" w:eastAsia="fr-FR"/>
        </w:rPr>
        <w:t xml:space="preserve"> </w:t>
      </w:r>
      <w:r w:rsidRPr="00437F3B">
        <w:rPr>
          <w:rFonts w:asciiTheme="majorBidi" w:hAnsiTheme="majorBidi" w:cstheme="majorBidi"/>
          <w:sz w:val="24"/>
          <w:szCs w:val="24"/>
          <w:lang w:val="fr-FR" w:eastAsia="fr-FR"/>
        </w:rPr>
        <w:t>(UU RI No 20 2003 :23).</w:t>
      </w:r>
      <w:r w:rsidRPr="00437F3B">
        <w:rPr>
          <w:rFonts w:asciiTheme="majorBidi" w:hAnsiTheme="majorBidi" w:cstheme="majorBidi"/>
          <w:sz w:val="24"/>
          <w:szCs w:val="24"/>
          <w:lang w:eastAsia="fr-FR"/>
        </w:rPr>
        <w:t xml:space="preserve"> Ketiga proses ini dilaksanakan untuk menentukan layak tidaknya lembaga pendidikan yang berstandar nasional.Standar Nasional Pendidikan bertujuan bukan hanya untuk memeratakan standar mutu pendidikan di Negara Kesatuan Republik Indonesi, tetapi juga untuk memenuhi tuntutan perubahan lokal, nasional dan, global. </w:t>
      </w:r>
    </w:p>
    <w:p w14:paraId="38463706" w14:textId="77777777" w:rsidR="00A42A25" w:rsidRPr="00437F3B" w:rsidRDefault="00A42A25" w:rsidP="00437F3B">
      <w:pPr>
        <w:pStyle w:val="BodyTextIndent3"/>
        <w:spacing w:after="0" w:line="240" w:lineRule="auto"/>
        <w:ind w:left="0" w:firstLine="709"/>
        <w:jc w:val="both"/>
        <w:rPr>
          <w:rFonts w:asciiTheme="majorBidi" w:hAnsiTheme="majorBidi" w:cstheme="majorBidi"/>
          <w:szCs w:val="24"/>
        </w:rPr>
      </w:pPr>
      <w:r w:rsidRPr="00437F3B">
        <w:rPr>
          <w:rFonts w:asciiTheme="majorBidi" w:hAnsiTheme="majorBidi" w:cstheme="majorBidi"/>
          <w:szCs w:val="24"/>
        </w:rPr>
        <w:t>Mutu/kualitas perlu diperlakukan sebagai dimensi kriteria yang berfungsi sebagai tolok ukur dalam kegiatan pengembangan profesi, baik yang berkaitan dengan usaha penyelenggaraan lembaga pendidikan maupun kegiatan pembelajaran di kelas. Hal ini diperlukan karena beberapa alasan berikut;</w:t>
      </w:r>
    </w:p>
    <w:p w14:paraId="78B9B88B" w14:textId="77777777" w:rsidR="00A42A25" w:rsidRPr="00437F3B" w:rsidRDefault="00A42A25" w:rsidP="00437F3B">
      <w:pPr>
        <w:tabs>
          <w:tab w:val="left" w:pos="1080"/>
        </w:tabs>
        <w:spacing w:after="0" w:line="240" w:lineRule="auto"/>
        <w:ind w:left="720" w:hanging="294"/>
        <w:jc w:val="both"/>
        <w:rPr>
          <w:rFonts w:asciiTheme="majorBidi" w:hAnsiTheme="majorBidi" w:cstheme="majorBidi"/>
          <w:sz w:val="24"/>
          <w:szCs w:val="24"/>
        </w:rPr>
      </w:pPr>
      <w:r w:rsidRPr="00437F3B">
        <w:rPr>
          <w:rFonts w:asciiTheme="majorBidi" w:hAnsiTheme="majorBidi" w:cstheme="majorBidi"/>
          <w:sz w:val="24"/>
          <w:szCs w:val="24"/>
        </w:rPr>
        <w:t>1). Lembaga pendidikan akan berkembang secara konsisten dan mampu bersaing di era informasi dan globalisasi dengan meletakan aspek kualitas secara sadar dalam kegiatan pendidikan dan pembelajaran.</w:t>
      </w:r>
    </w:p>
    <w:p w14:paraId="07E9A4C2" w14:textId="77777777" w:rsidR="00A42A25" w:rsidRPr="00437F3B" w:rsidRDefault="00A42A25" w:rsidP="00437F3B">
      <w:pPr>
        <w:tabs>
          <w:tab w:val="left" w:pos="540"/>
        </w:tabs>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2). Kualitas perlu diperhatikan dan dikaji secara terus menerus, karena substansi kualitas pada dasarnya terus berkembang secara interaktif dengan tuntutan kebutuhan masyarakat dan perkembangan teknologi.</w:t>
      </w:r>
    </w:p>
    <w:p w14:paraId="29626E7C" w14:textId="77777777" w:rsidR="00A42A25" w:rsidRPr="00437F3B" w:rsidRDefault="00A42A25" w:rsidP="00437F3B">
      <w:pPr>
        <w:tabs>
          <w:tab w:val="left" w:pos="540"/>
        </w:tabs>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3)</w:t>
      </w:r>
      <w:r w:rsidRPr="00437F3B">
        <w:rPr>
          <w:rFonts w:asciiTheme="majorBidi" w:hAnsiTheme="majorBidi" w:cstheme="majorBidi"/>
          <w:i/>
          <w:iCs/>
          <w:sz w:val="24"/>
          <w:szCs w:val="24"/>
        </w:rPr>
        <w:t>.</w:t>
      </w:r>
      <w:r w:rsidRPr="00437F3B">
        <w:rPr>
          <w:rFonts w:asciiTheme="majorBidi" w:hAnsiTheme="majorBidi" w:cstheme="majorBidi"/>
          <w:sz w:val="24"/>
          <w:szCs w:val="24"/>
        </w:rPr>
        <w:t xml:space="preserve">Aspek kualitas perlu mendapat perhatian karena terkait bukan saja pada kegiatan sivitas akademika dalam lingkungan kampus/sekolah, tetapi juga pengguna lain di luar kampus/sekolah sebagai </w:t>
      </w:r>
      <w:r w:rsidRPr="00437F3B">
        <w:rPr>
          <w:rFonts w:asciiTheme="majorBidi" w:hAnsiTheme="majorBidi" w:cstheme="majorBidi"/>
          <w:i/>
          <w:iCs/>
          <w:sz w:val="24"/>
          <w:szCs w:val="24"/>
        </w:rPr>
        <w:t>"Stake-holders".</w:t>
      </w:r>
    </w:p>
    <w:p w14:paraId="403553E1" w14:textId="77777777" w:rsidR="00A42A25" w:rsidRPr="00437F3B" w:rsidRDefault="00A42A25" w:rsidP="00437F3B">
      <w:pPr>
        <w:tabs>
          <w:tab w:val="left" w:pos="540"/>
        </w:tabs>
        <w:spacing w:after="0" w:line="240" w:lineRule="auto"/>
        <w:ind w:left="709" w:hanging="709"/>
        <w:jc w:val="both"/>
        <w:rPr>
          <w:rFonts w:asciiTheme="majorBidi" w:hAnsiTheme="majorBidi" w:cstheme="majorBidi"/>
          <w:sz w:val="24"/>
          <w:szCs w:val="24"/>
        </w:rPr>
      </w:pPr>
      <w:r w:rsidRPr="00437F3B">
        <w:rPr>
          <w:rFonts w:asciiTheme="majorBidi" w:hAnsiTheme="majorBidi" w:cstheme="majorBidi"/>
          <w:sz w:val="24"/>
          <w:szCs w:val="24"/>
        </w:rPr>
        <w:t>4). Suatu bangsa akan mampu bersaing dalam percaturan internasional jika bangsa tersebut memiliki keunggulan (</w:t>
      </w:r>
      <w:r w:rsidRPr="00437F3B">
        <w:rPr>
          <w:rFonts w:asciiTheme="majorBidi" w:hAnsiTheme="majorBidi" w:cstheme="majorBidi"/>
          <w:i/>
          <w:iCs/>
          <w:sz w:val="24"/>
          <w:szCs w:val="24"/>
        </w:rPr>
        <w:t>Excellence</w:t>
      </w:r>
      <w:r w:rsidRPr="00437F3B">
        <w:rPr>
          <w:rFonts w:asciiTheme="majorBidi" w:hAnsiTheme="majorBidi" w:cstheme="majorBidi"/>
          <w:sz w:val="24"/>
          <w:szCs w:val="24"/>
        </w:rPr>
        <w:t>) yang diakui oleh bangsa-bangsa lain.</w:t>
      </w:r>
    </w:p>
    <w:p w14:paraId="58DFA77E" w14:textId="77777777" w:rsidR="00A42A25" w:rsidRPr="00437F3B" w:rsidRDefault="00A42A25" w:rsidP="00437F3B">
      <w:pPr>
        <w:tabs>
          <w:tab w:val="left" w:pos="540"/>
        </w:tabs>
        <w:spacing w:after="0" w:line="240" w:lineRule="auto"/>
        <w:ind w:left="709" w:hanging="283"/>
        <w:jc w:val="both"/>
        <w:rPr>
          <w:rFonts w:asciiTheme="majorBidi" w:hAnsiTheme="majorBidi" w:cstheme="majorBidi"/>
          <w:sz w:val="24"/>
          <w:szCs w:val="24"/>
        </w:rPr>
      </w:pPr>
      <w:r w:rsidRPr="00437F3B">
        <w:rPr>
          <w:rFonts w:asciiTheme="majorBidi" w:hAnsiTheme="majorBidi" w:cstheme="majorBidi"/>
          <w:sz w:val="24"/>
          <w:szCs w:val="24"/>
        </w:rPr>
        <w:t>5). Kesejahteraan masyarakat dan/atau bangsa akan terwujud jika pendidikan dibangun atas dasar keadilan sebagai bentuk tanggung jawab sosial masyarakat bangsa yang bersangkutan. (</w:t>
      </w:r>
      <w:r w:rsidRPr="00437F3B">
        <w:rPr>
          <w:rFonts w:asciiTheme="majorBidi" w:hAnsiTheme="majorBidi" w:cstheme="majorBidi"/>
        </w:rPr>
        <w:t>Mulyasa, 2003:73)</w:t>
      </w:r>
    </w:p>
    <w:p w14:paraId="172974ED"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Peningkatan mutu pendidikan sebagai hasil dan kualitas pekerjaan proses belajar mengajar yang dilaksanakan oleh tenaga pendidik kepada siterdidik, dalam hal ini pendidikan agama Islam sebagai sub sistem Pendidikan Nasional, maka kriterianya diukur dari tujuan pendidikan nasional itu sendiri, yaitu :</w:t>
      </w:r>
    </w:p>
    <w:p w14:paraId="2C776E02" w14:textId="77777777" w:rsidR="00A42A25" w:rsidRPr="00437F3B" w:rsidRDefault="00A42A25" w:rsidP="00437F3B">
      <w:pPr>
        <w:spacing w:after="0" w:line="240" w:lineRule="auto"/>
        <w:ind w:left="426"/>
        <w:jc w:val="both"/>
        <w:rPr>
          <w:rFonts w:asciiTheme="majorBidi" w:hAnsiTheme="majorBidi" w:cstheme="majorBidi"/>
          <w:sz w:val="24"/>
          <w:szCs w:val="24"/>
        </w:rPr>
      </w:pPr>
      <w:r w:rsidRPr="00437F3B">
        <w:rPr>
          <w:rFonts w:asciiTheme="majorBidi" w:hAnsiTheme="majorBidi" w:cstheme="majorBidi"/>
          <w:sz w:val="24"/>
          <w:szCs w:val="24"/>
        </w:rPr>
        <w:lastRenderedPageBreak/>
        <w:t>"…Berfungsi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 (</w:t>
      </w:r>
      <w:r w:rsidRPr="00437F3B">
        <w:rPr>
          <w:rFonts w:asciiTheme="majorBidi" w:hAnsiTheme="majorBidi" w:cstheme="majorBidi"/>
        </w:rPr>
        <w:t>Mulyasa, 2003:73)</w:t>
      </w:r>
    </w:p>
    <w:p w14:paraId="7CC40842" w14:textId="77777777" w:rsidR="00A42A25" w:rsidRPr="00437F3B" w:rsidRDefault="00A42A25" w:rsidP="00437F3B">
      <w:pPr>
        <w:spacing w:after="0" w:line="240" w:lineRule="auto"/>
        <w:ind w:left="1134" w:firstLine="720"/>
        <w:jc w:val="both"/>
        <w:rPr>
          <w:rFonts w:asciiTheme="majorBidi" w:hAnsiTheme="majorBidi" w:cstheme="majorBidi"/>
          <w:sz w:val="24"/>
          <w:szCs w:val="24"/>
        </w:rPr>
      </w:pPr>
    </w:p>
    <w:p w14:paraId="077DBB66" w14:textId="5297EAA9"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Indikator kualitas pembelajaran dapat dilihat antara lain dari perilaku pembelajaran guru (</w:t>
      </w:r>
      <w:r w:rsidRPr="00437F3B">
        <w:rPr>
          <w:rFonts w:asciiTheme="majorBidi" w:hAnsiTheme="majorBidi" w:cstheme="majorBidi"/>
          <w:i/>
          <w:iCs/>
          <w:sz w:val="24"/>
          <w:szCs w:val="24"/>
        </w:rPr>
        <w:t>teacher educator's behavior</w:t>
      </w:r>
      <w:r w:rsidRPr="00437F3B">
        <w:rPr>
          <w:rFonts w:asciiTheme="majorBidi" w:hAnsiTheme="majorBidi" w:cstheme="majorBidi"/>
          <w:sz w:val="24"/>
          <w:szCs w:val="24"/>
        </w:rPr>
        <w:t xml:space="preserve">), perilaku dan dampak belajar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w:t>
      </w:r>
      <w:r w:rsidRPr="00437F3B">
        <w:rPr>
          <w:rFonts w:asciiTheme="majorBidi" w:hAnsiTheme="majorBidi" w:cstheme="majorBidi"/>
          <w:i/>
          <w:iCs/>
          <w:sz w:val="24"/>
          <w:szCs w:val="24"/>
        </w:rPr>
        <w:t>student  behavior</w:t>
      </w:r>
      <w:r w:rsidRPr="00437F3B">
        <w:rPr>
          <w:rFonts w:asciiTheme="majorBidi" w:hAnsiTheme="majorBidi" w:cstheme="majorBidi"/>
          <w:sz w:val="24"/>
          <w:szCs w:val="24"/>
        </w:rPr>
        <w:t xml:space="preserve">), iklim pembelajaran </w:t>
      </w:r>
      <w:r w:rsidRPr="00437F3B">
        <w:rPr>
          <w:rFonts w:asciiTheme="majorBidi" w:hAnsiTheme="majorBidi" w:cstheme="majorBidi"/>
          <w:i/>
          <w:iCs/>
          <w:sz w:val="24"/>
          <w:szCs w:val="24"/>
        </w:rPr>
        <w:t xml:space="preserve">(learning climate), </w:t>
      </w:r>
      <w:r w:rsidRPr="00437F3B">
        <w:rPr>
          <w:rFonts w:asciiTheme="majorBidi" w:hAnsiTheme="majorBidi" w:cstheme="majorBidi"/>
          <w:sz w:val="24"/>
          <w:szCs w:val="24"/>
        </w:rPr>
        <w:t>materi pembelajaran, media pembelajaran, dan sistem pembelajaran.</w:t>
      </w:r>
    </w:p>
    <w:p w14:paraId="7D8AEF6C" w14:textId="77777777" w:rsidR="00A42A25" w:rsidRPr="00437F3B" w:rsidRDefault="00A42A25" w:rsidP="00437F3B">
      <w:pPr>
        <w:pStyle w:val="BodyText2"/>
        <w:spacing w:after="0" w:line="240" w:lineRule="auto"/>
        <w:ind w:firstLine="709"/>
        <w:rPr>
          <w:rFonts w:asciiTheme="majorBidi" w:hAnsiTheme="majorBidi" w:cstheme="majorBidi"/>
        </w:rPr>
      </w:pPr>
      <w:r w:rsidRPr="00437F3B">
        <w:rPr>
          <w:rFonts w:asciiTheme="majorBidi" w:hAnsiTheme="majorBidi" w:cstheme="majorBidi"/>
        </w:rPr>
        <w:t>Kualitas pembelajaran dapat dikembangkan antara lain menggunakan strategi dan langkah-langkah sebagai berikut:</w:t>
      </w:r>
    </w:p>
    <w:p w14:paraId="56100B5A" w14:textId="67611040" w:rsidR="00A42A25" w:rsidRPr="00437F3B" w:rsidRDefault="00A42A25" w:rsidP="00437F3B">
      <w:pPr>
        <w:spacing w:after="0" w:line="240" w:lineRule="auto"/>
        <w:jc w:val="both"/>
        <w:rPr>
          <w:rFonts w:asciiTheme="majorBidi" w:hAnsiTheme="majorBidi" w:cstheme="majorBidi"/>
          <w:sz w:val="24"/>
          <w:szCs w:val="24"/>
        </w:rPr>
      </w:pPr>
      <w:r w:rsidRPr="00437F3B">
        <w:rPr>
          <w:rFonts w:asciiTheme="majorBidi" w:hAnsiTheme="majorBidi" w:cstheme="majorBidi"/>
          <w:sz w:val="24"/>
          <w:szCs w:val="24"/>
        </w:rPr>
        <w:t>a. Di tingkat kelembagaan</w:t>
      </w:r>
    </w:p>
    <w:p w14:paraId="4090651F" w14:textId="0B0ABEC9" w:rsidR="00A42A25" w:rsidRPr="00437F3B" w:rsidRDefault="00287AAC" w:rsidP="00287AAC">
      <w:pPr>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lang w:val="en-US"/>
        </w:rPr>
        <w:t xml:space="preserve">1). </w:t>
      </w:r>
      <w:r w:rsidR="00A42A25" w:rsidRPr="00437F3B">
        <w:rPr>
          <w:rFonts w:asciiTheme="majorBidi" w:hAnsiTheme="majorBidi" w:cstheme="majorBidi"/>
          <w:sz w:val="24"/>
          <w:szCs w:val="24"/>
        </w:rPr>
        <w:t> Perlu dikembangkan berbagai fasilitas kelembagaan dalam membangun sikap, semangat, dan budaya perubahan.</w:t>
      </w:r>
    </w:p>
    <w:p w14:paraId="7E841F8A" w14:textId="77777777" w:rsidR="00A42A25" w:rsidRPr="00437F3B" w:rsidRDefault="00A42A25" w:rsidP="00287AAC">
      <w:pPr>
        <w:tabs>
          <w:tab w:val="left" w:pos="993"/>
        </w:tabs>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2).  Peningkatan kemampuan pembelajaran para guru dapat dilakukan melalui berbagai kegiatan profesional secara periodik dan berkelanjutan, misalnya sekali dalam setiap semester yang dilaksanakan oleh masing-masing lembaga pendidikan sebelum awal setiap semester dimulai.</w:t>
      </w:r>
    </w:p>
    <w:p w14:paraId="2DBAE3B3" w14:textId="3A7CB907" w:rsidR="00A42A25" w:rsidRPr="00437F3B" w:rsidRDefault="00A42A25" w:rsidP="00287AAC">
      <w:pPr>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 xml:space="preserve">3).  Peningkatan kemampuan pembimbingan profesional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melalui berbagai kegiatan profesional di sekolah secara periodik, misalnya sekali setiap tahun yang dilaksanakan oleh lembaga pendidikan bekerja sama dengan dinas pendidikan setempat.</w:t>
      </w:r>
    </w:p>
    <w:p w14:paraId="75BE1986" w14:textId="07A5E694" w:rsidR="00A42A25" w:rsidRPr="00437F3B" w:rsidRDefault="00A42A25" w:rsidP="00437F3B">
      <w:pPr>
        <w:tabs>
          <w:tab w:val="left" w:pos="1176"/>
        </w:tabs>
        <w:spacing w:after="0" w:line="240" w:lineRule="auto"/>
        <w:ind w:left="993" w:hanging="993"/>
        <w:jc w:val="both"/>
        <w:rPr>
          <w:rFonts w:asciiTheme="majorBidi" w:hAnsiTheme="majorBidi" w:cstheme="majorBidi"/>
          <w:b/>
          <w:bCs/>
          <w:sz w:val="24"/>
          <w:szCs w:val="24"/>
        </w:rPr>
      </w:pPr>
      <w:r w:rsidRPr="00437F3B">
        <w:rPr>
          <w:rFonts w:asciiTheme="majorBidi" w:hAnsiTheme="majorBidi" w:cstheme="majorBidi"/>
          <w:sz w:val="24"/>
          <w:szCs w:val="24"/>
        </w:rPr>
        <w:t xml:space="preserve">4).  Peningkatan kualitas pelaksanaan praktek pengalaman lapangan (PPL) di tempat praktek, dengan menggiatkan kegiatan kolaborasi lembaga pendidikan dengan tempat praktek serta menyelenggarakan uji kompetensi profesional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pada akhir program pendidikan sebelum mereka dinyatakan lulus. Kolaborasi ini berlaku pula dengan asosiasi profesi lain yang relevan. (</w:t>
      </w:r>
      <w:r w:rsidRPr="00437F3B">
        <w:rPr>
          <w:rFonts w:asciiTheme="majorBidi" w:hAnsiTheme="majorBidi" w:cstheme="majorBidi"/>
        </w:rPr>
        <w:t>Mulyasa, 2003:73)</w:t>
      </w:r>
    </w:p>
    <w:p w14:paraId="18E61F2C" w14:textId="77777777" w:rsidR="00A42A25" w:rsidRPr="00437F3B" w:rsidRDefault="00A42A25" w:rsidP="00437F3B">
      <w:pPr>
        <w:spacing w:after="0" w:line="240" w:lineRule="auto"/>
        <w:jc w:val="both"/>
        <w:rPr>
          <w:rFonts w:asciiTheme="majorBidi" w:hAnsiTheme="majorBidi" w:cstheme="majorBidi"/>
          <w:sz w:val="24"/>
          <w:szCs w:val="24"/>
        </w:rPr>
      </w:pPr>
      <w:r w:rsidRPr="00437F3B">
        <w:rPr>
          <w:rFonts w:asciiTheme="majorBidi" w:hAnsiTheme="majorBidi" w:cstheme="majorBidi"/>
          <w:sz w:val="24"/>
          <w:szCs w:val="24"/>
        </w:rPr>
        <w:t>b. Dari pihak individu Guru:</w:t>
      </w:r>
    </w:p>
    <w:p w14:paraId="4F468744"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Secara operasional hal yang terkait pada kinerja profesional guru adalah:</w:t>
      </w:r>
    </w:p>
    <w:p w14:paraId="5FC022F4" w14:textId="77777777" w:rsidR="00A42A25" w:rsidRPr="00437F3B" w:rsidRDefault="00A42A25" w:rsidP="00437F3B">
      <w:pPr>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1). Melakukan perbaikan pembelajaran secara terus menerus berdasarkan hasil penelitian tindakan kelas atau catatan pengalaman kelas dan/atau catatan perbaikan.</w:t>
      </w:r>
    </w:p>
    <w:p w14:paraId="6909D004" w14:textId="62B65506" w:rsidR="00A42A25" w:rsidRPr="00437F3B" w:rsidRDefault="00A42A25" w:rsidP="00437F3B">
      <w:pPr>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2). Mencoba menerapkan berbagai model pembelajaran yang relevan untuk pembelajaran dikelas maupun kegiatan praktikum.</w:t>
      </w:r>
    </w:p>
    <w:p w14:paraId="387E2071" w14:textId="39D2D3B9" w:rsidR="00A42A25" w:rsidRPr="00437F3B" w:rsidRDefault="00A42A25" w:rsidP="00437F3B">
      <w:pPr>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3).</w:t>
      </w:r>
      <w:r w:rsidR="00437F3B">
        <w:rPr>
          <w:rFonts w:asciiTheme="majorBidi" w:hAnsiTheme="majorBidi" w:cstheme="majorBidi"/>
          <w:sz w:val="24"/>
          <w:szCs w:val="24"/>
          <w:lang w:val="en-US"/>
        </w:rPr>
        <w:t xml:space="preserve">  </w:t>
      </w:r>
      <w:r w:rsidRPr="00437F3B">
        <w:rPr>
          <w:rFonts w:asciiTheme="majorBidi" w:hAnsiTheme="majorBidi" w:cstheme="majorBidi"/>
          <w:sz w:val="24"/>
          <w:szCs w:val="24"/>
        </w:rPr>
        <w:t xml:space="preserve">Guru perlu dirangsang untuk membangun sikap positif terhadap belajar, yang bermuara pada </w:t>
      </w:r>
      <w:r w:rsidR="00437F3B">
        <w:rPr>
          <w:rFonts w:asciiTheme="majorBidi" w:hAnsiTheme="majorBidi" w:cstheme="majorBidi"/>
          <w:sz w:val="24"/>
          <w:szCs w:val="24"/>
          <w:lang w:val="en-US"/>
        </w:rPr>
        <w:t xml:space="preserve"> </w:t>
      </w:r>
      <w:r w:rsidRPr="00437F3B">
        <w:rPr>
          <w:rFonts w:asciiTheme="majorBidi" w:hAnsiTheme="majorBidi" w:cstheme="majorBidi"/>
          <w:sz w:val="24"/>
          <w:szCs w:val="24"/>
        </w:rPr>
        <w:t xml:space="preserve">peningkatan kualitas proses dan hasil belajar </w:t>
      </w:r>
      <w:r w:rsidR="0011784C">
        <w:rPr>
          <w:rFonts w:asciiTheme="majorBidi" w:hAnsiTheme="majorBidi" w:cstheme="majorBidi"/>
          <w:sz w:val="24"/>
          <w:szCs w:val="24"/>
          <w:lang w:val="sv-SE"/>
        </w:rPr>
        <w:t>peserta didik</w:t>
      </w:r>
      <w:r w:rsidRPr="00437F3B">
        <w:rPr>
          <w:rFonts w:asciiTheme="majorBidi" w:hAnsiTheme="majorBidi" w:cstheme="majorBidi"/>
          <w:sz w:val="24"/>
          <w:szCs w:val="24"/>
        </w:rPr>
        <w:t xml:space="preserve">. Untuk itu perlu dikembangkan berbagai diskursus akademis antar guru dalam menggali, mengkaji dan memanfaatkan berbagai temuan penelitian dan hasil kajian konseptual untuk meningkatkan kualitas pembelajaran. Dengan cara itu guru secara perseorangan dan kelompok akan selalu didorong dan ditantang untuk selalu berusaha tampil beda dan unggul </w:t>
      </w:r>
      <w:r w:rsidRPr="00437F3B">
        <w:rPr>
          <w:rFonts w:asciiTheme="majorBidi" w:hAnsiTheme="majorBidi" w:cstheme="majorBidi"/>
          <w:i/>
          <w:iCs/>
          <w:sz w:val="24"/>
          <w:szCs w:val="24"/>
        </w:rPr>
        <w:t>(striving for excellence</w:t>
      </w:r>
      <w:r w:rsidRPr="00437F3B">
        <w:rPr>
          <w:rFonts w:asciiTheme="majorBidi" w:hAnsiTheme="majorBidi" w:cstheme="majorBidi"/>
          <w:sz w:val="24"/>
          <w:szCs w:val="24"/>
        </w:rPr>
        <w:t>).</w:t>
      </w:r>
    </w:p>
    <w:p w14:paraId="59AF539C" w14:textId="5083934A" w:rsidR="00A42A25" w:rsidRPr="00437F3B" w:rsidRDefault="00A42A25" w:rsidP="00437F3B">
      <w:pPr>
        <w:tabs>
          <w:tab w:val="left" w:pos="180"/>
          <w:tab w:val="num" w:pos="1162"/>
        </w:tabs>
        <w:spacing w:after="0" w:line="240" w:lineRule="auto"/>
        <w:ind w:left="426" w:hanging="426"/>
        <w:jc w:val="both"/>
        <w:rPr>
          <w:rFonts w:asciiTheme="majorBidi" w:hAnsiTheme="majorBidi" w:cstheme="majorBidi"/>
          <w:sz w:val="24"/>
          <w:szCs w:val="24"/>
          <w:lang w:val="en-US"/>
        </w:rPr>
      </w:pPr>
      <w:r w:rsidRPr="00437F3B">
        <w:rPr>
          <w:rFonts w:asciiTheme="majorBidi" w:hAnsiTheme="majorBidi" w:cstheme="majorBidi"/>
          <w:sz w:val="24"/>
          <w:szCs w:val="24"/>
        </w:rPr>
        <w:t xml:space="preserve">4). </w:t>
      </w:r>
      <w:r w:rsidR="00437F3B">
        <w:rPr>
          <w:rFonts w:asciiTheme="majorBidi" w:hAnsiTheme="majorBidi" w:cstheme="majorBidi"/>
          <w:sz w:val="24"/>
          <w:szCs w:val="24"/>
          <w:lang w:val="en-US"/>
        </w:rPr>
        <w:t xml:space="preserve"> </w:t>
      </w:r>
      <w:r w:rsidRPr="00437F3B">
        <w:rPr>
          <w:rFonts w:asciiTheme="majorBidi" w:hAnsiTheme="majorBidi" w:cstheme="majorBidi"/>
          <w:sz w:val="24"/>
          <w:szCs w:val="24"/>
        </w:rPr>
        <w:t>Komunitas guru yang penuh dengan diskursus akademis dan profesional dengan nuansa kesejawatan yang berorientasi pada peningkatan kinerja yang unggul tersebut akan memiliki dampak ganda. Di satu sisi komitmen dan kompetensi guru akan selalu terjaga dan terpelihara.</w:t>
      </w:r>
      <w:r w:rsidRPr="00437F3B">
        <w:rPr>
          <w:rFonts w:asciiTheme="majorBidi" w:hAnsiTheme="majorBidi" w:cstheme="majorBidi"/>
          <w:sz w:val="24"/>
          <w:szCs w:val="24"/>
          <w:lang w:val="en-US"/>
        </w:rPr>
        <w:t xml:space="preserve"> </w:t>
      </w:r>
      <w:r w:rsidRPr="00437F3B">
        <w:rPr>
          <w:rFonts w:asciiTheme="majorBidi" w:hAnsiTheme="majorBidi" w:cstheme="majorBidi"/>
          <w:sz w:val="24"/>
          <w:szCs w:val="24"/>
        </w:rPr>
        <w:t>(Mulyasa, 2003:73)</w:t>
      </w:r>
      <w:r w:rsidRPr="00437F3B">
        <w:rPr>
          <w:rFonts w:asciiTheme="majorBidi" w:hAnsiTheme="majorBidi" w:cstheme="majorBidi"/>
          <w:sz w:val="24"/>
          <w:szCs w:val="24"/>
          <w:lang w:val="en-US"/>
        </w:rPr>
        <w:t>.</w:t>
      </w:r>
    </w:p>
    <w:p w14:paraId="3627693B" w14:textId="77777777" w:rsidR="00A42A25" w:rsidRPr="00437F3B" w:rsidRDefault="00A42A25" w:rsidP="00437F3B">
      <w:pPr>
        <w:pStyle w:val="BodyTextIndent3"/>
        <w:spacing w:after="0" w:line="240" w:lineRule="auto"/>
        <w:ind w:left="0" w:firstLine="709"/>
        <w:jc w:val="both"/>
        <w:rPr>
          <w:rFonts w:asciiTheme="majorBidi" w:hAnsiTheme="majorBidi" w:cstheme="majorBidi"/>
          <w:sz w:val="24"/>
          <w:szCs w:val="24"/>
        </w:rPr>
      </w:pPr>
      <w:r w:rsidRPr="00437F3B">
        <w:rPr>
          <w:rFonts w:asciiTheme="majorBidi" w:hAnsiTheme="majorBidi" w:cstheme="majorBidi"/>
          <w:sz w:val="24"/>
          <w:szCs w:val="24"/>
        </w:rPr>
        <w:t>Strategi-strategi di atas perlu ditata dan dilaksanakan secara sistematik dan sistemik, oleh karena itu, strategi apapun yang digunakan diperlukan kegiatan sebagai berikut;</w:t>
      </w:r>
    </w:p>
    <w:p w14:paraId="20FCC2F1" w14:textId="33F09D16" w:rsidR="00A42A25" w:rsidRPr="00437F3B" w:rsidRDefault="00A42A25" w:rsidP="00F91D46">
      <w:pPr>
        <w:pStyle w:val="BodyText2"/>
        <w:spacing w:after="0" w:line="240" w:lineRule="auto"/>
        <w:ind w:left="426" w:hanging="426"/>
        <w:rPr>
          <w:rFonts w:asciiTheme="majorBidi" w:hAnsiTheme="majorBidi" w:cstheme="majorBidi"/>
        </w:rPr>
      </w:pPr>
      <w:r w:rsidRPr="00437F3B">
        <w:rPr>
          <w:rFonts w:asciiTheme="majorBidi" w:hAnsiTheme="majorBidi" w:cstheme="majorBidi"/>
          <w:sz w:val="24"/>
          <w:szCs w:val="24"/>
        </w:rPr>
        <w:t>1.)</w:t>
      </w:r>
      <w:r w:rsidR="00F91D46">
        <w:rPr>
          <w:rFonts w:asciiTheme="majorBidi" w:hAnsiTheme="majorBidi" w:cstheme="majorBidi"/>
          <w:sz w:val="24"/>
          <w:szCs w:val="24"/>
          <w:lang w:val="en-US"/>
        </w:rPr>
        <w:t xml:space="preserve"> </w:t>
      </w:r>
      <w:r w:rsidRPr="00437F3B">
        <w:rPr>
          <w:rFonts w:asciiTheme="majorBidi" w:hAnsiTheme="majorBidi" w:cstheme="majorBidi"/>
          <w:sz w:val="24"/>
          <w:szCs w:val="24"/>
        </w:rPr>
        <w:t xml:space="preserve"> Penggunaan empat langkah</w:t>
      </w:r>
      <w:r w:rsidRPr="00437F3B">
        <w:rPr>
          <w:rFonts w:asciiTheme="majorBidi" w:hAnsiTheme="majorBidi" w:cstheme="majorBidi"/>
        </w:rPr>
        <w:t xml:space="preserve"> bersiklus yang mencakup kegiatan merencanakan, mengerjakan, memeriksa dan mengambil langkah- langkah untuk memacu proses  pembelajaran.</w:t>
      </w:r>
    </w:p>
    <w:p w14:paraId="1BCF6E78" w14:textId="77777777" w:rsidR="00A42A25" w:rsidRPr="00437F3B" w:rsidRDefault="00A42A25" w:rsidP="00F91D46">
      <w:pPr>
        <w:tabs>
          <w:tab w:val="left" w:pos="900"/>
        </w:tabs>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2).  Penggunaan data empirik dan kerangka konseptual untuk membangun pengetahuan, mengambil keputusan, dan menentukan efektivitas perubahan tingkah laku.</w:t>
      </w:r>
    </w:p>
    <w:p w14:paraId="7FCDC00A" w14:textId="77777777" w:rsidR="00A42A25" w:rsidRPr="00437F3B" w:rsidRDefault="00A42A25" w:rsidP="00F91D46">
      <w:pPr>
        <w:tabs>
          <w:tab w:val="left" w:pos="900"/>
        </w:tabs>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lastRenderedPageBreak/>
        <w:t>3).  Prediksi dan perbaikan penampilan selanjutnya secara artikulatif.</w:t>
      </w:r>
    </w:p>
    <w:p w14:paraId="134D46A8" w14:textId="77777777" w:rsidR="00A42A25" w:rsidRPr="00437F3B" w:rsidRDefault="00A42A25" w:rsidP="00F91D46">
      <w:pPr>
        <w:tabs>
          <w:tab w:val="left" w:pos="900"/>
        </w:tabs>
        <w:spacing w:after="0" w:line="240" w:lineRule="auto"/>
        <w:ind w:left="426" w:hanging="426"/>
        <w:jc w:val="both"/>
        <w:rPr>
          <w:rFonts w:asciiTheme="majorBidi" w:hAnsiTheme="majorBidi" w:cstheme="majorBidi"/>
          <w:sz w:val="24"/>
          <w:szCs w:val="24"/>
        </w:rPr>
      </w:pPr>
      <w:r w:rsidRPr="00437F3B">
        <w:rPr>
          <w:rFonts w:asciiTheme="majorBidi" w:hAnsiTheme="majorBidi" w:cstheme="majorBidi"/>
          <w:sz w:val="24"/>
          <w:szCs w:val="24"/>
        </w:rPr>
        <w:t>4).  Penggunaan pendekatan bersiklus dan terencana.</w:t>
      </w:r>
    </w:p>
    <w:p w14:paraId="169C5ACC" w14:textId="77777777" w:rsidR="00A42A25" w:rsidRPr="00437F3B" w:rsidRDefault="00A42A25" w:rsidP="00437F3B">
      <w:pPr>
        <w:spacing w:after="0" w:line="240" w:lineRule="auto"/>
        <w:ind w:firstLine="709"/>
        <w:jc w:val="both"/>
        <w:rPr>
          <w:rFonts w:asciiTheme="majorBidi" w:hAnsiTheme="majorBidi" w:cstheme="majorBidi"/>
          <w:sz w:val="24"/>
          <w:szCs w:val="24"/>
        </w:rPr>
      </w:pPr>
      <w:r w:rsidRPr="00437F3B">
        <w:rPr>
          <w:rFonts w:asciiTheme="majorBidi" w:hAnsiTheme="majorBidi" w:cstheme="majorBidi"/>
          <w:sz w:val="24"/>
          <w:szCs w:val="24"/>
        </w:rPr>
        <w:t>Peningkatan mutu pendidikan tidak terlepas dari kualitas sumber daya manusia yang dimiliki. Oleh sebab itu lembagaPendidikan juga harus mampu memenuhi kebutuhan sumber daya manusia baik jumlah maupun kualitas dengan meningkatkan sumberdaya pendidikan untuk memasok kebutuhan sumber daya manusia sesuai dengan permintaan dan meningkatkan proses pendidikan setempat  dengan mengembangkan unsur-unsur pokok dan penunjang yang diperlukan. Peningkatan kualitas pembelajaran perlu menggunakan strategi-strategi yang dapat diterapkan pada masing-masinglembaga dengan memperhatikan karakteristik lembaga. Dengan sumber daya manusia yang berkualitas, diharapkan lembaga pendidikan akan menjadi lembaga yang mampu menghadapi tantangan masa depan dengan efektif.</w:t>
      </w:r>
    </w:p>
    <w:p w14:paraId="6D2C233C" w14:textId="77777777" w:rsidR="000232F4" w:rsidRDefault="000232F4" w:rsidP="000232F4">
      <w:pPr>
        <w:spacing w:after="0" w:line="240" w:lineRule="auto"/>
        <w:jc w:val="both"/>
        <w:rPr>
          <w:rFonts w:asciiTheme="majorBidi" w:hAnsiTheme="majorBidi" w:cstheme="majorBidi"/>
        </w:rPr>
      </w:pPr>
    </w:p>
    <w:p w14:paraId="51509860"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14:paraId="026AEBFF" w14:textId="77777777" w:rsidR="007C58A1" w:rsidRPr="000E03B0" w:rsidRDefault="007C58A1" w:rsidP="007C58A1">
      <w:pPr>
        <w:spacing w:after="0" w:line="240" w:lineRule="auto"/>
        <w:jc w:val="both"/>
        <w:rPr>
          <w:rFonts w:asciiTheme="majorBidi" w:hAnsiTheme="majorBidi" w:cstheme="majorBidi"/>
          <w:b/>
          <w:bCs/>
          <w:i/>
          <w:iCs/>
          <w:sz w:val="24"/>
          <w:szCs w:val="24"/>
        </w:rPr>
      </w:pPr>
      <w:r w:rsidRPr="000E03B0">
        <w:rPr>
          <w:rFonts w:asciiTheme="majorBidi" w:hAnsiTheme="majorBidi" w:cstheme="majorBidi"/>
          <w:b/>
          <w:bCs/>
          <w:i/>
          <w:iCs/>
          <w:sz w:val="24"/>
          <w:szCs w:val="24"/>
        </w:rPr>
        <w:t>Pendekatan Penelitian</w:t>
      </w:r>
    </w:p>
    <w:p w14:paraId="5AEC4C1C"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pendekatan yang digunakan dalam survey ini adalah pendekatan holistik yaitu pendekatan pedagogis, dan psikologis.</w:t>
      </w:r>
    </w:p>
    <w:p w14:paraId="3630AA0A" w14:textId="77777777" w:rsidR="007C58A1" w:rsidRPr="000E03B0" w:rsidRDefault="007C58A1" w:rsidP="007C58A1">
      <w:pPr>
        <w:spacing w:after="0" w:line="240" w:lineRule="auto"/>
        <w:ind w:left="644" w:firstLine="65"/>
        <w:jc w:val="both"/>
        <w:rPr>
          <w:rFonts w:asciiTheme="majorBidi" w:hAnsiTheme="majorBidi" w:cstheme="majorBidi"/>
          <w:sz w:val="24"/>
          <w:szCs w:val="24"/>
        </w:rPr>
      </w:pPr>
      <w:r w:rsidRPr="000E03B0">
        <w:rPr>
          <w:rFonts w:asciiTheme="majorBidi" w:hAnsiTheme="majorBidi" w:cstheme="majorBidi"/>
          <w:sz w:val="24"/>
          <w:szCs w:val="24"/>
        </w:rPr>
        <w:t>Dalam melakukan penelitian ini digunakan pendekatan antara lain:</w:t>
      </w:r>
    </w:p>
    <w:p w14:paraId="03F80047" w14:textId="7679F7B7" w:rsidR="007C58A1" w:rsidRDefault="007C58A1" w:rsidP="007C58A1">
      <w:pPr>
        <w:spacing w:after="0" w:line="240" w:lineRule="auto"/>
        <w:ind w:left="1170" w:hanging="461"/>
        <w:jc w:val="both"/>
        <w:rPr>
          <w:rFonts w:asciiTheme="majorBidi" w:hAnsiTheme="majorBidi" w:cstheme="majorBidi"/>
          <w:sz w:val="24"/>
          <w:szCs w:val="24"/>
        </w:rPr>
      </w:pPr>
      <w:r w:rsidRPr="000E03B0">
        <w:rPr>
          <w:rFonts w:asciiTheme="majorBidi" w:hAnsiTheme="majorBidi" w:cstheme="majorBidi"/>
          <w:sz w:val="24"/>
          <w:szCs w:val="24"/>
        </w:rPr>
        <w:t xml:space="preserve">1). Pendekatan pedagogis, yaitu pendekatan yang digunakan untuk mengetahui kemampuan guru meliputi: pemahaman terhadap </w:t>
      </w:r>
      <w:r w:rsidR="0011784C">
        <w:rPr>
          <w:rFonts w:asciiTheme="majorBidi" w:hAnsiTheme="majorBidi" w:cstheme="majorBidi"/>
          <w:sz w:val="24"/>
          <w:szCs w:val="24"/>
          <w:lang w:val="sv-SE"/>
        </w:rPr>
        <w:t>peserta didik</w:t>
      </w:r>
      <w:r w:rsidRPr="000E03B0">
        <w:rPr>
          <w:rFonts w:asciiTheme="majorBidi" w:hAnsiTheme="majorBidi" w:cstheme="majorBidi"/>
          <w:sz w:val="24"/>
          <w:szCs w:val="24"/>
        </w:rPr>
        <w:t>, rencana pelaksanaan pembelajaran, pelaksanaan proses pembelajaran, dan pemahaman terhadap penilaian pembelajaran</w:t>
      </w:r>
    </w:p>
    <w:p w14:paraId="7461EADD" w14:textId="77777777" w:rsidR="005C6543" w:rsidRPr="000E03B0" w:rsidRDefault="005C6543" w:rsidP="007C58A1">
      <w:pPr>
        <w:spacing w:after="0" w:line="240" w:lineRule="auto"/>
        <w:ind w:left="1170" w:hanging="461"/>
        <w:jc w:val="both"/>
        <w:rPr>
          <w:rFonts w:asciiTheme="majorBidi" w:hAnsiTheme="majorBidi" w:cstheme="majorBidi"/>
          <w:sz w:val="24"/>
          <w:szCs w:val="24"/>
        </w:rPr>
      </w:pPr>
    </w:p>
    <w:p w14:paraId="5C2F5193" w14:textId="77777777" w:rsidR="007C58A1" w:rsidRPr="000E03B0" w:rsidRDefault="007C58A1" w:rsidP="007C58A1">
      <w:pPr>
        <w:tabs>
          <w:tab w:val="left" w:pos="0"/>
          <w:tab w:val="left" w:pos="810"/>
        </w:tabs>
        <w:spacing w:after="0" w:line="240" w:lineRule="auto"/>
        <w:ind w:hanging="270"/>
        <w:jc w:val="both"/>
        <w:rPr>
          <w:rFonts w:asciiTheme="majorBidi" w:hAnsiTheme="majorBidi" w:cstheme="majorBidi"/>
          <w:b/>
          <w:bCs/>
          <w:i/>
          <w:iCs/>
          <w:sz w:val="24"/>
          <w:szCs w:val="24"/>
        </w:rPr>
      </w:pPr>
      <w:r w:rsidRPr="000E03B0">
        <w:rPr>
          <w:rFonts w:asciiTheme="majorBidi" w:hAnsiTheme="majorBidi" w:cstheme="majorBidi"/>
          <w:sz w:val="24"/>
          <w:szCs w:val="24"/>
        </w:rPr>
        <w:tab/>
      </w:r>
      <w:r w:rsidRPr="000E03B0">
        <w:rPr>
          <w:rFonts w:asciiTheme="majorBidi" w:hAnsiTheme="majorBidi" w:cstheme="majorBidi"/>
          <w:b/>
          <w:bCs/>
          <w:i/>
          <w:iCs/>
          <w:sz w:val="24"/>
          <w:szCs w:val="24"/>
        </w:rPr>
        <w:t>Sumber Data</w:t>
      </w:r>
    </w:p>
    <w:p w14:paraId="1E594D92"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Sumber data penelitian ini disesuaikan dengan tujuan serta kegunaan penelitian, maka sumber data penelitian ini adalah manusia dan norma-norma</w:t>
      </w:r>
    </w:p>
    <w:p w14:paraId="6301935B" w14:textId="77777777" w:rsidR="007C58A1" w:rsidRPr="000E03B0" w:rsidRDefault="007C58A1" w:rsidP="007C58A1">
      <w:pPr>
        <w:spacing w:after="0" w:line="240" w:lineRule="auto"/>
        <w:ind w:left="993" w:hanging="426"/>
        <w:jc w:val="both"/>
        <w:rPr>
          <w:rFonts w:asciiTheme="majorBidi" w:hAnsiTheme="majorBidi" w:cstheme="majorBidi"/>
          <w:sz w:val="24"/>
          <w:szCs w:val="24"/>
        </w:rPr>
      </w:pPr>
      <w:r w:rsidRPr="000E03B0">
        <w:rPr>
          <w:rFonts w:asciiTheme="majorBidi" w:hAnsiTheme="majorBidi" w:cstheme="majorBidi"/>
          <w:sz w:val="24"/>
          <w:szCs w:val="24"/>
        </w:rPr>
        <w:t>1. Manusia</w:t>
      </w:r>
    </w:p>
    <w:p w14:paraId="4E7F0889" w14:textId="77777777" w:rsidR="007C58A1" w:rsidRPr="000E03B0" w:rsidRDefault="007C58A1" w:rsidP="007C58A1">
      <w:pPr>
        <w:pStyle w:val="ListParagraph"/>
        <w:numPr>
          <w:ilvl w:val="0"/>
          <w:numId w:val="5"/>
        </w:numPr>
        <w:spacing w:after="0" w:line="240" w:lineRule="auto"/>
        <w:ind w:left="1134"/>
        <w:jc w:val="both"/>
        <w:rPr>
          <w:rFonts w:asciiTheme="majorBidi" w:hAnsiTheme="majorBidi" w:cstheme="majorBidi"/>
          <w:sz w:val="24"/>
          <w:szCs w:val="24"/>
        </w:rPr>
      </w:pPr>
      <w:r w:rsidRPr="000E03B0">
        <w:rPr>
          <w:rFonts w:asciiTheme="majorBidi" w:hAnsiTheme="majorBidi" w:cstheme="majorBidi"/>
          <w:sz w:val="24"/>
          <w:szCs w:val="24"/>
        </w:rPr>
        <w:t>Kepala sekolah</w:t>
      </w:r>
    </w:p>
    <w:p w14:paraId="7A7760FC" w14:textId="77777777" w:rsidR="007C58A1" w:rsidRPr="000E03B0" w:rsidRDefault="007C58A1" w:rsidP="007C58A1">
      <w:pPr>
        <w:pStyle w:val="ListParagraph"/>
        <w:numPr>
          <w:ilvl w:val="0"/>
          <w:numId w:val="5"/>
        </w:numPr>
        <w:spacing w:after="0" w:line="240" w:lineRule="auto"/>
        <w:ind w:left="1134"/>
        <w:jc w:val="both"/>
        <w:rPr>
          <w:rFonts w:asciiTheme="majorBidi" w:hAnsiTheme="majorBidi" w:cstheme="majorBidi"/>
          <w:sz w:val="24"/>
          <w:szCs w:val="24"/>
        </w:rPr>
      </w:pPr>
      <w:r w:rsidRPr="000E03B0">
        <w:rPr>
          <w:rFonts w:asciiTheme="majorBidi" w:hAnsiTheme="majorBidi" w:cstheme="majorBidi"/>
          <w:sz w:val="24"/>
          <w:szCs w:val="24"/>
        </w:rPr>
        <w:t>Guru bidang studi</w:t>
      </w:r>
    </w:p>
    <w:p w14:paraId="50D08EFE" w14:textId="77777777" w:rsidR="007C58A1" w:rsidRPr="000E03B0" w:rsidRDefault="007C58A1" w:rsidP="007C58A1">
      <w:pPr>
        <w:pStyle w:val="ListParagraph"/>
        <w:numPr>
          <w:ilvl w:val="0"/>
          <w:numId w:val="5"/>
        </w:numPr>
        <w:spacing w:after="0" w:line="240" w:lineRule="auto"/>
        <w:ind w:left="1134"/>
        <w:jc w:val="both"/>
        <w:rPr>
          <w:rFonts w:asciiTheme="majorBidi" w:hAnsiTheme="majorBidi" w:cstheme="majorBidi"/>
          <w:sz w:val="24"/>
          <w:szCs w:val="24"/>
        </w:rPr>
      </w:pPr>
      <w:r w:rsidRPr="000E03B0">
        <w:rPr>
          <w:rFonts w:asciiTheme="majorBidi" w:hAnsiTheme="majorBidi" w:cstheme="majorBidi"/>
          <w:sz w:val="24"/>
          <w:szCs w:val="24"/>
        </w:rPr>
        <w:t>Peserta didik</w:t>
      </w:r>
    </w:p>
    <w:p w14:paraId="6C0A9265" w14:textId="77777777" w:rsidR="007C58A1" w:rsidRPr="000E03B0" w:rsidRDefault="007C58A1" w:rsidP="007C58A1">
      <w:pPr>
        <w:spacing w:after="0" w:line="240" w:lineRule="auto"/>
        <w:ind w:left="360"/>
        <w:jc w:val="both"/>
        <w:rPr>
          <w:rFonts w:asciiTheme="majorBidi" w:hAnsiTheme="majorBidi" w:cstheme="majorBidi"/>
          <w:sz w:val="24"/>
          <w:szCs w:val="24"/>
        </w:rPr>
      </w:pPr>
      <w:r w:rsidRPr="000E03B0">
        <w:rPr>
          <w:rFonts w:asciiTheme="majorBidi" w:hAnsiTheme="majorBidi" w:cstheme="majorBidi"/>
          <w:sz w:val="24"/>
          <w:szCs w:val="24"/>
        </w:rPr>
        <w:t>2. Non manusia Yang meliputi:</w:t>
      </w:r>
    </w:p>
    <w:p w14:paraId="6C9F0AA6" w14:textId="77777777" w:rsidR="007C58A1" w:rsidRPr="000E03B0" w:rsidRDefault="007C58A1" w:rsidP="007C58A1">
      <w:pPr>
        <w:pStyle w:val="ListParagraph"/>
        <w:numPr>
          <w:ilvl w:val="2"/>
          <w:numId w:val="3"/>
        </w:numPr>
        <w:spacing w:after="0" w:line="240" w:lineRule="auto"/>
        <w:ind w:left="1134"/>
        <w:jc w:val="both"/>
        <w:rPr>
          <w:rFonts w:asciiTheme="majorBidi" w:hAnsiTheme="majorBidi" w:cstheme="majorBidi"/>
          <w:sz w:val="24"/>
          <w:szCs w:val="24"/>
        </w:rPr>
      </w:pPr>
      <w:r w:rsidRPr="000E03B0">
        <w:rPr>
          <w:rFonts w:asciiTheme="majorBidi" w:hAnsiTheme="majorBidi" w:cstheme="majorBidi"/>
          <w:sz w:val="24"/>
          <w:szCs w:val="24"/>
        </w:rPr>
        <w:t>Buku hasil laporan pembelajaran</w:t>
      </w:r>
    </w:p>
    <w:p w14:paraId="2C687A1E" w14:textId="77777777" w:rsidR="007C58A1" w:rsidRPr="000E03B0" w:rsidRDefault="007C58A1" w:rsidP="007C58A1">
      <w:pPr>
        <w:pStyle w:val="ListParagraph"/>
        <w:numPr>
          <w:ilvl w:val="2"/>
          <w:numId w:val="3"/>
        </w:numPr>
        <w:spacing w:after="0" w:line="240" w:lineRule="auto"/>
        <w:ind w:left="1134"/>
        <w:jc w:val="both"/>
        <w:rPr>
          <w:rFonts w:asciiTheme="majorBidi" w:hAnsiTheme="majorBidi" w:cstheme="majorBidi"/>
          <w:sz w:val="24"/>
          <w:szCs w:val="24"/>
        </w:rPr>
      </w:pPr>
      <w:r w:rsidRPr="000E03B0">
        <w:rPr>
          <w:rFonts w:asciiTheme="majorBidi" w:hAnsiTheme="majorBidi" w:cstheme="majorBidi"/>
          <w:sz w:val="24"/>
          <w:szCs w:val="24"/>
        </w:rPr>
        <w:t xml:space="preserve">Catatan kegiatan pembelajaran </w:t>
      </w:r>
    </w:p>
    <w:p w14:paraId="3F219575" w14:textId="77777777" w:rsidR="007C58A1" w:rsidRPr="000E03B0" w:rsidRDefault="007C58A1" w:rsidP="007C58A1">
      <w:pPr>
        <w:pStyle w:val="ListParagraph"/>
        <w:numPr>
          <w:ilvl w:val="2"/>
          <w:numId w:val="3"/>
        </w:numPr>
        <w:spacing w:after="120" w:line="240" w:lineRule="auto"/>
        <w:ind w:left="1134"/>
        <w:jc w:val="both"/>
        <w:rPr>
          <w:rFonts w:asciiTheme="majorBidi" w:hAnsiTheme="majorBidi" w:cstheme="majorBidi"/>
          <w:sz w:val="24"/>
          <w:szCs w:val="24"/>
        </w:rPr>
      </w:pPr>
      <w:r w:rsidRPr="000E03B0">
        <w:rPr>
          <w:rFonts w:asciiTheme="majorBidi" w:hAnsiTheme="majorBidi" w:cstheme="majorBidi"/>
          <w:sz w:val="24"/>
          <w:szCs w:val="24"/>
        </w:rPr>
        <w:t>dokumentasi dan praktek pembelajaran</w:t>
      </w:r>
    </w:p>
    <w:p w14:paraId="066F8B10" w14:textId="77777777" w:rsidR="007C58A1" w:rsidRPr="000E03B0" w:rsidRDefault="007C58A1" w:rsidP="007C58A1">
      <w:pPr>
        <w:pStyle w:val="ListParagraph"/>
        <w:spacing w:after="120" w:line="240" w:lineRule="auto"/>
        <w:ind w:left="1134"/>
        <w:jc w:val="both"/>
        <w:rPr>
          <w:rFonts w:asciiTheme="majorBidi" w:hAnsiTheme="majorBidi" w:cstheme="majorBidi"/>
          <w:sz w:val="24"/>
          <w:szCs w:val="24"/>
        </w:rPr>
      </w:pPr>
    </w:p>
    <w:p w14:paraId="0036AB53" w14:textId="77777777" w:rsidR="007C58A1" w:rsidRPr="000E03B0" w:rsidRDefault="007C58A1" w:rsidP="007C58A1">
      <w:pPr>
        <w:spacing w:after="0" w:line="240" w:lineRule="auto"/>
        <w:jc w:val="both"/>
        <w:rPr>
          <w:rFonts w:asciiTheme="majorBidi" w:hAnsiTheme="majorBidi" w:cstheme="majorBidi"/>
          <w:b/>
          <w:bCs/>
          <w:i/>
          <w:iCs/>
          <w:sz w:val="24"/>
          <w:szCs w:val="24"/>
        </w:rPr>
      </w:pPr>
      <w:r w:rsidRPr="000E03B0">
        <w:rPr>
          <w:rFonts w:asciiTheme="majorBidi" w:hAnsiTheme="majorBidi" w:cstheme="majorBidi"/>
          <w:b/>
          <w:bCs/>
          <w:i/>
          <w:iCs/>
          <w:sz w:val="24"/>
          <w:szCs w:val="24"/>
        </w:rPr>
        <w:t xml:space="preserve">Populasi dan Sampel </w:t>
      </w:r>
    </w:p>
    <w:p w14:paraId="4C573FB5" w14:textId="77777777" w:rsidR="007C58A1" w:rsidRPr="000E03B0" w:rsidRDefault="007C58A1" w:rsidP="007C58A1">
      <w:pPr>
        <w:spacing w:after="0" w:line="240" w:lineRule="auto"/>
        <w:jc w:val="both"/>
        <w:rPr>
          <w:rFonts w:asciiTheme="majorBidi" w:hAnsiTheme="majorBidi" w:cstheme="majorBidi"/>
          <w:b/>
          <w:bCs/>
          <w:sz w:val="24"/>
          <w:szCs w:val="24"/>
        </w:rPr>
      </w:pPr>
      <w:r w:rsidRPr="000E03B0">
        <w:rPr>
          <w:rFonts w:asciiTheme="majorBidi" w:hAnsiTheme="majorBidi" w:cstheme="majorBidi"/>
          <w:b/>
          <w:bCs/>
          <w:sz w:val="24"/>
          <w:szCs w:val="24"/>
        </w:rPr>
        <w:t xml:space="preserve">     1. Populasi</w:t>
      </w:r>
    </w:p>
    <w:p w14:paraId="4A33D134" w14:textId="77777777" w:rsidR="007C58A1" w:rsidRPr="000E03B0" w:rsidRDefault="007C58A1" w:rsidP="007C58A1">
      <w:pPr>
        <w:spacing w:after="0" w:line="240" w:lineRule="auto"/>
        <w:ind w:firstLine="709"/>
        <w:jc w:val="both"/>
        <w:rPr>
          <w:rFonts w:asciiTheme="majorBidi" w:hAnsiTheme="majorBidi" w:cstheme="majorBidi"/>
          <w:sz w:val="24"/>
          <w:szCs w:val="24"/>
          <w:lang w:val="en-US"/>
        </w:rPr>
      </w:pPr>
      <w:r w:rsidRPr="000E03B0">
        <w:rPr>
          <w:rFonts w:asciiTheme="majorBidi" w:hAnsiTheme="majorBidi" w:cstheme="majorBidi"/>
          <w:sz w:val="24"/>
          <w:szCs w:val="24"/>
        </w:rPr>
        <w:t>Dalam penelitian sosial, Populasi didefinisikan sebagai kelompok subyek yang hendak dikenal generalisasi hasil penelitian. Sebagai suatu populasi kelompok subjek ini harus memiliki ciri-ciri atau karakteristik bersama yang membedakannya dari kelompok subjek lain.</w:t>
      </w:r>
      <w:r w:rsidRPr="000E03B0">
        <w:rPr>
          <w:rFonts w:asciiTheme="majorBidi" w:hAnsiTheme="majorBidi" w:cstheme="majorBidi"/>
          <w:sz w:val="24"/>
          <w:szCs w:val="24"/>
          <w:lang w:val="en-US"/>
        </w:rPr>
        <w:t xml:space="preserve"> (Saifuddin Azwar, 1998:77)</w:t>
      </w:r>
      <w:r w:rsidRPr="000E03B0">
        <w:rPr>
          <w:rFonts w:asciiTheme="majorBidi" w:hAnsiTheme="majorBidi" w:cstheme="majorBidi"/>
          <w:sz w:val="24"/>
          <w:szCs w:val="24"/>
        </w:rPr>
        <w:t xml:space="preserve"> yang terdiri atas objek/subjek yang mempunyai kualitas dan karakteristik tertentu yang ditetapkan oleh peneliti untuk mempelajari dan kemudian ditarik kesimpulan. </w:t>
      </w:r>
      <w:r w:rsidRPr="000E03B0">
        <w:rPr>
          <w:rFonts w:asciiTheme="majorBidi" w:hAnsiTheme="majorBidi" w:cstheme="majorBidi"/>
          <w:sz w:val="24"/>
          <w:szCs w:val="24"/>
          <w:lang w:val="en-US"/>
        </w:rPr>
        <w:t>(Saifuddin Azwar, 1998:77)</w:t>
      </w:r>
      <w:r w:rsidRPr="000E03B0">
        <w:rPr>
          <w:rFonts w:asciiTheme="majorBidi" w:hAnsiTheme="majorBidi" w:cstheme="majorBidi"/>
          <w:sz w:val="24"/>
          <w:szCs w:val="24"/>
        </w:rPr>
        <w:t xml:space="preserve"> Sedangkan menurut Suharsini Arikunto bahwa populasi adalah keseluruhan yang menjadi obyek penelitian, apabila seeorang ingin meneliti semua elemen yang ada dalam wilayah penelitian, maka penelitiannya populasi.</w:t>
      </w:r>
      <w:r w:rsidRPr="000E03B0">
        <w:rPr>
          <w:rFonts w:asciiTheme="majorBidi" w:hAnsiTheme="majorBidi" w:cstheme="majorBidi"/>
          <w:sz w:val="24"/>
          <w:szCs w:val="24"/>
          <w:lang w:val="en-US"/>
        </w:rPr>
        <w:t xml:space="preserve"> (</w:t>
      </w:r>
      <w:proofErr w:type="spellStart"/>
      <w:r w:rsidRPr="000E03B0">
        <w:rPr>
          <w:rFonts w:asciiTheme="majorBidi" w:hAnsiTheme="majorBidi" w:cstheme="majorBidi"/>
          <w:sz w:val="24"/>
          <w:szCs w:val="24"/>
          <w:lang w:val="en-US"/>
        </w:rPr>
        <w:t>Sugiono</w:t>
      </w:r>
      <w:proofErr w:type="spellEnd"/>
      <w:r w:rsidRPr="000E03B0">
        <w:rPr>
          <w:rFonts w:asciiTheme="majorBidi" w:hAnsiTheme="majorBidi" w:cstheme="majorBidi"/>
          <w:sz w:val="24"/>
          <w:szCs w:val="24"/>
          <w:lang w:val="en-US"/>
        </w:rPr>
        <w:t>, 1993:5)</w:t>
      </w:r>
    </w:p>
    <w:p w14:paraId="40EDA6EF"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Menurut Sutrisno Hadi Populasi adalah “seluruh penduduk yang dimaksudkan untuk diteliti”.</w:t>
      </w:r>
      <w:r w:rsidRPr="000E03B0">
        <w:rPr>
          <w:rFonts w:asciiTheme="majorBidi" w:hAnsiTheme="majorBidi" w:cstheme="majorBidi"/>
          <w:sz w:val="24"/>
          <w:szCs w:val="24"/>
          <w:lang w:val="en-US"/>
        </w:rPr>
        <w:t xml:space="preserve"> (</w:t>
      </w:r>
      <w:proofErr w:type="spellStart"/>
      <w:r w:rsidRPr="000E03B0">
        <w:rPr>
          <w:rFonts w:asciiTheme="majorBidi" w:hAnsiTheme="majorBidi" w:cstheme="majorBidi"/>
          <w:sz w:val="24"/>
          <w:szCs w:val="24"/>
          <w:lang w:val="en-US"/>
        </w:rPr>
        <w:t>Sugiono</w:t>
      </w:r>
      <w:proofErr w:type="spellEnd"/>
      <w:r w:rsidRPr="000E03B0">
        <w:rPr>
          <w:rFonts w:asciiTheme="majorBidi" w:hAnsiTheme="majorBidi" w:cstheme="majorBidi"/>
          <w:sz w:val="24"/>
          <w:szCs w:val="24"/>
          <w:lang w:val="en-US"/>
        </w:rPr>
        <w:t>, 1993:5)</w:t>
      </w:r>
      <w:r w:rsidRPr="000E03B0">
        <w:rPr>
          <w:rFonts w:asciiTheme="majorBidi" w:hAnsiTheme="majorBidi" w:cstheme="majorBidi"/>
          <w:sz w:val="24"/>
          <w:szCs w:val="24"/>
        </w:rPr>
        <w:t xml:space="preserve"> Berdasarkan defenisi tersebut dapat disimpulkan bahwa populasi adalah semua anggota atau keseluruhan yang menjadi objek sebuah penelitian, atau ia merupakan himpunan dari seluruh persoalan atau gabungan dari sejumlah komponen yang akan diteliti oleh peneliti. Komponen-komponen itu bisa terdiri dari dari gejala-gejala, benda-benda </w:t>
      </w:r>
      <w:r w:rsidRPr="000E03B0">
        <w:rPr>
          <w:rFonts w:asciiTheme="majorBidi" w:hAnsiTheme="majorBidi" w:cstheme="majorBidi"/>
          <w:sz w:val="24"/>
          <w:szCs w:val="24"/>
        </w:rPr>
        <w:lastRenderedPageBreak/>
        <w:t xml:space="preserve">sebagai objek penelitian atau berupa hewan, tumbuh-tumbuhan, manusia, di mana masing-masing objek ini mempunyai karakter tertentu  dalam suatu penelitian. </w:t>
      </w:r>
    </w:p>
    <w:p w14:paraId="782A0001"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Populasi penelitian ini adalah pendidik dan peserta didik </w:t>
      </w:r>
      <w:r w:rsidRPr="000E03B0">
        <w:rPr>
          <w:rFonts w:asciiTheme="majorBidi" w:hAnsiTheme="majorBidi" w:cstheme="majorBidi"/>
          <w:sz w:val="24"/>
          <w:szCs w:val="24"/>
          <w:lang w:val="en-US"/>
        </w:rPr>
        <w:t xml:space="preserve">SMP Muhammadiyah </w:t>
      </w:r>
      <w:proofErr w:type="spellStart"/>
      <w:r w:rsidRPr="000E03B0">
        <w:rPr>
          <w:rFonts w:asciiTheme="majorBidi" w:hAnsiTheme="majorBidi" w:cstheme="majorBidi"/>
          <w:sz w:val="24"/>
          <w:szCs w:val="24"/>
          <w:lang w:val="en-US"/>
        </w:rPr>
        <w:t>Parepare</w:t>
      </w:r>
      <w:proofErr w:type="spellEnd"/>
      <w:r w:rsidRPr="000E03B0">
        <w:rPr>
          <w:rFonts w:asciiTheme="majorBidi" w:hAnsiTheme="majorBidi" w:cstheme="majorBidi"/>
          <w:sz w:val="24"/>
          <w:szCs w:val="24"/>
        </w:rPr>
        <w:t xml:space="preserve">. Jumlah pendidik </w:t>
      </w:r>
      <w:r w:rsidRPr="000E03B0">
        <w:rPr>
          <w:rFonts w:asciiTheme="majorBidi" w:hAnsiTheme="majorBidi" w:cstheme="majorBidi"/>
          <w:sz w:val="24"/>
          <w:szCs w:val="24"/>
          <w:lang w:val="en-US"/>
        </w:rPr>
        <w:t>12</w:t>
      </w:r>
      <w:r w:rsidRPr="000E03B0">
        <w:rPr>
          <w:rFonts w:asciiTheme="majorBidi" w:hAnsiTheme="majorBidi" w:cstheme="majorBidi"/>
          <w:sz w:val="24"/>
          <w:szCs w:val="24"/>
        </w:rPr>
        <w:t xml:space="preserve"> orang. Jumlah peserta didik sebanyak </w:t>
      </w:r>
      <w:r>
        <w:rPr>
          <w:rFonts w:asciiTheme="majorBidi" w:hAnsiTheme="majorBidi" w:cstheme="majorBidi"/>
          <w:sz w:val="24"/>
          <w:szCs w:val="24"/>
          <w:lang w:val="en-US"/>
        </w:rPr>
        <w:t>193</w:t>
      </w:r>
      <w:r w:rsidRPr="000E03B0">
        <w:rPr>
          <w:rFonts w:asciiTheme="majorBidi" w:hAnsiTheme="majorBidi" w:cstheme="majorBidi"/>
          <w:sz w:val="24"/>
          <w:szCs w:val="24"/>
        </w:rPr>
        <w:t xml:space="preserve"> orang terbagi dalam 20 kelas, yang terdiri dari kelas VII, VIII dan IX.</w:t>
      </w:r>
      <w:r w:rsidRPr="000E03B0">
        <w:rPr>
          <w:rFonts w:asciiTheme="majorBidi" w:hAnsiTheme="majorBidi" w:cstheme="majorBidi"/>
          <w:sz w:val="24"/>
          <w:szCs w:val="24"/>
          <w:lang w:val="en-US"/>
        </w:rPr>
        <w:t xml:space="preserve"> </w:t>
      </w:r>
      <w:r w:rsidRPr="000E03B0">
        <w:rPr>
          <w:rFonts w:asciiTheme="majorBidi" w:hAnsiTheme="majorBidi" w:cstheme="majorBidi"/>
          <w:sz w:val="24"/>
          <w:szCs w:val="24"/>
        </w:rPr>
        <w:t xml:space="preserve">Sugiono, 2007:117 dan Suharsimi Arikunto, 2002:108) </w:t>
      </w:r>
    </w:p>
    <w:p w14:paraId="7E4F16C1" w14:textId="29C3A618"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Jumlah keseluruhan populasi </w:t>
      </w:r>
      <w:r w:rsidRPr="00892954">
        <w:rPr>
          <w:rFonts w:asciiTheme="majorBidi" w:hAnsiTheme="majorBidi" w:cstheme="majorBidi"/>
          <w:sz w:val="24"/>
          <w:szCs w:val="24"/>
        </w:rPr>
        <w:t xml:space="preserve">adalah </w:t>
      </w:r>
      <w:r w:rsidR="003A00F2" w:rsidRPr="00892954">
        <w:rPr>
          <w:rFonts w:asciiTheme="majorBidi" w:hAnsiTheme="majorBidi" w:cstheme="majorBidi"/>
          <w:sz w:val="24"/>
          <w:szCs w:val="24"/>
          <w:lang w:val="en-US"/>
        </w:rPr>
        <w:t>193</w:t>
      </w:r>
      <w:r w:rsidRPr="00892954">
        <w:rPr>
          <w:rFonts w:asciiTheme="majorBidi" w:hAnsiTheme="majorBidi" w:cstheme="majorBidi"/>
          <w:sz w:val="24"/>
          <w:szCs w:val="24"/>
        </w:rPr>
        <w:t xml:space="preserve"> orang</w:t>
      </w:r>
      <w:r w:rsidRPr="000E03B0">
        <w:rPr>
          <w:rFonts w:asciiTheme="majorBidi" w:hAnsiTheme="majorBidi" w:cstheme="majorBidi"/>
          <w:sz w:val="24"/>
          <w:szCs w:val="24"/>
        </w:rPr>
        <w:t>. Gambaran selengkapnya mengenai populasi dapat dilihat pada tabel berikut:</w:t>
      </w:r>
    </w:p>
    <w:p w14:paraId="3B28D5A3" w14:textId="77777777" w:rsidR="007C58A1" w:rsidRPr="000E03B0" w:rsidRDefault="007C58A1" w:rsidP="007C58A1">
      <w:pPr>
        <w:spacing w:before="120" w:after="12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3.1 Tabel Penyebaran Populasi Pendidik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4253"/>
        <w:gridCol w:w="1080"/>
      </w:tblGrid>
      <w:tr w:rsidR="007C58A1" w:rsidRPr="000E03B0" w14:paraId="4B865030" w14:textId="77777777" w:rsidTr="007B132E">
        <w:trPr>
          <w:jc w:val="center"/>
        </w:trPr>
        <w:tc>
          <w:tcPr>
            <w:tcW w:w="2131" w:type="dxa"/>
            <w:vAlign w:val="center"/>
          </w:tcPr>
          <w:p w14:paraId="28989ADE"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Pendidik</w:t>
            </w:r>
          </w:p>
        </w:tc>
        <w:tc>
          <w:tcPr>
            <w:tcW w:w="4253" w:type="dxa"/>
            <w:vAlign w:val="center"/>
          </w:tcPr>
          <w:p w14:paraId="017A0986"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Keterangan</w:t>
            </w:r>
          </w:p>
        </w:tc>
        <w:tc>
          <w:tcPr>
            <w:tcW w:w="1080" w:type="dxa"/>
            <w:vAlign w:val="center"/>
          </w:tcPr>
          <w:p w14:paraId="41CC091C"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Jumlah</w:t>
            </w:r>
          </w:p>
        </w:tc>
      </w:tr>
      <w:tr w:rsidR="007C58A1" w:rsidRPr="000E03B0" w14:paraId="6D2A34FB" w14:textId="77777777" w:rsidTr="007B132E">
        <w:trPr>
          <w:jc w:val="center"/>
        </w:trPr>
        <w:tc>
          <w:tcPr>
            <w:tcW w:w="2131" w:type="dxa"/>
            <w:vAlign w:val="center"/>
          </w:tcPr>
          <w:p w14:paraId="7ABF1EA5"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lang w:val="en-US"/>
              </w:rPr>
            </w:pPr>
            <w:r w:rsidRPr="000E03B0">
              <w:rPr>
                <w:rFonts w:asciiTheme="majorBidi" w:hAnsiTheme="majorBidi" w:cstheme="majorBidi"/>
                <w:b/>
                <w:bCs/>
                <w:sz w:val="24"/>
                <w:szCs w:val="24"/>
              </w:rPr>
              <w:t xml:space="preserve">Mata pelajaran </w:t>
            </w:r>
            <w:r w:rsidRPr="000E03B0">
              <w:rPr>
                <w:rFonts w:asciiTheme="majorBidi" w:hAnsiTheme="majorBidi" w:cstheme="majorBidi"/>
                <w:b/>
                <w:bCs/>
                <w:sz w:val="24"/>
                <w:szCs w:val="24"/>
                <w:lang w:val="en-US"/>
              </w:rPr>
              <w:t>PAI</w:t>
            </w:r>
          </w:p>
        </w:tc>
        <w:tc>
          <w:tcPr>
            <w:tcW w:w="4253" w:type="dxa"/>
            <w:tcBorders>
              <w:bottom w:val="single" w:sz="4" w:space="0" w:color="000000"/>
            </w:tcBorders>
            <w:vAlign w:val="center"/>
          </w:tcPr>
          <w:p w14:paraId="11079EA6" w14:textId="77777777" w:rsidR="007C58A1" w:rsidRPr="000E03B0" w:rsidRDefault="007C58A1" w:rsidP="007B132E">
            <w:pPr>
              <w:pStyle w:val="ListParagraph"/>
              <w:spacing w:line="240" w:lineRule="auto"/>
              <w:ind w:left="0"/>
              <w:jc w:val="center"/>
              <w:rPr>
                <w:rFonts w:asciiTheme="majorBidi" w:hAnsiTheme="majorBidi" w:cstheme="majorBidi"/>
                <w:sz w:val="24"/>
                <w:szCs w:val="24"/>
                <w:lang w:val="en-US"/>
              </w:rPr>
            </w:pPr>
            <w:r w:rsidRPr="000E03B0">
              <w:rPr>
                <w:rFonts w:asciiTheme="majorBidi" w:hAnsiTheme="majorBidi" w:cstheme="majorBidi"/>
                <w:sz w:val="24"/>
                <w:szCs w:val="24"/>
              </w:rPr>
              <w:t>Mengajar Aktif  tahun ajaran 20</w:t>
            </w:r>
            <w:r w:rsidRPr="000E03B0">
              <w:rPr>
                <w:rFonts w:asciiTheme="majorBidi" w:hAnsiTheme="majorBidi" w:cstheme="majorBidi"/>
                <w:sz w:val="24"/>
                <w:szCs w:val="24"/>
                <w:lang w:val="en-US"/>
              </w:rPr>
              <w:t>20</w:t>
            </w:r>
            <w:r w:rsidRPr="000E03B0">
              <w:rPr>
                <w:rFonts w:asciiTheme="majorBidi" w:hAnsiTheme="majorBidi" w:cstheme="majorBidi"/>
                <w:sz w:val="24"/>
                <w:szCs w:val="24"/>
              </w:rPr>
              <w:t>/20</w:t>
            </w:r>
            <w:r w:rsidRPr="000E03B0">
              <w:rPr>
                <w:rFonts w:asciiTheme="majorBidi" w:hAnsiTheme="majorBidi" w:cstheme="majorBidi"/>
                <w:sz w:val="24"/>
                <w:szCs w:val="24"/>
                <w:lang w:val="en-US"/>
              </w:rPr>
              <w:t>21</w:t>
            </w:r>
          </w:p>
        </w:tc>
        <w:tc>
          <w:tcPr>
            <w:tcW w:w="1080" w:type="dxa"/>
            <w:vAlign w:val="center"/>
          </w:tcPr>
          <w:p w14:paraId="6C5DFFC6"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2</w:t>
            </w:r>
          </w:p>
        </w:tc>
      </w:tr>
      <w:tr w:rsidR="007C58A1" w:rsidRPr="000E03B0" w14:paraId="568F05F9" w14:textId="77777777" w:rsidTr="007B132E">
        <w:trPr>
          <w:trHeight w:val="570"/>
          <w:jc w:val="center"/>
        </w:trPr>
        <w:tc>
          <w:tcPr>
            <w:tcW w:w="2131" w:type="dxa"/>
            <w:vAlign w:val="center"/>
          </w:tcPr>
          <w:p w14:paraId="073F6A50"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Mata pelajaran lainnya</w:t>
            </w:r>
          </w:p>
        </w:tc>
        <w:tc>
          <w:tcPr>
            <w:tcW w:w="4253" w:type="dxa"/>
            <w:vAlign w:val="center"/>
          </w:tcPr>
          <w:p w14:paraId="26DE2C8C" w14:textId="77777777" w:rsidR="007C58A1" w:rsidRPr="000E03B0" w:rsidRDefault="007C58A1" w:rsidP="007B132E">
            <w:pPr>
              <w:pStyle w:val="ListParagraph"/>
              <w:spacing w:line="240" w:lineRule="auto"/>
              <w:ind w:left="0"/>
              <w:jc w:val="center"/>
              <w:rPr>
                <w:rFonts w:asciiTheme="majorBidi" w:hAnsiTheme="majorBidi" w:cstheme="majorBidi"/>
                <w:sz w:val="24"/>
                <w:szCs w:val="24"/>
                <w:lang w:val="en-US"/>
              </w:rPr>
            </w:pPr>
            <w:r w:rsidRPr="000E03B0">
              <w:rPr>
                <w:rFonts w:asciiTheme="majorBidi" w:hAnsiTheme="majorBidi" w:cstheme="majorBidi"/>
                <w:sz w:val="24"/>
                <w:szCs w:val="24"/>
              </w:rPr>
              <w:t>Mengajar Aktif  tahun ajaran 20</w:t>
            </w:r>
            <w:r w:rsidRPr="000E03B0">
              <w:rPr>
                <w:rFonts w:asciiTheme="majorBidi" w:hAnsiTheme="majorBidi" w:cstheme="majorBidi"/>
                <w:sz w:val="24"/>
                <w:szCs w:val="24"/>
                <w:lang w:val="en-US"/>
              </w:rPr>
              <w:t>20</w:t>
            </w:r>
            <w:r w:rsidRPr="000E03B0">
              <w:rPr>
                <w:rFonts w:asciiTheme="majorBidi" w:hAnsiTheme="majorBidi" w:cstheme="majorBidi"/>
                <w:sz w:val="24"/>
                <w:szCs w:val="24"/>
              </w:rPr>
              <w:t>/20</w:t>
            </w:r>
            <w:r w:rsidRPr="000E03B0">
              <w:rPr>
                <w:rFonts w:asciiTheme="majorBidi" w:hAnsiTheme="majorBidi" w:cstheme="majorBidi"/>
                <w:sz w:val="24"/>
                <w:szCs w:val="24"/>
                <w:lang w:val="en-US"/>
              </w:rPr>
              <w:t>21</w:t>
            </w:r>
          </w:p>
        </w:tc>
        <w:tc>
          <w:tcPr>
            <w:tcW w:w="1080" w:type="dxa"/>
            <w:vAlign w:val="center"/>
          </w:tcPr>
          <w:p w14:paraId="345FB427"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lang w:val="en-US"/>
              </w:rPr>
            </w:pPr>
            <w:r w:rsidRPr="000E03B0">
              <w:rPr>
                <w:rFonts w:asciiTheme="majorBidi" w:hAnsiTheme="majorBidi" w:cstheme="majorBidi"/>
                <w:b/>
                <w:bCs/>
                <w:sz w:val="24"/>
                <w:szCs w:val="24"/>
                <w:lang w:val="en-US"/>
              </w:rPr>
              <w:t>10</w:t>
            </w:r>
          </w:p>
        </w:tc>
      </w:tr>
      <w:tr w:rsidR="007C58A1" w:rsidRPr="000E03B0" w14:paraId="4A052E3F" w14:textId="77777777" w:rsidTr="007B132E">
        <w:trPr>
          <w:jc w:val="center"/>
        </w:trPr>
        <w:tc>
          <w:tcPr>
            <w:tcW w:w="6384" w:type="dxa"/>
            <w:gridSpan w:val="2"/>
            <w:vAlign w:val="center"/>
          </w:tcPr>
          <w:p w14:paraId="47E4F813"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Total Populasi Pendidik</w:t>
            </w:r>
          </w:p>
        </w:tc>
        <w:tc>
          <w:tcPr>
            <w:tcW w:w="1080" w:type="dxa"/>
            <w:vAlign w:val="center"/>
          </w:tcPr>
          <w:p w14:paraId="360DC9D8"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lang w:val="en-US"/>
              </w:rPr>
            </w:pPr>
            <w:r w:rsidRPr="000E03B0">
              <w:rPr>
                <w:rFonts w:asciiTheme="majorBidi" w:hAnsiTheme="majorBidi" w:cstheme="majorBidi"/>
                <w:b/>
                <w:bCs/>
                <w:sz w:val="24"/>
                <w:szCs w:val="24"/>
                <w:lang w:val="en-US"/>
              </w:rPr>
              <w:t>12</w:t>
            </w:r>
          </w:p>
        </w:tc>
      </w:tr>
    </w:tbl>
    <w:p w14:paraId="43CC0B5E" w14:textId="77777777" w:rsidR="007C58A1" w:rsidRPr="000E03B0" w:rsidRDefault="007C58A1" w:rsidP="007C58A1">
      <w:pPr>
        <w:spacing w:before="120" w:after="120" w:line="240" w:lineRule="auto"/>
        <w:jc w:val="both"/>
        <w:rPr>
          <w:rFonts w:asciiTheme="majorBidi" w:hAnsiTheme="majorBidi" w:cstheme="majorBidi"/>
          <w:sz w:val="24"/>
          <w:szCs w:val="24"/>
          <w:lang w:val="en-US"/>
        </w:rPr>
      </w:pPr>
      <w:r w:rsidRPr="000E03B0">
        <w:rPr>
          <w:rFonts w:asciiTheme="majorBidi" w:hAnsiTheme="majorBidi" w:cstheme="majorBidi"/>
          <w:sz w:val="24"/>
          <w:szCs w:val="24"/>
        </w:rPr>
        <w:t xml:space="preserve">Sumber Data: Diolah dari data TU </w:t>
      </w:r>
      <w:r w:rsidRPr="000E03B0">
        <w:rPr>
          <w:rFonts w:asciiTheme="majorBidi" w:hAnsiTheme="majorBidi" w:cstheme="majorBidi"/>
          <w:sz w:val="24"/>
          <w:szCs w:val="24"/>
          <w:lang w:val="en-US"/>
        </w:rPr>
        <w:t xml:space="preserve">SMP Muhammadiyah </w:t>
      </w:r>
      <w:proofErr w:type="spellStart"/>
      <w:r w:rsidRPr="000E03B0">
        <w:rPr>
          <w:rFonts w:asciiTheme="majorBidi" w:hAnsiTheme="majorBidi" w:cstheme="majorBidi"/>
          <w:sz w:val="24"/>
          <w:szCs w:val="24"/>
          <w:lang w:val="en-US"/>
        </w:rPr>
        <w:t>Parepare</w:t>
      </w:r>
      <w:proofErr w:type="spellEnd"/>
      <w:r w:rsidRPr="000E03B0">
        <w:rPr>
          <w:rFonts w:asciiTheme="majorBidi" w:hAnsiTheme="majorBidi" w:cstheme="majorBidi"/>
          <w:sz w:val="24"/>
          <w:szCs w:val="24"/>
        </w:rPr>
        <w:t xml:space="preserve"> Tanggal 20 </w:t>
      </w:r>
      <w:r>
        <w:rPr>
          <w:rFonts w:asciiTheme="majorBidi" w:hAnsiTheme="majorBidi" w:cstheme="majorBidi"/>
          <w:sz w:val="24"/>
          <w:szCs w:val="24"/>
          <w:lang w:val="en-US"/>
        </w:rPr>
        <w:t>Oktober</w:t>
      </w:r>
      <w:r w:rsidRPr="000E03B0">
        <w:rPr>
          <w:rFonts w:asciiTheme="majorBidi" w:hAnsiTheme="majorBidi" w:cstheme="majorBidi"/>
          <w:sz w:val="24"/>
          <w:szCs w:val="24"/>
        </w:rPr>
        <w:t xml:space="preserve"> 20</w:t>
      </w:r>
      <w:r w:rsidRPr="000E03B0">
        <w:rPr>
          <w:rFonts w:asciiTheme="majorBidi" w:hAnsiTheme="majorBidi" w:cstheme="majorBidi"/>
          <w:sz w:val="24"/>
          <w:szCs w:val="24"/>
          <w:lang w:val="en-US"/>
        </w:rPr>
        <w:t>2</w:t>
      </w:r>
      <w:r>
        <w:rPr>
          <w:rFonts w:asciiTheme="majorBidi" w:hAnsiTheme="majorBidi" w:cstheme="majorBidi"/>
          <w:sz w:val="24"/>
          <w:szCs w:val="24"/>
          <w:lang w:val="en-US"/>
        </w:rPr>
        <w:t>1</w:t>
      </w:r>
      <w:r w:rsidRPr="000E03B0">
        <w:rPr>
          <w:rFonts w:asciiTheme="majorBidi" w:hAnsiTheme="majorBidi" w:cstheme="majorBidi"/>
          <w:sz w:val="24"/>
          <w:szCs w:val="24"/>
          <w:lang w:val="en-US"/>
        </w:rPr>
        <w:t>.</w:t>
      </w:r>
    </w:p>
    <w:p w14:paraId="6C076B66" w14:textId="77777777" w:rsidR="00BD6FBA" w:rsidRDefault="00BD6FBA" w:rsidP="007C58A1">
      <w:pPr>
        <w:spacing w:before="120" w:after="120" w:line="240" w:lineRule="auto"/>
        <w:jc w:val="center"/>
        <w:rPr>
          <w:rFonts w:asciiTheme="majorBidi" w:hAnsiTheme="majorBidi" w:cstheme="majorBidi"/>
          <w:b/>
          <w:bCs/>
          <w:sz w:val="24"/>
          <w:szCs w:val="24"/>
        </w:rPr>
      </w:pPr>
    </w:p>
    <w:p w14:paraId="46E2EADC" w14:textId="77777777" w:rsidR="00BD6FBA" w:rsidRDefault="00BD6FBA" w:rsidP="007C58A1">
      <w:pPr>
        <w:spacing w:before="120" w:after="120" w:line="240" w:lineRule="auto"/>
        <w:jc w:val="center"/>
        <w:rPr>
          <w:rFonts w:asciiTheme="majorBidi" w:hAnsiTheme="majorBidi" w:cstheme="majorBidi"/>
          <w:b/>
          <w:bCs/>
          <w:sz w:val="24"/>
          <w:szCs w:val="24"/>
        </w:rPr>
      </w:pPr>
    </w:p>
    <w:p w14:paraId="05DCDEE2" w14:textId="73B020B0" w:rsidR="007C58A1" w:rsidRPr="000E03B0" w:rsidRDefault="007C58A1" w:rsidP="007C58A1">
      <w:pPr>
        <w:spacing w:before="120" w:after="120" w:line="240" w:lineRule="auto"/>
        <w:jc w:val="center"/>
        <w:rPr>
          <w:rFonts w:asciiTheme="majorBidi" w:hAnsiTheme="majorBidi" w:cstheme="majorBidi"/>
          <w:sz w:val="24"/>
          <w:szCs w:val="24"/>
        </w:rPr>
      </w:pPr>
      <w:r w:rsidRPr="000E03B0">
        <w:rPr>
          <w:rFonts w:asciiTheme="majorBidi" w:hAnsiTheme="majorBidi" w:cstheme="majorBidi"/>
          <w:b/>
          <w:bCs/>
          <w:sz w:val="24"/>
          <w:szCs w:val="24"/>
        </w:rPr>
        <w:t xml:space="preserve">Tabel 3.2 Tabel Penyebaran Populasi Peserta didik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4253"/>
        <w:gridCol w:w="1080"/>
      </w:tblGrid>
      <w:tr w:rsidR="007C58A1" w:rsidRPr="000E03B0" w14:paraId="52E655EA" w14:textId="77777777" w:rsidTr="007B132E">
        <w:trPr>
          <w:jc w:val="center"/>
        </w:trPr>
        <w:tc>
          <w:tcPr>
            <w:tcW w:w="2131" w:type="dxa"/>
            <w:vAlign w:val="center"/>
          </w:tcPr>
          <w:p w14:paraId="055F2D64"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Peserta didik</w:t>
            </w:r>
          </w:p>
        </w:tc>
        <w:tc>
          <w:tcPr>
            <w:tcW w:w="4253" w:type="dxa"/>
            <w:vAlign w:val="center"/>
          </w:tcPr>
          <w:p w14:paraId="2F5D0C07"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Keterangan</w:t>
            </w:r>
          </w:p>
        </w:tc>
        <w:tc>
          <w:tcPr>
            <w:tcW w:w="1080" w:type="dxa"/>
            <w:vAlign w:val="center"/>
          </w:tcPr>
          <w:p w14:paraId="1FA332F3"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Jumlah</w:t>
            </w:r>
          </w:p>
        </w:tc>
      </w:tr>
      <w:tr w:rsidR="007C58A1" w:rsidRPr="000E03B0" w14:paraId="4A928B01" w14:textId="77777777" w:rsidTr="007B132E">
        <w:trPr>
          <w:jc w:val="center"/>
        </w:trPr>
        <w:tc>
          <w:tcPr>
            <w:tcW w:w="2131" w:type="dxa"/>
            <w:vAlign w:val="center"/>
          </w:tcPr>
          <w:p w14:paraId="697AD057" w14:textId="77777777" w:rsidR="007C58A1" w:rsidRPr="000E03B0" w:rsidRDefault="007C58A1" w:rsidP="007B132E">
            <w:pPr>
              <w:pStyle w:val="ListParagraph"/>
              <w:spacing w:before="120" w:after="120"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Kelas VII</w:t>
            </w:r>
          </w:p>
        </w:tc>
        <w:tc>
          <w:tcPr>
            <w:tcW w:w="4253" w:type="dxa"/>
            <w:tcBorders>
              <w:bottom w:val="single" w:sz="4" w:space="0" w:color="000000"/>
            </w:tcBorders>
            <w:vAlign w:val="center"/>
          </w:tcPr>
          <w:p w14:paraId="27978DBF" w14:textId="77777777" w:rsidR="007C58A1" w:rsidRPr="000E03B0" w:rsidRDefault="007C58A1" w:rsidP="007B132E">
            <w:pPr>
              <w:pStyle w:val="ListParagraph"/>
              <w:spacing w:line="240" w:lineRule="auto"/>
              <w:ind w:left="0"/>
              <w:jc w:val="center"/>
              <w:rPr>
                <w:rFonts w:asciiTheme="majorBidi" w:hAnsiTheme="majorBidi" w:cstheme="majorBidi"/>
                <w:sz w:val="24"/>
                <w:szCs w:val="24"/>
              </w:rPr>
            </w:pPr>
            <w:r w:rsidRPr="000E03B0">
              <w:rPr>
                <w:rFonts w:asciiTheme="majorBidi" w:hAnsiTheme="majorBidi" w:cstheme="majorBidi"/>
                <w:sz w:val="24"/>
                <w:szCs w:val="24"/>
              </w:rPr>
              <w:t>Belajar  Aktif  tahun ajaran 20</w:t>
            </w:r>
            <w:r w:rsidRPr="000E03B0">
              <w:rPr>
                <w:rFonts w:asciiTheme="majorBidi" w:hAnsiTheme="majorBidi" w:cstheme="majorBidi"/>
                <w:sz w:val="24"/>
                <w:szCs w:val="24"/>
                <w:lang w:val="en-US"/>
              </w:rPr>
              <w:t>20</w:t>
            </w:r>
            <w:r w:rsidRPr="000E03B0">
              <w:rPr>
                <w:rFonts w:asciiTheme="majorBidi" w:hAnsiTheme="majorBidi" w:cstheme="majorBidi"/>
                <w:sz w:val="24"/>
                <w:szCs w:val="24"/>
              </w:rPr>
              <w:t>/20</w:t>
            </w:r>
            <w:r w:rsidRPr="000E03B0">
              <w:rPr>
                <w:rFonts w:asciiTheme="majorBidi" w:hAnsiTheme="majorBidi" w:cstheme="majorBidi"/>
                <w:sz w:val="24"/>
                <w:szCs w:val="24"/>
                <w:lang w:val="en-US"/>
              </w:rPr>
              <w:t>21</w:t>
            </w:r>
          </w:p>
        </w:tc>
        <w:tc>
          <w:tcPr>
            <w:tcW w:w="1080" w:type="dxa"/>
            <w:vAlign w:val="center"/>
          </w:tcPr>
          <w:p w14:paraId="7C25A0B0"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lang w:val="en-US"/>
              </w:rPr>
            </w:pPr>
            <w:r w:rsidRPr="000E03B0">
              <w:rPr>
                <w:rFonts w:asciiTheme="majorBidi" w:hAnsiTheme="majorBidi" w:cstheme="majorBidi"/>
                <w:b/>
                <w:bCs/>
                <w:sz w:val="24"/>
                <w:szCs w:val="24"/>
                <w:lang w:val="en-US"/>
              </w:rPr>
              <w:t>73</w:t>
            </w:r>
          </w:p>
        </w:tc>
      </w:tr>
      <w:tr w:rsidR="007C58A1" w:rsidRPr="000E03B0" w14:paraId="2B1D2456" w14:textId="77777777" w:rsidTr="007B132E">
        <w:trPr>
          <w:trHeight w:val="570"/>
          <w:jc w:val="center"/>
        </w:trPr>
        <w:tc>
          <w:tcPr>
            <w:tcW w:w="2131" w:type="dxa"/>
            <w:vAlign w:val="center"/>
          </w:tcPr>
          <w:p w14:paraId="72EB83FF"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Kelas VIII</w:t>
            </w:r>
          </w:p>
        </w:tc>
        <w:tc>
          <w:tcPr>
            <w:tcW w:w="4253" w:type="dxa"/>
            <w:vAlign w:val="center"/>
          </w:tcPr>
          <w:p w14:paraId="5033B749" w14:textId="77777777" w:rsidR="007C58A1" w:rsidRPr="000E03B0" w:rsidRDefault="007C58A1" w:rsidP="007B132E">
            <w:pPr>
              <w:pStyle w:val="ListParagraph"/>
              <w:spacing w:line="240" w:lineRule="auto"/>
              <w:ind w:left="0"/>
              <w:jc w:val="center"/>
              <w:rPr>
                <w:rFonts w:asciiTheme="majorBidi" w:hAnsiTheme="majorBidi" w:cstheme="majorBidi"/>
                <w:sz w:val="24"/>
                <w:szCs w:val="24"/>
              </w:rPr>
            </w:pPr>
            <w:r w:rsidRPr="000E03B0">
              <w:rPr>
                <w:rFonts w:asciiTheme="majorBidi" w:hAnsiTheme="majorBidi" w:cstheme="majorBidi"/>
                <w:sz w:val="24"/>
                <w:szCs w:val="24"/>
              </w:rPr>
              <w:t>Belajar  Aktif  tahun ajaran 20</w:t>
            </w:r>
            <w:r w:rsidRPr="000E03B0">
              <w:rPr>
                <w:rFonts w:asciiTheme="majorBidi" w:hAnsiTheme="majorBidi" w:cstheme="majorBidi"/>
                <w:sz w:val="24"/>
                <w:szCs w:val="24"/>
                <w:lang w:val="en-US"/>
              </w:rPr>
              <w:t>20</w:t>
            </w:r>
            <w:r w:rsidRPr="000E03B0">
              <w:rPr>
                <w:rFonts w:asciiTheme="majorBidi" w:hAnsiTheme="majorBidi" w:cstheme="majorBidi"/>
                <w:sz w:val="24"/>
                <w:szCs w:val="24"/>
              </w:rPr>
              <w:t>/20</w:t>
            </w:r>
            <w:r w:rsidRPr="000E03B0">
              <w:rPr>
                <w:rFonts w:asciiTheme="majorBidi" w:hAnsiTheme="majorBidi" w:cstheme="majorBidi"/>
                <w:sz w:val="24"/>
                <w:szCs w:val="24"/>
                <w:lang w:val="en-US"/>
              </w:rPr>
              <w:t>21</w:t>
            </w:r>
          </w:p>
        </w:tc>
        <w:tc>
          <w:tcPr>
            <w:tcW w:w="1080" w:type="dxa"/>
            <w:vAlign w:val="center"/>
          </w:tcPr>
          <w:p w14:paraId="6B0B49DA"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lang w:val="en-US"/>
              </w:rPr>
            </w:pPr>
            <w:r w:rsidRPr="000E03B0">
              <w:rPr>
                <w:rFonts w:asciiTheme="majorBidi" w:hAnsiTheme="majorBidi" w:cstheme="majorBidi"/>
                <w:b/>
                <w:bCs/>
                <w:sz w:val="24"/>
                <w:szCs w:val="24"/>
                <w:lang w:val="en-US"/>
              </w:rPr>
              <w:t>56</w:t>
            </w:r>
          </w:p>
        </w:tc>
      </w:tr>
      <w:tr w:rsidR="007C58A1" w:rsidRPr="000E03B0" w14:paraId="3CD30A0B" w14:textId="77777777" w:rsidTr="007B132E">
        <w:trPr>
          <w:trHeight w:val="570"/>
          <w:jc w:val="center"/>
        </w:trPr>
        <w:tc>
          <w:tcPr>
            <w:tcW w:w="2131" w:type="dxa"/>
            <w:vAlign w:val="center"/>
          </w:tcPr>
          <w:p w14:paraId="1807BFB3"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Kelas IX</w:t>
            </w:r>
          </w:p>
        </w:tc>
        <w:tc>
          <w:tcPr>
            <w:tcW w:w="4253" w:type="dxa"/>
            <w:vAlign w:val="center"/>
          </w:tcPr>
          <w:p w14:paraId="7C52024D" w14:textId="77777777" w:rsidR="007C58A1" w:rsidRPr="000E03B0" w:rsidRDefault="007C58A1" w:rsidP="007B132E">
            <w:pPr>
              <w:pStyle w:val="ListParagraph"/>
              <w:spacing w:line="240" w:lineRule="auto"/>
              <w:ind w:left="0"/>
              <w:jc w:val="center"/>
              <w:rPr>
                <w:rFonts w:asciiTheme="majorBidi" w:hAnsiTheme="majorBidi" w:cstheme="majorBidi"/>
                <w:sz w:val="24"/>
                <w:szCs w:val="24"/>
              </w:rPr>
            </w:pPr>
            <w:r w:rsidRPr="000E03B0">
              <w:rPr>
                <w:rFonts w:asciiTheme="majorBidi" w:hAnsiTheme="majorBidi" w:cstheme="majorBidi"/>
                <w:sz w:val="24"/>
                <w:szCs w:val="24"/>
              </w:rPr>
              <w:t>Belajar  Aktif  tahun ajaran 20</w:t>
            </w:r>
            <w:r w:rsidRPr="000E03B0">
              <w:rPr>
                <w:rFonts w:asciiTheme="majorBidi" w:hAnsiTheme="majorBidi" w:cstheme="majorBidi"/>
                <w:sz w:val="24"/>
                <w:szCs w:val="24"/>
                <w:lang w:val="en-US"/>
              </w:rPr>
              <w:t>20</w:t>
            </w:r>
            <w:r w:rsidRPr="000E03B0">
              <w:rPr>
                <w:rFonts w:asciiTheme="majorBidi" w:hAnsiTheme="majorBidi" w:cstheme="majorBidi"/>
                <w:sz w:val="24"/>
                <w:szCs w:val="24"/>
              </w:rPr>
              <w:t>/20</w:t>
            </w:r>
            <w:r w:rsidRPr="000E03B0">
              <w:rPr>
                <w:rFonts w:asciiTheme="majorBidi" w:hAnsiTheme="majorBidi" w:cstheme="majorBidi"/>
                <w:sz w:val="24"/>
                <w:szCs w:val="24"/>
                <w:lang w:val="en-US"/>
              </w:rPr>
              <w:t>21</w:t>
            </w:r>
          </w:p>
        </w:tc>
        <w:tc>
          <w:tcPr>
            <w:tcW w:w="1080" w:type="dxa"/>
            <w:vAlign w:val="center"/>
          </w:tcPr>
          <w:p w14:paraId="712F40BA"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lang w:val="en-US"/>
              </w:rPr>
            </w:pPr>
            <w:r w:rsidRPr="000E03B0">
              <w:rPr>
                <w:rFonts w:asciiTheme="majorBidi" w:hAnsiTheme="majorBidi" w:cstheme="majorBidi"/>
                <w:b/>
                <w:bCs/>
                <w:sz w:val="24"/>
                <w:szCs w:val="24"/>
                <w:lang w:val="en-US"/>
              </w:rPr>
              <w:t>64</w:t>
            </w:r>
          </w:p>
        </w:tc>
      </w:tr>
      <w:tr w:rsidR="007C58A1" w:rsidRPr="000E03B0" w14:paraId="2125198F" w14:textId="77777777" w:rsidTr="007B132E">
        <w:trPr>
          <w:jc w:val="center"/>
        </w:trPr>
        <w:tc>
          <w:tcPr>
            <w:tcW w:w="6384" w:type="dxa"/>
            <w:gridSpan w:val="2"/>
            <w:vAlign w:val="center"/>
          </w:tcPr>
          <w:p w14:paraId="0735262F"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rPr>
            </w:pPr>
            <w:r w:rsidRPr="000E03B0">
              <w:rPr>
                <w:rFonts w:asciiTheme="majorBidi" w:hAnsiTheme="majorBidi" w:cstheme="majorBidi"/>
                <w:b/>
                <w:bCs/>
                <w:sz w:val="24"/>
                <w:szCs w:val="24"/>
              </w:rPr>
              <w:t xml:space="preserve">Total Populasi Peserta didik </w:t>
            </w:r>
          </w:p>
        </w:tc>
        <w:tc>
          <w:tcPr>
            <w:tcW w:w="1080" w:type="dxa"/>
            <w:vAlign w:val="center"/>
          </w:tcPr>
          <w:p w14:paraId="1D0698EA" w14:textId="77777777" w:rsidR="007C58A1" w:rsidRPr="000E03B0" w:rsidRDefault="007C58A1" w:rsidP="007B132E">
            <w:pPr>
              <w:pStyle w:val="ListParagraph"/>
              <w:spacing w:line="240"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193</w:t>
            </w:r>
          </w:p>
        </w:tc>
      </w:tr>
    </w:tbl>
    <w:p w14:paraId="2752408B" w14:textId="77777777" w:rsidR="007C58A1" w:rsidRPr="000E03B0" w:rsidRDefault="007C58A1" w:rsidP="007C58A1">
      <w:pPr>
        <w:spacing w:before="120" w:after="120" w:line="240" w:lineRule="auto"/>
        <w:jc w:val="both"/>
        <w:rPr>
          <w:rFonts w:asciiTheme="majorBidi" w:hAnsiTheme="majorBidi" w:cstheme="majorBidi"/>
          <w:sz w:val="24"/>
          <w:szCs w:val="24"/>
          <w:lang w:val="en-US"/>
        </w:rPr>
      </w:pPr>
      <w:r w:rsidRPr="000E03B0">
        <w:rPr>
          <w:rFonts w:asciiTheme="majorBidi" w:hAnsiTheme="majorBidi" w:cstheme="majorBidi"/>
          <w:sz w:val="24"/>
          <w:szCs w:val="24"/>
        </w:rPr>
        <w:t xml:space="preserve">Sumber Data: Diolah dari data TU </w:t>
      </w:r>
      <w:r w:rsidRPr="000E03B0">
        <w:rPr>
          <w:rFonts w:asciiTheme="majorBidi" w:hAnsiTheme="majorBidi" w:cstheme="majorBidi"/>
          <w:sz w:val="24"/>
          <w:szCs w:val="24"/>
          <w:lang w:val="en-US"/>
        </w:rPr>
        <w:t xml:space="preserve">SMP Muhammadiyah </w:t>
      </w:r>
      <w:proofErr w:type="spellStart"/>
      <w:r w:rsidRPr="000E03B0">
        <w:rPr>
          <w:rFonts w:asciiTheme="majorBidi" w:hAnsiTheme="majorBidi" w:cstheme="majorBidi"/>
          <w:sz w:val="24"/>
          <w:szCs w:val="24"/>
          <w:lang w:val="en-US"/>
        </w:rPr>
        <w:t>Parepare</w:t>
      </w:r>
      <w:proofErr w:type="spellEnd"/>
      <w:r w:rsidRPr="000E03B0">
        <w:rPr>
          <w:rFonts w:asciiTheme="majorBidi" w:hAnsiTheme="majorBidi" w:cstheme="majorBidi"/>
          <w:sz w:val="24"/>
          <w:szCs w:val="24"/>
        </w:rPr>
        <w:t xml:space="preserve"> Tanggal 20 </w:t>
      </w:r>
      <w:r>
        <w:rPr>
          <w:rFonts w:asciiTheme="majorBidi" w:hAnsiTheme="majorBidi" w:cstheme="majorBidi"/>
          <w:sz w:val="24"/>
          <w:szCs w:val="24"/>
          <w:lang w:val="en-US"/>
        </w:rPr>
        <w:t>Oktober</w:t>
      </w:r>
      <w:r w:rsidRPr="000E03B0">
        <w:rPr>
          <w:rFonts w:asciiTheme="majorBidi" w:hAnsiTheme="majorBidi" w:cstheme="majorBidi"/>
          <w:sz w:val="24"/>
          <w:szCs w:val="24"/>
        </w:rPr>
        <w:t xml:space="preserve"> 20</w:t>
      </w:r>
      <w:r w:rsidRPr="000E03B0">
        <w:rPr>
          <w:rFonts w:asciiTheme="majorBidi" w:hAnsiTheme="majorBidi" w:cstheme="majorBidi"/>
          <w:sz w:val="24"/>
          <w:szCs w:val="24"/>
          <w:lang w:val="en-US"/>
        </w:rPr>
        <w:t>2</w:t>
      </w:r>
      <w:r>
        <w:rPr>
          <w:rFonts w:asciiTheme="majorBidi" w:hAnsiTheme="majorBidi" w:cstheme="majorBidi"/>
          <w:sz w:val="24"/>
          <w:szCs w:val="24"/>
          <w:lang w:val="en-US"/>
        </w:rPr>
        <w:t>1</w:t>
      </w:r>
      <w:r w:rsidRPr="000E03B0">
        <w:rPr>
          <w:rFonts w:asciiTheme="majorBidi" w:hAnsiTheme="majorBidi" w:cstheme="majorBidi"/>
          <w:sz w:val="24"/>
          <w:szCs w:val="24"/>
          <w:lang w:val="en-US"/>
        </w:rPr>
        <w:t>.</w:t>
      </w:r>
    </w:p>
    <w:p w14:paraId="1982D3D0" w14:textId="77777777" w:rsidR="007C58A1" w:rsidRPr="000E03B0" w:rsidRDefault="007C58A1" w:rsidP="007C58A1">
      <w:pPr>
        <w:tabs>
          <w:tab w:val="left" w:pos="851"/>
        </w:tabs>
        <w:spacing w:after="0" w:line="240" w:lineRule="auto"/>
        <w:ind w:firstLine="540"/>
        <w:jc w:val="both"/>
        <w:rPr>
          <w:rFonts w:asciiTheme="majorBidi" w:hAnsiTheme="majorBidi" w:cstheme="majorBidi"/>
          <w:b/>
          <w:bCs/>
          <w:sz w:val="24"/>
          <w:szCs w:val="24"/>
        </w:rPr>
      </w:pPr>
      <w:r w:rsidRPr="000E03B0">
        <w:rPr>
          <w:rFonts w:asciiTheme="majorBidi" w:hAnsiTheme="majorBidi" w:cstheme="majorBidi"/>
          <w:b/>
          <w:bCs/>
          <w:sz w:val="24"/>
          <w:szCs w:val="24"/>
        </w:rPr>
        <w:t xml:space="preserve">2. Sampel </w:t>
      </w:r>
    </w:p>
    <w:p w14:paraId="4B0498B2" w14:textId="77777777" w:rsidR="007C58A1" w:rsidRPr="000E03B0" w:rsidRDefault="007C58A1" w:rsidP="007C58A1">
      <w:pPr>
        <w:spacing w:after="0" w:line="240" w:lineRule="auto"/>
        <w:ind w:firstLine="709"/>
        <w:jc w:val="both"/>
        <w:rPr>
          <w:rFonts w:asciiTheme="majorBidi" w:hAnsiTheme="majorBidi" w:cstheme="majorBidi"/>
        </w:rPr>
      </w:pPr>
      <w:r w:rsidRPr="000E03B0">
        <w:rPr>
          <w:rFonts w:asciiTheme="majorBidi" w:hAnsiTheme="majorBidi" w:cstheme="majorBidi"/>
          <w:sz w:val="24"/>
          <w:szCs w:val="24"/>
        </w:rPr>
        <w:t>Sampel diartikan sebagai bagian dari populasi yang menjadi sumber data sebenarnya dalam suatu penelitian. Dengan kata lain, sampel adalah sebagian dari populasi untuk mewakili seluruh populasi,  atau sampel adalah sebagian yang diambil dari populasi dengan menggunakan cara-cara tertentu.(Sugiono, 2007:117 dan Suharsimi Arikunto, 2002:108) Oleh karena sampel bagian dari populasi, maka sampel yang diambil harus mencerminkan keadaan umum dari populasi. Sampel merupakan bagian dari populasi yang representative sehingga hasil penelitian sampel dapat digeneralisir pada seluruh populasi.</w:t>
      </w:r>
      <w:r w:rsidRPr="000E03B0">
        <w:rPr>
          <w:rFonts w:asciiTheme="majorBidi" w:hAnsiTheme="majorBidi" w:cstheme="majorBidi"/>
          <w:sz w:val="24"/>
          <w:szCs w:val="24"/>
          <w:lang w:val="en-US"/>
        </w:rPr>
        <w:t xml:space="preserve"> </w:t>
      </w:r>
      <w:r w:rsidRPr="000E03B0">
        <w:rPr>
          <w:rFonts w:asciiTheme="majorBidi" w:hAnsiTheme="majorBidi" w:cstheme="majorBidi"/>
          <w:sz w:val="24"/>
          <w:szCs w:val="24"/>
        </w:rPr>
        <w:t xml:space="preserve">Sugiono, 2007:117 dan Suharsimi Arikunto, 2002:108) </w:t>
      </w:r>
    </w:p>
    <w:p w14:paraId="0A62BF1B"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Sampel merupakan bagian dari populasi yang representative sehingga hasil penelitian sampel dapat digeneralisir pada seluruh populasi. Sugiono, 2007:117 dan Suharsimi Arikunto, 2002:108) Lebih lanjut  dinyatakan bahwa jika subyek lebih dari 100, dapat diambil 10-15% atau 20-25%. Apabila populasi kurang dari 100 maka lebih baik dijadikan total sampling.</w:t>
      </w:r>
    </w:p>
    <w:p w14:paraId="094A2B81" w14:textId="77777777" w:rsidR="007C58A1" w:rsidRPr="000E03B0" w:rsidRDefault="007C58A1" w:rsidP="007C58A1">
      <w:pPr>
        <w:spacing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lastRenderedPageBreak/>
        <w:t xml:space="preserve">Populasi dalam penelitian ini berjumlah 30 peserta didik yang dibagi dalam 3 tingkatan kelas, yaitu kelas VII, kelas VIII dan kelas IX. Sedangkan jumlah pendidik </w:t>
      </w:r>
      <w:r w:rsidRPr="000E03B0">
        <w:rPr>
          <w:rFonts w:asciiTheme="majorBidi" w:hAnsiTheme="majorBidi" w:cstheme="majorBidi"/>
          <w:sz w:val="24"/>
          <w:szCs w:val="24"/>
          <w:lang w:val="en-US"/>
        </w:rPr>
        <w:t>12</w:t>
      </w:r>
      <w:r w:rsidRPr="000E03B0">
        <w:rPr>
          <w:rFonts w:asciiTheme="majorBidi" w:hAnsiTheme="majorBidi" w:cstheme="majorBidi"/>
          <w:sz w:val="24"/>
          <w:szCs w:val="24"/>
        </w:rPr>
        <w:t xml:space="preserve"> orang termasuk 2 orang </w:t>
      </w:r>
      <w:r w:rsidRPr="000E03B0">
        <w:rPr>
          <w:rFonts w:asciiTheme="majorBidi" w:hAnsiTheme="majorBidi" w:cstheme="majorBidi"/>
          <w:sz w:val="24"/>
          <w:szCs w:val="24"/>
          <w:lang w:val="en-US"/>
        </w:rPr>
        <w:t>guru Pendidikan Agama Islam</w:t>
      </w:r>
      <w:r w:rsidRPr="000E03B0">
        <w:rPr>
          <w:rFonts w:asciiTheme="majorBidi" w:hAnsiTheme="majorBidi" w:cstheme="majorBidi"/>
          <w:sz w:val="24"/>
          <w:szCs w:val="24"/>
        </w:rPr>
        <w:t xml:space="preserve">. </w:t>
      </w:r>
    </w:p>
    <w:p w14:paraId="7D73AC48"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Penelitian ini sampel yang digunakan adalah peserta didik kelas VII, kelas VIII dan kelas IX </w:t>
      </w:r>
      <w:r w:rsidRPr="000E03B0">
        <w:rPr>
          <w:rFonts w:asciiTheme="majorBidi" w:hAnsiTheme="majorBidi" w:cstheme="majorBidi"/>
          <w:sz w:val="24"/>
          <w:szCs w:val="24"/>
          <w:lang w:val="en-US"/>
        </w:rPr>
        <w:t xml:space="preserve">SMP Muhammadiyah </w:t>
      </w:r>
      <w:proofErr w:type="spellStart"/>
      <w:r w:rsidRPr="000E03B0">
        <w:rPr>
          <w:rFonts w:asciiTheme="majorBidi" w:hAnsiTheme="majorBidi" w:cstheme="majorBidi"/>
          <w:sz w:val="24"/>
          <w:szCs w:val="24"/>
          <w:lang w:val="en-US"/>
        </w:rPr>
        <w:t>Parepare</w:t>
      </w:r>
      <w:proofErr w:type="spellEnd"/>
      <w:r w:rsidRPr="000E03B0">
        <w:rPr>
          <w:rFonts w:asciiTheme="majorBidi" w:hAnsiTheme="majorBidi" w:cstheme="majorBidi"/>
          <w:sz w:val="24"/>
          <w:szCs w:val="24"/>
        </w:rPr>
        <w:t xml:space="preserve">  yang berjumlah </w:t>
      </w:r>
      <w:r>
        <w:rPr>
          <w:rFonts w:asciiTheme="majorBidi" w:hAnsiTheme="majorBidi" w:cstheme="majorBidi"/>
          <w:sz w:val="24"/>
          <w:szCs w:val="24"/>
          <w:lang w:val="en-US"/>
        </w:rPr>
        <w:t>193</w:t>
      </w:r>
      <w:r w:rsidRPr="000E03B0">
        <w:rPr>
          <w:rFonts w:asciiTheme="majorBidi" w:hAnsiTheme="majorBidi" w:cstheme="majorBidi"/>
          <w:sz w:val="24"/>
          <w:szCs w:val="24"/>
        </w:rPr>
        <w:t xml:space="preserve"> orang diambil 10-15%= 30 orang peserta didik. Terbagi pada kelas VII= 10 orang, kelas VIII= 10 orang, dan kelas IX= 10 orang  dengan menggunakan </w:t>
      </w:r>
      <w:r w:rsidRPr="000E03B0">
        <w:rPr>
          <w:rFonts w:asciiTheme="majorBidi" w:hAnsiTheme="majorBidi" w:cstheme="majorBidi"/>
          <w:i/>
          <w:iCs/>
          <w:sz w:val="24"/>
          <w:szCs w:val="24"/>
        </w:rPr>
        <w:t>random sampling</w:t>
      </w:r>
      <w:r w:rsidRPr="000E03B0">
        <w:rPr>
          <w:rFonts w:asciiTheme="majorBidi" w:hAnsiTheme="majorBidi" w:cstheme="majorBidi"/>
          <w:sz w:val="24"/>
          <w:szCs w:val="24"/>
        </w:rPr>
        <w:t xml:space="preserve"> sebagai responden. Sedangkan sampel untuk pendidik diambil  sebanyak 2 orang dan sekaligus dijadikan sebagai informan.</w:t>
      </w:r>
    </w:p>
    <w:p w14:paraId="59A53DBE" w14:textId="77777777" w:rsidR="007C58A1" w:rsidRPr="000E03B0" w:rsidRDefault="007C58A1" w:rsidP="007C58A1">
      <w:pPr>
        <w:pStyle w:val="ListParagraph"/>
        <w:spacing w:after="0" w:line="240" w:lineRule="auto"/>
        <w:ind w:left="0" w:firstLine="720"/>
        <w:jc w:val="both"/>
        <w:rPr>
          <w:rFonts w:asciiTheme="majorBidi" w:hAnsiTheme="majorBidi" w:cstheme="majorBidi"/>
          <w:b/>
          <w:bCs/>
          <w:sz w:val="24"/>
          <w:szCs w:val="24"/>
        </w:rPr>
      </w:pPr>
      <w:r w:rsidRPr="000E03B0">
        <w:rPr>
          <w:rFonts w:asciiTheme="majorBidi" w:hAnsiTheme="majorBidi" w:cstheme="majorBidi"/>
          <w:sz w:val="24"/>
          <w:szCs w:val="24"/>
        </w:rPr>
        <w:t xml:space="preserve">Karakteristik umum yang dimiliki responden, terdapat pula karakteristik khusus yang secara rinci berbeda dari setiap responden meliputi: </w:t>
      </w:r>
    </w:p>
    <w:p w14:paraId="333E77F8" w14:textId="77777777" w:rsidR="007C58A1" w:rsidRPr="000E03B0" w:rsidRDefault="007C58A1" w:rsidP="007C58A1">
      <w:pPr>
        <w:tabs>
          <w:tab w:val="center" w:pos="3969"/>
        </w:tabs>
        <w:spacing w:after="0" w:line="240" w:lineRule="auto"/>
        <w:ind w:left="288" w:hanging="288"/>
        <w:jc w:val="both"/>
        <w:rPr>
          <w:rFonts w:asciiTheme="majorBidi" w:hAnsiTheme="majorBidi" w:cstheme="majorBidi"/>
          <w:sz w:val="24"/>
          <w:szCs w:val="24"/>
        </w:rPr>
      </w:pPr>
      <w:r w:rsidRPr="000E03B0">
        <w:rPr>
          <w:rFonts w:asciiTheme="majorBidi" w:hAnsiTheme="majorBidi" w:cstheme="majorBidi"/>
          <w:b/>
          <w:bCs/>
          <w:i/>
          <w:sz w:val="24"/>
          <w:szCs w:val="24"/>
        </w:rPr>
        <w:t>Prosedur Pengumpulan Data</w:t>
      </w:r>
    </w:p>
    <w:p w14:paraId="7E8D25AE" w14:textId="77777777" w:rsidR="007C58A1" w:rsidRPr="000E03B0" w:rsidRDefault="007C58A1" w:rsidP="007C58A1">
      <w:pPr>
        <w:spacing w:after="0" w:line="240" w:lineRule="auto"/>
        <w:ind w:left="288" w:hanging="288"/>
        <w:jc w:val="both"/>
        <w:rPr>
          <w:rFonts w:asciiTheme="majorBidi" w:hAnsiTheme="majorBidi" w:cstheme="majorBidi"/>
          <w:b/>
          <w:bCs/>
          <w:sz w:val="24"/>
          <w:szCs w:val="24"/>
        </w:rPr>
      </w:pPr>
      <w:r w:rsidRPr="000E03B0">
        <w:rPr>
          <w:rFonts w:asciiTheme="majorBidi" w:hAnsiTheme="majorBidi" w:cstheme="majorBidi"/>
          <w:b/>
          <w:bCs/>
          <w:sz w:val="24"/>
          <w:szCs w:val="24"/>
        </w:rPr>
        <w:t>1. Observasi</w:t>
      </w:r>
    </w:p>
    <w:p w14:paraId="07EB7415"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Observasi adalahmetode ilmiah yang bisa diartikan sebagai pengamatan melalui pemusatan perhatian terhadap sesuatu objek  dengan menggunakan sebuah alat indera.</w:t>
      </w:r>
      <w:r w:rsidRPr="000E03B0">
        <w:rPr>
          <w:rFonts w:asciiTheme="majorBidi" w:hAnsiTheme="majorBidi" w:cstheme="majorBidi"/>
          <w:sz w:val="24"/>
          <w:szCs w:val="24"/>
          <w:lang w:val="en-US"/>
        </w:rPr>
        <w:t xml:space="preserve"> (S. Margono, 2003:158-159).</w:t>
      </w:r>
    </w:p>
    <w:p w14:paraId="6ED10472"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Observasi diartikan sebagai pengamatan dan pencatatan secara sistemik terhadap segala yang tampak pada objek penelitian, pengamatan dan pencatatan ini dilakukan terhadap objek di tempat terjadi atau berlangsungnya peristiwa, sehingga berada bersama objek. </w:t>
      </w:r>
      <w:r w:rsidRPr="000E03B0">
        <w:rPr>
          <w:rFonts w:asciiTheme="majorBidi" w:hAnsiTheme="majorBidi" w:cstheme="majorBidi"/>
          <w:sz w:val="24"/>
          <w:szCs w:val="24"/>
          <w:lang w:val="en-US"/>
        </w:rPr>
        <w:t>(S. Margono, 2003:158-159).</w:t>
      </w:r>
    </w:p>
    <w:p w14:paraId="63A479CE" w14:textId="77777777" w:rsidR="007C58A1" w:rsidRPr="000E03B0" w:rsidRDefault="007C58A1" w:rsidP="007C58A1">
      <w:pPr>
        <w:tabs>
          <w:tab w:val="left" w:pos="872"/>
        </w:tabs>
        <w:spacing w:after="0" w:line="240" w:lineRule="auto"/>
        <w:ind w:firstLine="850"/>
        <w:jc w:val="both"/>
        <w:rPr>
          <w:rFonts w:asciiTheme="majorBidi" w:hAnsiTheme="majorBidi" w:cstheme="majorBidi"/>
          <w:sz w:val="24"/>
          <w:szCs w:val="24"/>
        </w:rPr>
      </w:pPr>
      <w:r w:rsidRPr="000E03B0">
        <w:rPr>
          <w:rFonts w:asciiTheme="majorBidi" w:hAnsiTheme="majorBidi" w:cstheme="majorBidi"/>
          <w:sz w:val="24"/>
          <w:szCs w:val="24"/>
        </w:rPr>
        <w:t>Observasi seringkali orang mengartikan sebagai suatu aktiva yang sempit, yakni memperhatikan sesuatu dengan menggunakan mata. Namun dalam artian psikologik, observasi atau yang disebut pula dengan pengamatan, meliputi kegiatan pemuatan perhatian terhadap sesuatu objek dengan menggunakan seluruh alat indra.</w:t>
      </w:r>
      <w:r w:rsidRPr="000E03B0">
        <w:rPr>
          <w:rFonts w:asciiTheme="majorBidi" w:hAnsiTheme="majorBidi" w:cstheme="majorBidi"/>
          <w:sz w:val="24"/>
          <w:szCs w:val="24"/>
          <w:lang w:val="en-US"/>
        </w:rPr>
        <w:t xml:space="preserve"> (</w:t>
      </w:r>
      <w:proofErr w:type="spellStart"/>
      <w:r w:rsidRPr="000E03B0">
        <w:rPr>
          <w:rFonts w:asciiTheme="majorBidi" w:hAnsiTheme="majorBidi" w:cstheme="majorBidi"/>
          <w:sz w:val="24"/>
          <w:szCs w:val="24"/>
          <w:lang w:val="en-US"/>
        </w:rPr>
        <w:t>Suharsimi</w:t>
      </w:r>
      <w:proofErr w:type="spellEnd"/>
      <w:r w:rsidRPr="000E03B0">
        <w:rPr>
          <w:rFonts w:asciiTheme="majorBidi" w:hAnsiTheme="majorBidi" w:cstheme="majorBidi"/>
          <w:sz w:val="24"/>
          <w:szCs w:val="24"/>
          <w:lang w:val="en-US"/>
        </w:rPr>
        <w:t xml:space="preserve"> </w:t>
      </w:r>
      <w:proofErr w:type="spellStart"/>
      <w:r w:rsidRPr="000E03B0">
        <w:rPr>
          <w:rFonts w:asciiTheme="majorBidi" w:hAnsiTheme="majorBidi" w:cstheme="majorBidi"/>
          <w:sz w:val="24"/>
          <w:szCs w:val="24"/>
          <w:lang w:val="en-US"/>
        </w:rPr>
        <w:t>Arikunto</w:t>
      </w:r>
      <w:proofErr w:type="spellEnd"/>
      <w:r w:rsidRPr="000E03B0">
        <w:rPr>
          <w:rFonts w:asciiTheme="majorBidi" w:hAnsiTheme="majorBidi" w:cstheme="majorBidi"/>
          <w:sz w:val="24"/>
          <w:szCs w:val="24"/>
          <w:lang w:val="en-US"/>
        </w:rPr>
        <w:t>, 2002:146).</w:t>
      </w:r>
    </w:p>
    <w:p w14:paraId="37E1BF5C" w14:textId="77777777" w:rsidR="007C58A1" w:rsidRPr="000E03B0" w:rsidRDefault="007C58A1" w:rsidP="007C58A1">
      <w:pPr>
        <w:tabs>
          <w:tab w:val="left" w:pos="872"/>
        </w:tabs>
        <w:spacing w:after="0" w:line="240" w:lineRule="auto"/>
        <w:ind w:firstLine="850"/>
        <w:jc w:val="both"/>
        <w:rPr>
          <w:rFonts w:asciiTheme="majorBidi" w:hAnsiTheme="majorBidi" w:cstheme="majorBidi"/>
          <w:sz w:val="24"/>
          <w:szCs w:val="24"/>
          <w:lang w:val="en-US"/>
        </w:rPr>
      </w:pPr>
      <w:r w:rsidRPr="000E03B0">
        <w:rPr>
          <w:rFonts w:asciiTheme="majorBidi" w:hAnsiTheme="majorBidi" w:cstheme="majorBidi"/>
          <w:sz w:val="24"/>
          <w:szCs w:val="24"/>
        </w:rPr>
        <w:t xml:space="preserve">Dalam hal ini, penulis terjun langsung mengadakan pengamatan tentang masalah yang diperlukan untuk dictat, yaitu proses pembelajaran bidang studi </w:t>
      </w:r>
      <w:r w:rsidRPr="000E03B0">
        <w:rPr>
          <w:rFonts w:asciiTheme="majorBidi" w:hAnsiTheme="majorBidi" w:cstheme="majorBidi"/>
          <w:sz w:val="24"/>
          <w:szCs w:val="24"/>
          <w:lang w:val="en-US"/>
        </w:rPr>
        <w:t xml:space="preserve">PAI </w:t>
      </w:r>
      <w:r w:rsidRPr="000E03B0">
        <w:rPr>
          <w:rFonts w:asciiTheme="majorBidi" w:hAnsiTheme="majorBidi" w:cstheme="majorBidi"/>
          <w:sz w:val="24"/>
          <w:szCs w:val="24"/>
        </w:rPr>
        <w:t xml:space="preserve">di </w:t>
      </w:r>
      <w:r w:rsidRPr="000E03B0">
        <w:rPr>
          <w:rFonts w:asciiTheme="majorBidi" w:hAnsiTheme="majorBidi" w:cstheme="majorBidi"/>
          <w:sz w:val="24"/>
          <w:szCs w:val="24"/>
          <w:lang w:val="en-US"/>
        </w:rPr>
        <w:t xml:space="preserve">SMP Muhammadiyah </w:t>
      </w:r>
      <w:proofErr w:type="spellStart"/>
      <w:r w:rsidRPr="000E03B0">
        <w:rPr>
          <w:rFonts w:asciiTheme="majorBidi" w:hAnsiTheme="majorBidi" w:cstheme="majorBidi"/>
          <w:sz w:val="24"/>
          <w:szCs w:val="24"/>
          <w:lang w:val="en-US"/>
        </w:rPr>
        <w:t>Parepare</w:t>
      </w:r>
      <w:proofErr w:type="spellEnd"/>
      <w:r w:rsidRPr="000E03B0">
        <w:rPr>
          <w:rFonts w:asciiTheme="majorBidi" w:hAnsiTheme="majorBidi" w:cstheme="majorBidi"/>
          <w:sz w:val="24"/>
          <w:szCs w:val="24"/>
          <w:lang w:val="en-US"/>
        </w:rPr>
        <w:t>.</w:t>
      </w:r>
    </w:p>
    <w:p w14:paraId="6A76F8FF" w14:textId="77777777" w:rsidR="007C58A1" w:rsidRPr="000E03B0" w:rsidRDefault="007C58A1" w:rsidP="007C58A1">
      <w:pPr>
        <w:tabs>
          <w:tab w:val="left" w:pos="872"/>
        </w:tabs>
        <w:spacing w:after="0" w:line="240" w:lineRule="auto"/>
        <w:ind w:firstLine="850"/>
        <w:jc w:val="both"/>
        <w:rPr>
          <w:rFonts w:asciiTheme="majorBidi" w:hAnsiTheme="majorBidi" w:cstheme="majorBidi"/>
          <w:sz w:val="24"/>
          <w:szCs w:val="24"/>
        </w:rPr>
      </w:pPr>
      <w:r w:rsidRPr="000E03B0">
        <w:rPr>
          <w:rFonts w:asciiTheme="majorBidi" w:hAnsiTheme="majorBidi" w:cstheme="majorBidi"/>
          <w:sz w:val="24"/>
          <w:szCs w:val="24"/>
        </w:rPr>
        <w:t xml:space="preserve">Instrumen ini dapat pula dikatakan  pengamatan karena meliputi kegiatan memusatkan segala perhatian terhadap suatu objek yang akan dijadikan sasaran dalam penelitian dengan menggunakan seluruh panca indra. </w:t>
      </w:r>
    </w:p>
    <w:p w14:paraId="713B40E6" w14:textId="77777777" w:rsidR="007C58A1" w:rsidRPr="000E03B0" w:rsidRDefault="007C58A1" w:rsidP="007C58A1">
      <w:pPr>
        <w:spacing w:after="0" w:line="240" w:lineRule="auto"/>
        <w:ind w:left="567" w:hanging="283"/>
        <w:jc w:val="both"/>
        <w:rPr>
          <w:rFonts w:asciiTheme="majorBidi" w:hAnsiTheme="majorBidi" w:cstheme="majorBidi"/>
          <w:b/>
          <w:sz w:val="24"/>
          <w:szCs w:val="24"/>
        </w:rPr>
      </w:pPr>
      <w:r w:rsidRPr="000E03B0">
        <w:rPr>
          <w:rFonts w:asciiTheme="majorBidi" w:hAnsiTheme="majorBidi" w:cstheme="majorBidi"/>
          <w:b/>
          <w:sz w:val="24"/>
          <w:szCs w:val="24"/>
        </w:rPr>
        <w:t>2.  Wawancara</w:t>
      </w:r>
    </w:p>
    <w:p w14:paraId="0935B7D6" w14:textId="77777777" w:rsidR="007C58A1" w:rsidRPr="0037557B"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Wawancara merupakan alat untuk mengumpulkan informasi dengan cara mengajukan sejumlah pertanyaan secara lisan untuk dijawab secara lisan pula. Di mana Pencari informasi (</w:t>
      </w:r>
      <w:r w:rsidRPr="000E03B0">
        <w:rPr>
          <w:rFonts w:asciiTheme="majorBidi" w:hAnsiTheme="majorBidi" w:cstheme="majorBidi"/>
          <w:i/>
          <w:iCs/>
          <w:sz w:val="24"/>
          <w:szCs w:val="24"/>
        </w:rPr>
        <w:t>interviewer</w:t>
      </w:r>
      <w:r w:rsidRPr="000E03B0">
        <w:rPr>
          <w:rFonts w:asciiTheme="majorBidi" w:hAnsiTheme="majorBidi" w:cstheme="majorBidi"/>
          <w:sz w:val="24"/>
          <w:szCs w:val="24"/>
        </w:rPr>
        <w:t xml:space="preserve">) dengan kontak langsung atau </w:t>
      </w:r>
      <w:r w:rsidRPr="0037557B">
        <w:rPr>
          <w:rFonts w:asciiTheme="majorBidi" w:hAnsiTheme="majorBidi" w:cstheme="majorBidi"/>
          <w:sz w:val="24"/>
          <w:szCs w:val="24"/>
        </w:rPr>
        <w:t>tatap muka  langsung dengan sumber informasi (</w:t>
      </w:r>
      <w:r w:rsidRPr="0037557B">
        <w:rPr>
          <w:rFonts w:asciiTheme="majorBidi" w:hAnsiTheme="majorBidi" w:cstheme="majorBidi"/>
          <w:i/>
          <w:iCs/>
          <w:sz w:val="24"/>
          <w:szCs w:val="24"/>
        </w:rPr>
        <w:t>informan</w:t>
      </w:r>
      <w:r w:rsidRPr="0037557B">
        <w:rPr>
          <w:rFonts w:asciiTheme="majorBidi" w:hAnsiTheme="majorBidi" w:cstheme="majorBidi"/>
          <w:sz w:val="24"/>
          <w:szCs w:val="24"/>
        </w:rPr>
        <w:t>).</w:t>
      </w:r>
      <w:r w:rsidRPr="0037557B">
        <w:rPr>
          <w:rFonts w:asciiTheme="majorBidi" w:hAnsiTheme="majorBidi" w:cstheme="majorBidi"/>
          <w:sz w:val="24"/>
          <w:szCs w:val="24"/>
          <w:lang w:val="en-US"/>
        </w:rPr>
        <w:t xml:space="preserve"> (</w:t>
      </w:r>
      <w:proofErr w:type="spellStart"/>
      <w:r w:rsidRPr="0037557B">
        <w:rPr>
          <w:rFonts w:asciiTheme="majorBidi" w:hAnsiTheme="majorBidi" w:cstheme="majorBidi"/>
          <w:sz w:val="24"/>
          <w:szCs w:val="24"/>
          <w:lang w:val="en-US"/>
        </w:rPr>
        <w:t>Suharsimi</w:t>
      </w:r>
      <w:proofErr w:type="spellEnd"/>
      <w:r w:rsidRPr="0037557B">
        <w:rPr>
          <w:rFonts w:asciiTheme="majorBidi" w:hAnsiTheme="majorBidi" w:cstheme="majorBidi"/>
          <w:sz w:val="24"/>
          <w:szCs w:val="24"/>
          <w:lang w:val="en-US"/>
        </w:rPr>
        <w:t xml:space="preserve"> </w:t>
      </w:r>
      <w:proofErr w:type="spellStart"/>
      <w:r w:rsidRPr="0037557B">
        <w:rPr>
          <w:rFonts w:asciiTheme="majorBidi" w:hAnsiTheme="majorBidi" w:cstheme="majorBidi"/>
          <w:sz w:val="24"/>
          <w:szCs w:val="24"/>
          <w:lang w:val="en-US"/>
        </w:rPr>
        <w:t>Arikunto</w:t>
      </w:r>
      <w:proofErr w:type="spellEnd"/>
      <w:r w:rsidRPr="0037557B">
        <w:rPr>
          <w:rFonts w:asciiTheme="majorBidi" w:hAnsiTheme="majorBidi" w:cstheme="majorBidi"/>
          <w:sz w:val="24"/>
          <w:szCs w:val="24"/>
          <w:lang w:val="en-US"/>
        </w:rPr>
        <w:t>, 2002:146).</w:t>
      </w:r>
    </w:p>
    <w:p w14:paraId="6CDA3F04" w14:textId="77777777" w:rsidR="007C58A1" w:rsidRPr="0037557B" w:rsidRDefault="007C58A1" w:rsidP="007C58A1">
      <w:pPr>
        <w:pStyle w:val="BodyTextIndent3"/>
        <w:ind w:left="0" w:firstLine="709"/>
        <w:jc w:val="both"/>
        <w:rPr>
          <w:rFonts w:asciiTheme="majorBidi" w:hAnsiTheme="majorBidi" w:cstheme="majorBidi"/>
          <w:sz w:val="24"/>
          <w:szCs w:val="24"/>
        </w:rPr>
      </w:pPr>
      <w:r w:rsidRPr="0037557B">
        <w:rPr>
          <w:rFonts w:asciiTheme="majorBidi" w:hAnsiTheme="majorBidi" w:cstheme="majorBidi"/>
          <w:sz w:val="24"/>
          <w:szCs w:val="24"/>
        </w:rPr>
        <w:t>Wawancara sering juga disebut dengan kuiesioner lisan, yaitu suatu kegiatan yang dilakukan untuk mendapatkan informasi secara langsung dengan mengungkapkan daftar pertanyaan pada responden secara lisan. Interviu ini dilakukan kepada kepala sekolah, dewan guru di SMP Muhammadiyah Parepare  . Wawancara juga dilakukan terhadap beberapa peserta didik yang dianggap perlu oleh penulis untuk menambah informasi dan akurasi data.</w:t>
      </w:r>
    </w:p>
    <w:p w14:paraId="0BB07817" w14:textId="77777777" w:rsidR="007C58A1" w:rsidRPr="0037557B" w:rsidRDefault="007C58A1" w:rsidP="007C58A1">
      <w:pPr>
        <w:tabs>
          <w:tab w:val="left" w:pos="872"/>
        </w:tabs>
        <w:spacing w:after="0" w:line="240" w:lineRule="auto"/>
        <w:jc w:val="both"/>
        <w:rPr>
          <w:rFonts w:asciiTheme="majorBidi" w:hAnsiTheme="majorBidi" w:cstheme="majorBidi"/>
          <w:sz w:val="24"/>
          <w:szCs w:val="24"/>
        </w:rPr>
      </w:pPr>
      <w:r w:rsidRPr="0037557B">
        <w:rPr>
          <w:rFonts w:asciiTheme="majorBidi" w:hAnsiTheme="majorBidi" w:cstheme="majorBidi"/>
          <w:sz w:val="24"/>
          <w:szCs w:val="24"/>
        </w:rPr>
        <w:tab/>
        <w:t>Pelaksanaan wawancara ini, penulis menggunakan suatu pedoman wawancara yakni pertanyaan-pertanyaan yang dibuat sebelum mengadakan wawancara, dalam hal ini penulis membatasi pertanyaan pada hal-hal yang berkaitan dengan pembahasan karya ilmiah ini.</w:t>
      </w:r>
    </w:p>
    <w:p w14:paraId="0BFBB2BF" w14:textId="77777777" w:rsidR="007C58A1" w:rsidRPr="0037557B" w:rsidRDefault="007C58A1" w:rsidP="007C58A1">
      <w:pPr>
        <w:spacing w:after="0" w:line="240" w:lineRule="auto"/>
        <w:jc w:val="both"/>
        <w:rPr>
          <w:rFonts w:asciiTheme="majorBidi" w:hAnsiTheme="majorBidi" w:cstheme="majorBidi"/>
          <w:b/>
          <w:sz w:val="24"/>
          <w:szCs w:val="24"/>
        </w:rPr>
      </w:pPr>
      <w:r w:rsidRPr="0037557B">
        <w:rPr>
          <w:rFonts w:asciiTheme="majorBidi" w:hAnsiTheme="majorBidi" w:cstheme="majorBidi"/>
          <w:b/>
          <w:sz w:val="24"/>
          <w:szCs w:val="24"/>
        </w:rPr>
        <w:t>3. Angket atau kuesioner</w:t>
      </w:r>
    </w:p>
    <w:p w14:paraId="5204F931" w14:textId="77777777" w:rsidR="007C58A1" w:rsidRPr="0037557B" w:rsidRDefault="007C58A1" w:rsidP="007C58A1">
      <w:pPr>
        <w:tabs>
          <w:tab w:val="left" w:pos="872"/>
        </w:tabs>
        <w:spacing w:after="0" w:line="240" w:lineRule="auto"/>
        <w:jc w:val="both"/>
        <w:rPr>
          <w:rFonts w:asciiTheme="majorBidi" w:hAnsiTheme="majorBidi" w:cstheme="majorBidi"/>
          <w:b/>
          <w:sz w:val="24"/>
          <w:szCs w:val="24"/>
        </w:rPr>
      </w:pPr>
      <w:r w:rsidRPr="0037557B">
        <w:rPr>
          <w:rFonts w:asciiTheme="majorBidi" w:hAnsiTheme="majorBidi" w:cstheme="majorBidi"/>
          <w:sz w:val="24"/>
          <w:szCs w:val="24"/>
        </w:rPr>
        <w:t xml:space="preserve">Angket atau kuesioner adalah sejumlah pertanyaan tertulis yang digunakan untuk memperoleh informasi dari responden dalam arti laporan tentang pribadinya, atau hal-hal yang ia ketahui, (Suharsimi Arikunto, 2002:146). atau sejumlah pertanyaan-pertanyaan yang dibuat tersusun untuk dibagikan kepada peserta didik yang berjumlah 30 orang untuk mengetahui mutu belajar peserta didik pada mata pelajaran </w:t>
      </w:r>
      <w:r w:rsidRPr="0037557B">
        <w:rPr>
          <w:rFonts w:asciiTheme="majorBidi" w:eastAsia="Times New Roman" w:hAnsiTheme="majorBidi" w:cstheme="majorBidi"/>
          <w:sz w:val="24"/>
          <w:szCs w:val="24"/>
          <w:lang w:val="en-US"/>
        </w:rPr>
        <w:t>PAI</w:t>
      </w:r>
      <w:r w:rsidRPr="0037557B">
        <w:rPr>
          <w:rFonts w:asciiTheme="majorBidi" w:hAnsiTheme="majorBidi" w:cstheme="majorBidi"/>
          <w:sz w:val="24"/>
          <w:szCs w:val="24"/>
        </w:rPr>
        <w:t xml:space="preserve">. Penulis membagikan angket dengan mempergunakan skala grafik. (Prof. Sukardi, PhD, 2009:152). dan melakukan wawancara terstruktur 2 orang </w:t>
      </w:r>
      <w:r w:rsidRPr="0037557B">
        <w:rPr>
          <w:rFonts w:asciiTheme="majorBidi" w:hAnsiTheme="majorBidi" w:cstheme="majorBidi"/>
          <w:sz w:val="24"/>
          <w:szCs w:val="24"/>
        </w:rPr>
        <w:lastRenderedPageBreak/>
        <w:t xml:space="preserve">pendidik  untuk mengetahui Guru Kreatif dan Inovatif terhadap peningkatan Mutu belajar pesesrta didik pada mata pelajaran </w:t>
      </w:r>
      <w:r w:rsidRPr="0037557B">
        <w:rPr>
          <w:rFonts w:asciiTheme="majorBidi" w:eastAsia="Times New Roman" w:hAnsiTheme="majorBidi" w:cstheme="majorBidi"/>
          <w:sz w:val="24"/>
          <w:szCs w:val="24"/>
        </w:rPr>
        <w:t>PAI</w:t>
      </w:r>
      <w:r w:rsidRPr="0037557B">
        <w:rPr>
          <w:rFonts w:asciiTheme="majorBidi" w:hAnsiTheme="majorBidi" w:cstheme="majorBidi"/>
          <w:sz w:val="24"/>
          <w:szCs w:val="24"/>
        </w:rPr>
        <w:t>.</w:t>
      </w:r>
    </w:p>
    <w:p w14:paraId="23D8A24C" w14:textId="77777777" w:rsidR="007C58A1" w:rsidRPr="0037557B" w:rsidRDefault="007C58A1" w:rsidP="007C58A1">
      <w:pPr>
        <w:pStyle w:val="BodyTextIndent3"/>
        <w:ind w:left="0"/>
        <w:jc w:val="both"/>
        <w:rPr>
          <w:rFonts w:asciiTheme="majorBidi" w:hAnsiTheme="majorBidi" w:cstheme="majorBidi"/>
          <w:b/>
          <w:sz w:val="24"/>
          <w:szCs w:val="24"/>
        </w:rPr>
      </w:pPr>
      <w:r w:rsidRPr="0037557B">
        <w:rPr>
          <w:rFonts w:asciiTheme="majorBidi" w:hAnsiTheme="majorBidi" w:cstheme="majorBidi"/>
          <w:b/>
          <w:sz w:val="24"/>
          <w:szCs w:val="24"/>
        </w:rPr>
        <w:t>4.  Dokumentasi</w:t>
      </w:r>
    </w:p>
    <w:p w14:paraId="48D6FAC0" w14:textId="77777777" w:rsidR="007C58A1" w:rsidRPr="0037557B" w:rsidRDefault="007C58A1" w:rsidP="007C58A1">
      <w:pPr>
        <w:pStyle w:val="BodyTextIndent3"/>
        <w:ind w:left="0" w:firstLine="709"/>
        <w:jc w:val="both"/>
        <w:rPr>
          <w:rFonts w:asciiTheme="majorBidi" w:hAnsiTheme="majorBidi" w:cstheme="majorBidi"/>
          <w:b/>
          <w:sz w:val="24"/>
          <w:szCs w:val="24"/>
        </w:rPr>
      </w:pPr>
      <w:r w:rsidRPr="0037557B">
        <w:rPr>
          <w:rFonts w:asciiTheme="majorBidi" w:hAnsiTheme="majorBidi" w:cstheme="majorBidi"/>
          <w:sz w:val="24"/>
          <w:szCs w:val="24"/>
        </w:rPr>
        <w:t>Dokumentasi adalah metode yang menggunakan bahan klasik untuk meneliti perkembangan yang khusus yaitu  untuk menjawab pertanyaan atau persoalan-persoalan tentang apa, mengapa, kenapa, dan bagaimana. (Sutrisno Hadi, 1990:64).</w:t>
      </w:r>
    </w:p>
    <w:p w14:paraId="7A5E79FA" w14:textId="77777777" w:rsidR="007C58A1" w:rsidRPr="0037557B" w:rsidRDefault="007C58A1" w:rsidP="007C58A1">
      <w:pPr>
        <w:pStyle w:val="BodyTextIndent3"/>
        <w:ind w:left="0" w:firstLine="709"/>
        <w:jc w:val="both"/>
        <w:rPr>
          <w:rFonts w:asciiTheme="majorBidi" w:hAnsiTheme="majorBidi" w:cstheme="majorBidi"/>
          <w:sz w:val="24"/>
          <w:szCs w:val="24"/>
        </w:rPr>
      </w:pPr>
      <w:r w:rsidRPr="0037557B">
        <w:rPr>
          <w:rFonts w:asciiTheme="majorBidi" w:hAnsiTheme="majorBidi" w:cstheme="majorBidi"/>
          <w:sz w:val="24"/>
          <w:szCs w:val="24"/>
        </w:rPr>
        <w:t>Menurut Suharsimi Arikunto bahwa metode dokumentasi adalah cara  mencari tentang hal-hal atau variabel yang berupa catatan, transkrip, buku, surat kabar, majalah, dan sebagainya. (Suharsimi Arikunto, 2002:146).</w:t>
      </w:r>
    </w:p>
    <w:p w14:paraId="157A710C" w14:textId="77777777" w:rsidR="007C58A1" w:rsidRPr="0037557B" w:rsidRDefault="007C58A1" w:rsidP="007C58A1">
      <w:pPr>
        <w:spacing w:after="0" w:line="240" w:lineRule="auto"/>
        <w:ind w:firstLine="720"/>
        <w:jc w:val="both"/>
        <w:rPr>
          <w:rFonts w:asciiTheme="majorBidi" w:hAnsiTheme="majorBidi" w:cstheme="majorBidi"/>
          <w:sz w:val="24"/>
          <w:szCs w:val="24"/>
        </w:rPr>
      </w:pPr>
      <w:r w:rsidRPr="0037557B">
        <w:rPr>
          <w:rFonts w:asciiTheme="majorBidi" w:hAnsiTheme="majorBidi" w:cstheme="majorBidi"/>
          <w:sz w:val="24"/>
          <w:szCs w:val="24"/>
        </w:rPr>
        <w:t>Metode  dokumentasi ini peneliti gunakan untuk memperoleh data mengenai pengaruh Guru Kreatif dan Inovatif dalam meningkatkan Mutu Pendidikan. Dari penjelasan tersebut, instrumen  yang digunakan dalam penelitian tesis ini berupa:</w:t>
      </w:r>
    </w:p>
    <w:p w14:paraId="154F8B57" w14:textId="77777777" w:rsidR="007C58A1" w:rsidRPr="0037557B" w:rsidRDefault="007C58A1" w:rsidP="007C58A1">
      <w:pPr>
        <w:pStyle w:val="ListParagraph"/>
        <w:spacing w:after="0" w:line="240" w:lineRule="auto"/>
        <w:ind w:left="567" w:hanging="284"/>
        <w:jc w:val="both"/>
        <w:rPr>
          <w:rFonts w:asciiTheme="majorBidi" w:hAnsiTheme="majorBidi" w:cstheme="majorBidi"/>
          <w:sz w:val="24"/>
          <w:szCs w:val="24"/>
        </w:rPr>
      </w:pPr>
      <w:r w:rsidRPr="0037557B">
        <w:rPr>
          <w:rFonts w:asciiTheme="majorBidi" w:hAnsiTheme="majorBidi" w:cstheme="majorBidi"/>
          <w:sz w:val="24"/>
          <w:szCs w:val="24"/>
        </w:rPr>
        <w:t xml:space="preserve"> a.Lembaran kuesioner (angket) kepada sampel pendidik, sebanyak 2 orang untuk mengukur variabel pendidik dalam meningkatkan mutu Pendidikan .</w:t>
      </w:r>
    </w:p>
    <w:p w14:paraId="27A14201" w14:textId="77777777" w:rsidR="007C58A1" w:rsidRPr="0037557B" w:rsidRDefault="007C58A1" w:rsidP="007C58A1">
      <w:pPr>
        <w:pStyle w:val="ListParagraph"/>
        <w:spacing w:after="0" w:line="240" w:lineRule="auto"/>
        <w:ind w:left="567" w:hanging="284"/>
        <w:jc w:val="both"/>
        <w:rPr>
          <w:rFonts w:asciiTheme="majorBidi" w:hAnsiTheme="majorBidi" w:cstheme="majorBidi"/>
          <w:sz w:val="24"/>
          <w:szCs w:val="24"/>
        </w:rPr>
      </w:pPr>
      <w:r w:rsidRPr="0037557B">
        <w:rPr>
          <w:rFonts w:asciiTheme="majorBidi" w:hAnsiTheme="majorBidi" w:cstheme="majorBidi"/>
          <w:sz w:val="24"/>
          <w:szCs w:val="24"/>
        </w:rPr>
        <w:t>b. Pedoman wawancara (</w:t>
      </w:r>
      <w:r w:rsidRPr="0037557B">
        <w:rPr>
          <w:rFonts w:asciiTheme="majorBidi" w:hAnsiTheme="majorBidi" w:cstheme="majorBidi"/>
          <w:i/>
          <w:iCs/>
          <w:sz w:val="24"/>
          <w:szCs w:val="24"/>
        </w:rPr>
        <w:t>interview</w:t>
      </w:r>
      <w:r w:rsidRPr="0037557B">
        <w:rPr>
          <w:rFonts w:asciiTheme="majorBidi" w:hAnsiTheme="majorBidi" w:cstheme="majorBidi"/>
          <w:sz w:val="24"/>
          <w:szCs w:val="24"/>
        </w:rPr>
        <w:t xml:space="preserve">) kepada informan kepala sekolah untuk mengetahui perannya terhadap peningkatan mutu pendidikan. Beberapa pendidik juga dijadikan sebagai informan mendukung penelitian dengan menggunakan metode </w:t>
      </w:r>
      <w:r w:rsidRPr="0037557B">
        <w:rPr>
          <w:rFonts w:asciiTheme="majorBidi" w:hAnsiTheme="majorBidi" w:cstheme="majorBidi"/>
          <w:i/>
          <w:iCs/>
          <w:sz w:val="24"/>
          <w:szCs w:val="24"/>
        </w:rPr>
        <w:t xml:space="preserve">purposive sampling </w:t>
      </w:r>
      <w:r w:rsidRPr="0037557B">
        <w:rPr>
          <w:rFonts w:asciiTheme="majorBidi" w:hAnsiTheme="majorBidi" w:cstheme="majorBidi"/>
          <w:sz w:val="24"/>
          <w:szCs w:val="24"/>
        </w:rPr>
        <w:t>atau sampel bertujuan dengan pertimbangan terbatasnya waktu dari penelitian.</w:t>
      </w:r>
    </w:p>
    <w:p w14:paraId="706DD915" w14:textId="77777777" w:rsidR="007C58A1" w:rsidRPr="0037557B" w:rsidRDefault="007C58A1" w:rsidP="007C58A1">
      <w:pPr>
        <w:spacing w:after="0" w:line="240" w:lineRule="auto"/>
        <w:ind w:left="567" w:hanging="567"/>
        <w:jc w:val="both"/>
        <w:rPr>
          <w:rFonts w:asciiTheme="majorBidi" w:hAnsiTheme="majorBidi" w:cstheme="majorBidi"/>
          <w:sz w:val="24"/>
          <w:szCs w:val="24"/>
          <w:lang w:val="en-US"/>
        </w:rPr>
      </w:pPr>
      <w:r w:rsidRPr="0037557B">
        <w:rPr>
          <w:rFonts w:asciiTheme="majorBidi" w:hAnsiTheme="majorBidi" w:cstheme="majorBidi"/>
          <w:sz w:val="24"/>
          <w:szCs w:val="24"/>
        </w:rPr>
        <w:t xml:space="preserve"> c. Ceklis untuk data observasi yang peneliti lakukan saat pengamatan pada kegiatan yang dilakukan oleh pendidik disaat melakukan tugasnya di SMP Muhammadiyah Pa</w:t>
      </w:r>
      <w:proofErr w:type="spellStart"/>
      <w:r w:rsidRPr="0037557B">
        <w:rPr>
          <w:rFonts w:asciiTheme="majorBidi" w:hAnsiTheme="majorBidi" w:cstheme="majorBidi"/>
          <w:sz w:val="24"/>
          <w:szCs w:val="24"/>
          <w:lang w:val="en-US"/>
        </w:rPr>
        <w:t>repare</w:t>
      </w:r>
      <w:proofErr w:type="spellEnd"/>
      <w:r w:rsidRPr="0037557B">
        <w:rPr>
          <w:rFonts w:asciiTheme="majorBidi" w:hAnsiTheme="majorBidi" w:cstheme="majorBidi"/>
          <w:sz w:val="24"/>
          <w:szCs w:val="24"/>
          <w:lang w:val="en-US"/>
        </w:rPr>
        <w:t>.</w:t>
      </w:r>
    </w:p>
    <w:p w14:paraId="412DE7BA" w14:textId="77777777" w:rsidR="007C58A1" w:rsidRPr="0037557B" w:rsidRDefault="007C58A1" w:rsidP="007C58A1">
      <w:pPr>
        <w:pStyle w:val="ListParagraph"/>
        <w:spacing w:after="0" w:line="240" w:lineRule="auto"/>
        <w:ind w:left="567" w:hanging="284"/>
        <w:jc w:val="both"/>
        <w:rPr>
          <w:rFonts w:asciiTheme="majorBidi" w:hAnsiTheme="majorBidi" w:cstheme="majorBidi"/>
          <w:sz w:val="24"/>
          <w:szCs w:val="24"/>
        </w:rPr>
      </w:pPr>
      <w:r w:rsidRPr="0037557B">
        <w:rPr>
          <w:rFonts w:asciiTheme="majorBidi" w:hAnsiTheme="majorBidi" w:cstheme="majorBidi"/>
          <w:sz w:val="24"/>
          <w:szCs w:val="24"/>
        </w:rPr>
        <w:t>d. Dokumentasi hasil belajar peserta didik berupa nilai semester ganjil dan genap tahun ajaran 20</w:t>
      </w:r>
      <w:r w:rsidRPr="0037557B">
        <w:rPr>
          <w:rFonts w:asciiTheme="majorBidi" w:hAnsiTheme="majorBidi" w:cstheme="majorBidi"/>
          <w:sz w:val="24"/>
          <w:szCs w:val="24"/>
          <w:lang w:val="en-US"/>
        </w:rPr>
        <w:t>20</w:t>
      </w:r>
      <w:r w:rsidRPr="0037557B">
        <w:rPr>
          <w:rFonts w:asciiTheme="majorBidi" w:hAnsiTheme="majorBidi" w:cstheme="majorBidi"/>
          <w:sz w:val="24"/>
          <w:szCs w:val="24"/>
        </w:rPr>
        <w:t>/20</w:t>
      </w:r>
      <w:r w:rsidRPr="0037557B">
        <w:rPr>
          <w:rFonts w:asciiTheme="majorBidi" w:hAnsiTheme="majorBidi" w:cstheme="majorBidi"/>
          <w:sz w:val="24"/>
          <w:szCs w:val="24"/>
          <w:lang w:val="en-US"/>
        </w:rPr>
        <w:t>21</w:t>
      </w:r>
      <w:r w:rsidRPr="0037557B">
        <w:rPr>
          <w:rFonts w:asciiTheme="majorBidi" w:hAnsiTheme="majorBidi" w:cstheme="majorBidi"/>
          <w:sz w:val="24"/>
          <w:szCs w:val="24"/>
        </w:rPr>
        <w:t xml:space="preserve"> sebanyak 30 peserta didik.</w:t>
      </w:r>
    </w:p>
    <w:p w14:paraId="191F9008" w14:textId="5A609D35" w:rsidR="007C58A1" w:rsidRPr="0037557B" w:rsidRDefault="007C58A1" w:rsidP="007C58A1">
      <w:pPr>
        <w:spacing w:after="0" w:line="240" w:lineRule="auto"/>
        <w:ind w:left="540"/>
        <w:jc w:val="both"/>
        <w:rPr>
          <w:rFonts w:asciiTheme="majorBidi" w:hAnsiTheme="majorBidi" w:cstheme="majorBidi"/>
          <w:sz w:val="24"/>
          <w:szCs w:val="24"/>
        </w:rPr>
      </w:pPr>
      <w:r w:rsidRPr="0037557B">
        <w:rPr>
          <w:rFonts w:asciiTheme="majorBidi" w:hAnsiTheme="majorBidi" w:cstheme="majorBidi"/>
          <w:sz w:val="24"/>
          <w:szCs w:val="24"/>
        </w:rPr>
        <w:t xml:space="preserve">Instrumen kuesioner kepada responden pendidik disusun dan diberikan dalam bentuk tertutup dengan menyediakan lima alternative jawaban sebagai pilihan untuk menilai guru kreatif dan Inovatif  yang diterapkan oleh pendidik dalam meningkatkan mutu pendidikan di </w:t>
      </w:r>
      <w:r w:rsidRPr="0037557B">
        <w:rPr>
          <w:rFonts w:asciiTheme="majorBidi" w:hAnsiTheme="majorBidi" w:cstheme="majorBidi"/>
          <w:sz w:val="24"/>
          <w:szCs w:val="24"/>
          <w:lang w:val="en-US"/>
        </w:rPr>
        <w:t xml:space="preserve">SMP Muhammadiyah </w:t>
      </w:r>
      <w:proofErr w:type="spellStart"/>
      <w:r w:rsidRPr="0037557B">
        <w:rPr>
          <w:rFonts w:asciiTheme="majorBidi" w:hAnsiTheme="majorBidi" w:cstheme="majorBidi"/>
          <w:sz w:val="24"/>
          <w:szCs w:val="24"/>
          <w:lang w:val="en-US"/>
        </w:rPr>
        <w:t>Parepare</w:t>
      </w:r>
      <w:proofErr w:type="spellEnd"/>
      <w:r w:rsidRPr="0037557B">
        <w:rPr>
          <w:rFonts w:asciiTheme="majorBidi" w:hAnsiTheme="majorBidi" w:cstheme="majorBidi"/>
          <w:sz w:val="24"/>
          <w:szCs w:val="24"/>
        </w:rPr>
        <w:t xml:space="preserve">. Selanjutnya variabel pernyataan tersebut diukur dalam skala  Likert dengan lima macam kategori dan menggunakan kata-kata; </w:t>
      </w:r>
      <w:r w:rsidRPr="0037557B">
        <w:rPr>
          <w:rFonts w:asciiTheme="majorBidi" w:hAnsiTheme="majorBidi" w:cstheme="majorBidi"/>
          <w:b/>
          <w:sz w:val="24"/>
          <w:szCs w:val="24"/>
        </w:rPr>
        <w:t>Selalu</w:t>
      </w:r>
      <w:r w:rsidRPr="0037557B">
        <w:rPr>
          <w:rFonts w:asciiTheme="majorBidi" w:hAnsiTheme="majorBidi" w:cstheme="majorBidi"/>
          <w:sz w:val="24"/>
          <w:szCs w:val="24"/>
        </w:rPr>
        <w:t xml:space="preserve">(SL), </w:t>
      </w:r>
      <w:r w:rsidRPr="0037557B">
        <w:rPr>
          <w:rFonts w:asciiTheme="majorBidi" w:hAnsiTheme="majorBidi" w:cstheme="majorBidi"/>
          <w:b/>
          <w:sz w:val="24"/>
          <w:szCs w:val="24"/>
        </w:rPr>
        <w:t>Sering</w:t>
      </w:r>
      <w:r w:rsidRPr="0037557B">
        <w:rPr>
          <w:rFonts w:asciiTheme="majorBidi" w:hAnsiTheme="majorBidi" w:cstheme="majorBidi"/>
          <w:sz w:val="24"/>
          <w:szCs w:val="24"/>
        </w:rPr>
        <w:t xml:space="preserve">(SR), </w:t>
      </w:r>
      <w:r w:rsidRPr="0037557B">
        <w:rPr>
          <w:rFonts w:asciiTheme="majorBidi" w:hAnsiTheme="majorBidi" w:cstheme="majorBidi"/>
          <w:b/>
          <w:sz w:val="24"/>
          <w:szCs w:val="24"/>
        </w:rPr>
        <w:t>Kadang-kadang</w:t>
      </w:r>
      <w:r w:rsidR="00966E1D" w:rsidRPr="0037557B">
        <w:rPr>
          <w:rFonts w:asciiTheme="majorBidi" w:hAnsiTheme="majorBidi" w:cstheme="majorBidi"/>
          <w:b/>
          <w:sz w:val="24"/>
          <w:szCs w:val="24"/>
        </w:rPr>
        <w:t xml:space="preserve"> </w:t>
      </w:r>
      <w:r w:rsidRPr="0037557B">
        <w:rPr>
          <w:rFonts w:asciiTheme="majorBidi" w:hAnsiTheme="majorBidi" w:cstheme="majorBidi"/>
          <w:sz w:val="24"/>
          <w:szCs w:val="24"/>
        </w:rPr>
        <w:t xml:space="preserve">(KK), </w:t>
      </w:r>
      <w:r w:rsidRPr="0037557B">
        <w:rPr>
          <w:rFonts w:asciiTheme="majorBidi" w:hAnsiTheme="majorBidi" w:cstheme="majorBidi"/>
          <w:b/>
          <w:sz w:val="24"/>
          <w:szCs w:val="24"/>
        </w:rPr>
        <w:t>Jarang</w:t>
      </w:r>
      <w:r w:rsidR="00966E1D" w:rsidRPr="0037557B">
        <w:rPr>
          <w:rFonts w:asciiTheme="majorBidi" w:hAnsiTheme="majorBidi" w:cstheme="majorBidi"/>
          <w:b/>
          <w:sz w:val="24"/>
          <w:szCs w:val="24"/>
        </w:rPr>
        <w:t xml:space="preserve"> </w:t>
      </w:r>
      <w:r w:rsidRPr="0037557B">
        <w:rPr>
          <w:rFonts w:asciiTheme="majorBidi" w:hAnsiTheme="majorBidi" w:cstheme="majorBidi"/>
          <w:sz w:val="24"/>
          <w:szCs w:val="24"/>
        </w:rPr>
        <w:t xml:space="preserve">(JR), dan </w:t>
      </w:r>
      <w:r w:rsidRPr="0037557B">
        <w:rPr>
          <w:rFonts w:asciiTheme="majorBidi" w:hAnsiTheme="majorBidi" w:cstheme="majorBidi"/>
          <w:b/>
          <w:sz w:val="24"/>
          <w:szCs w:val="24"/>
        </w:rPr>
        <w:t>Tidak pernah</w:t>
      </w:r>
      <w:r w:rsidR="00966E1D" w:rsidRPr="0037557B">
        <w:rPr>
          <w:rFonts w:asciiTheme="majorBidi" w:hAnsiTheme="majorBidi" w:cstheme="majorBidi"/>
          <w:b/>
          <w:sz w:val="24"/>
          <w:szCs w:val="24"/>
        </w:rPr>
        <w:t xml:space="preserve"> </w:t>
      </w:r>
      <w:r w:rsidRPr="0037557B">
        <w:rPr>
          <w:rFonts w:asciiTheme="majorBidi" w:hAnsiTheme="majorBidi" w:cstheme="majorBidi"/>
          <w:sz w:val="24"/>
          <w:szCs w:val="24"/>
        </w:rPr>
        <w:t xml:space="preserve">(TP). </w:t>
      </w:r>
      <w:r w:rsidRPr="0037557B">
        <w:rPr>
          <w:rFonts w:asciiTheme="majorBidi" w:hAnsiTheme="majorBidi" w:cstheme="majorBidi"/>
          <w:sz w:val="24"/>
          <w:szCs w:val="24"/>
          <w:lang w:val="en-US"/>
        </w:rPr>
        <w:t>(</w:t>
      </w:r>
      <w:r w:rsidRPr="0037557B">
        <w:rPr>
          <w:rFonts w:asciiTheme="majorBidi" w:hAnsiTheme="majorBidi" w:cstheme="majorBidi"/>
          <w:sz w:val="24"/>
          <w:szCs w:val="24"/>
        </w:rPr>
        <w:t>Hamzah B. Uno</w:t>
      </w:r>
      <w:r w:rsidRPr="0037557B">
        <w:rPr>
          <w:rStyle w:val="FootnoteReference"/>
          <w:rFonts w:asciiTheme="majorBidi" w:hAnsiTheme="majorBidi" w:cstheme="majorBidi"/>
          <w:sz w:val="24"/>
          <w:szCs w:val="24"/>
        </w:rPr>
        <w:t xml:space="preserve"> </w:t>
      </w:r>
      <w:r w:rsidRPr="0037557B">
        <w:rPr>
          <w:rFonts w:asciiTheme="majorBidi" w:hAnsiTheme="majorBidi" w:cstheme="majorBidi"/>
          <w:sz w:val="24"/>
          <w:szCs w:val="24"/>
          <w:lang w:val="en-US"/>
        </w:rPr>
        <w:t>, 2003:161).</w:t>
      </w:r>
    </w:p>
    <w:p w14:paraId="7894A60D" w14:textId="77777777" w:rsidR="007C58A1" w:rsidRPr="0037557B" w:rsidRDefault="007C58A1" w:rsidP="007C58A1">
      <w:pPr>
        <w:spacing w:after="0" w:line="240" w:lineRule="auto"/>
        <w:ind w:firstLine="720"/>
        <w:jc w:val="both"/>
        <w:rPr>
          <w:rFonts w:asciiTheme="majorBidi" w:hAnsiTheme="majorBidi" w:cstheme="majorBidi"/>
          <w:sz w:val="24"/>
          <w:szCs w:val="24"/>
        </w:rPr>
      </w:pPr>
      <w:r w:rsidRPr="0037557B">
        <w:rPr>
          <w:rFonts w:asciiTheme="majorBidi" w:hAnsiTheme="majorBidi" w:cstheme="majorBidi"/>
          <w:sz w:val="24"/>
          <w:szCs w:val="24"/>
        </w:rPr>
        <w:t>Skor jawaban responden untuk masing-masing kategori pilihan secara berturut-turut adalah 5, 4, 3, 2, 1 untuk butir pernyataan positif, sedangkan untuk butir pernyataan negative diberikan skor sebaliknya, yaitu 1, 2, 3, 4, 5. Skor tersebut merupakan skor yang sifatnya ordinal, sehingga perlu ditransformasi ke dalam skor yang sifatnya interval.</w:t>
      </w:r>
    </w:p>
    <w:p w14:paraId="79B34292" w14:textId="77777777" w:rsidR="007C58A1" w:rsidRPr="0037557B" w:rsidRDefault="007C58A1" w:rsidP="007C58A1">
      <w:pPr>
        <w:pStyle w:val="BodyTextIndent3"/>
        <w:ind w:left="0" w:firstLine="709"/>
        <w:jc w:val="both"/>
        <w:rPr>
          <w:rFonts w:asciiTheme="majorBidi" w:hAnsiTheme="majorBidi" w:cstheme="majorBidi"/>
          <w:sz w:val="24"/>
          <w:szCs w:val="24"/>
        </w:rPr>
      </w:pPr>
      <w:r w:rsidRPr="0037557B">
        <w:rPr>
          <w:rFonts w:asciiTheme="majorBidi" w:hAnsiTheme="majorBidi" w:cstheme="majorBidi"/>
          <w:sz w:val="24"/>
          <w:szCs w:val="24"/>
        </w:rPr>
        <w:t xml:space="preserve">Untuk mengukur validitas instrumen kuesioner dalam penelitian ini digunakan rumus korelasi </w:t>
      </w:r>
      <w:r w:rsidRPr="0037557B">
        <w:rPr>
          <w:rFonts w:asciiTheme="majorBidi" w:hAnsiTheme="majorBidi" w:cstheme="majorBidi"/>
          <w:i/>
          <w:iCs/>
          <w:sz w:val="24"/>
          <w:szCs w:val="24"/>
        </w:rPr>
        <w:t xml:space="preserve">pearson product moment </w:t>
      </w:r>
      <w:r w:rsidRPr="0037557B">
        <w:rPr>
          <w:rFonts w:asciiTheme="majorBidi" w:hAnsiTheme="majorBidi" w:cstheme="majorBidi"/>
          <w:sz w:val="24"/>
          <w:szCs w:val="24"/>
        </w:rPr>
        <w:t>(Suharsimi Arikunto, 2002:275).</w:t>
      </w:r>
    </w:p>
    <w:p w14:paraId="6D0DD2FF" w14:textId="77777777" w:rsidR="007C58A1" w:rsidRPr="0037557B" w:rsidRDefault="007C58A1" w:rsidP="007C58A1">
      <w:pPr>
        <w:spacing w:line="240" w:lineRule="auto"/>
        <w:ind w:firstLine="720"/>
        <w:jc w:val="both"/>
        <w:rPr>
          <w:rFonts w:asciiTheme="majorBidi" w:hAnsiTheme="majorBidi" w:cstheme="majorBidi"/>
          <w:sz w:val="24"/>
          <w:szCs w:val="24"/>
        </w:rPr>
      </w:pPr>
      <w:r w:rsidRPr="0037557B">
        <w:rPr>
          <w:rFonts w:asciiTheme="majorBidi" w:hAnsiTheme="majorBidi" w:cstheme="majorBidi"/>
          <w:sz w:val="24"/>
          <w:szCs w:val="24"/>
        </w:rPr>
        <w:t>dengan rumus:</w:t>
      </w:r>
    </w:p>
    <w:p w14:paraId="4664797F" w14:textId="77777777" w:rsidR="007C58A1" w:rsidRPr="0037557B" w:rsidRDefault="007C58A1" w:rsidP="007C58A1">
      <w:pPr>
        <w:spacing w:line="240" w:lineRule="auto"/>
        <w:ind w:firstLine="720"/>
        <w:jc w:val="both"/>
        <w:rPr>
          <w:rFonts w:asciiTheme="majorBidi" w:hAnsiTheme="majorBidi" w:cstheme="majorBidi"/>
          <w:sz w:val="24"/>
          <w:szCs w:val="24"/>
        </w:rPr>
      </w:pPr>
      <m:oMath>
        <m:r>
          <m:rPr>
            <m:sty m:val="p"/>
          </m:rPr>
          <w:rPr>
            <w:rFonts w:ascii="Cambria Math" w:hAnsi="Cambria Math" w:cstheme="majorBidi"/>
            <w:sz w:val="24"/>
            <w:szCs w:val="24"/>
          </w:rPr>
          <m:t>rxy=</m:t>
        </m:r>
        <m:f>
          <m:fPr>
            <m:ctrlPr>
              <w:rPr>
                <w:rFonts w:ascii="Cambria Math" w:hAnsi="Cambria Math" w:cstheme="majorBidi"/>
                <w:sz w:val="24"/>
                <w:szCs w:val="24"/>
              </w:rPr>
            </m:ctrlPr>
          </m:fPr>
          <m:num>
            <m:r>
              <m:rPr>
                <m:sty m:val="p"/>
              </m:rPr>
              <w:rPr>
                <w:rFonts w:ascii="Cambria Math" w:hAnsi="Cambria Math" w:cstheme="majorBidi"/>
                <w:sz w:val="24"/>
                <w:szCs w:val="24"/>
              </w:rPr>
              <m:t>N∑XY-</m:t>
            </m:r>
            <m:d>
              <m:dPr>
                <m:ctrlPr>
                  <w:rPr>
                    <w:rFonts w:ascii="Cambria Math" w:hAnsi="Cambria Math" w:cstheme="majorBidi"/>
                    <w:sz w:val="24"/>
                    <w:szCs w:val="24"/>
                  </w:rPr>
                </m:ctrlPr>
              </m:dPr>
              <m:e>
                <m:r>
                  <m:rPr>
                    <m:sty m:val="p"/>
                  </m:rPr>
                  <w:rPr>
                    <w:rFonts w:ascii="Cambria Math" w:hAnsi="Cambria Math" w:cstheme="majorBidi"/>
                    <w:sz w:val="24"/>
                    <w:szCs w:val="24"/>
                  </w:rPr>
                  <m:t>∑X</m:t>
                </m:r>
              </m:e>
            </m:d>
            <m:d>
              <m:dPr>
                <m:ctrlPr>
                  <w:rPr>
                    <w:rFonts w:ascii="Cambria Math" w:hAnsi="Cambria Math" w:cstheme="majorBidi"/>
                    <w:sz w:val="24"/>
                    <w:szCs w:val="24"/>
                  </w:rPr>
                </m:ctrlPr>
              </m:dPr>
              <m:e>
                <m:r>
                  <m:rPr>
                    <m:sty m:val="p"/>
                  </m:rPr>
                  <w:rPr>
                    <w:rFonts w:ascii="Cambria Math" w:hAnsi="Cambria Math" w:cstheme="majorBidi"/>
                    <w:sz w:val="24"/>
                    <w:szCs w:val="24"/>
                  </w:rPr>
                  <m:t>∑Y</m:t>
                </m:r>
              </m:e>
            </m:d>
          </m:num>
          <m:den>
            <m:r>
              <m:rPr>
                <m:sty m:val="p"/>
              </m:rPr>
              <w:rPr>
                <w:rFonts w:ascii="Cambria Math" w:hAnsi="Cambria Math" w:cstheme="majorBidi"/>
                <w:sz w:val="24"/>
                <w:szCs w:val="24"/>
              </w:rPr>
              <m:t>√(N∑</m:t>
            </m:r>
            <m:sSup>
              <m:sSupPr>
                <m:ctrlPr>
                  <w:rPr>
                    <w:rFonts w:ascii="Cambria Math" w:hAnsi="Cambria Math" w:cstheme="majorBidi"/>
                    <w:sz w:val="24"/>
                    <w:szCs w:val="24"/>
                  </w:rPr>
                </m:ctrlPr>
              </m:sSupPr>
              <m:e>
                <m:r>
                  <m:rPr>
                    <m:sty m:val="p"/>
                  </m:rPr>
                  <w:rPr>
                    <w:rFonts w:ascii="Cambria Math" w:hAnsi="Cambria Math" w:cstheme="majorBidi"/>
                    <w:sz w:val="24"/>
                    <w:szCs w:val="24"/>
                  </w:rPr>
                  <m:t>X</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t>
            </m:r>
          </m:den>
        </m:f>
      </m:oMath>
      <w:r w:rsidRPr="0037557B">
        <w:rPr>
          <w:rFonts w:asciiTheme="majorBidi" w:hAnsiTheme="majorBidi" w:cstheme="majorBidi"/>
          <w:sz w:val="24"/>
          <w:szCs w:val="24"/>
        </w:rPr>
        <w:fldChar w:fldCharType="begin"/>
      </w:r>
      <w:r w:rsidRPr="0037557B">
        <w:rPr>
          <w:rFonts w:asciiTheme="majorBidi" w:hAnsiTheme="majorBidi" w:cstheme="majorBidi"/>
          <w:sz w:val="24"/>
          <w:szCs w:val="24"/>
        </w:rPr>
        <w:instrText xml:space="preserve"> QUOTE </w:instrText>
      </w:r>
      <m:oMath>
        <m:r>
          <m:rPr>
            <m:sty m:val="p"/>
          </m:rPr>
          <w:rPr>
            <w:rFonts w:ascii="Cambria Math" w:hAnsi="Cambria Math" w:cstheme="majorBidi"/>
            <w:sz w:val="24"/>
            <w:szCs w:val="24"/>
          </w:rPr>
          <m:t>rxy=</m:t>
        </m:r>
        <m:f>
          <m:fPr>
            <m:ctrlPr>
              <w:rPr>
                <w:rFonts w:ascii="Cambria Math" w:hAnsi="Cambria Math" w:cstheme="majorBidi"/>
                <w:sz w:val="24"/>
                <w:szCs w:val="24"/>
              </w:rPr>
            </m:ctrlPr>
          </m:fPr>
          <m:num>
            <m:r>
              <m:rPr>
                <m:sty m:val="p"/>
              </m:rPr>
              <w:rPr>
                <w:rFonts w:ascii="Cambria Math" w:hAnsi="Cambria Math" w:cstheme="majorBidi"/>
                <w:sz w:val="24"/>
                <w:szCs w:val="24"/>
              </w:rPr>
              <m:t>N∑XY-</m:t>
            </m:r>
            <m:d>
              <m:dPr>
                <m:ctrlPr>
                  <w:rPr>
                    <w:rFonts w:ascii="Cambria Math" w:hAnsi="Cambria Math" w:cstheme="majorBidi"/>
                    <w:sz w:val="24"/>
                    <w:szCs w:val="24"/>
                  </w:rPr>
                </m:ctrlPr>
              </m:dPr>
              <m:e>
                <m:r>
                  <m:rPr>
                    <m:sty m:val="p"/>
                  </m:rPr>
                  <w:rPr>
                    <w:rFonts w:ascii="Cambria Math" w:hAnsi="Cambria Math" w:cstheme="majorBidi"/>
                    <w:sz w:val="24"/>
                    <w:szCs w:val="24"/>
                  </w:rPr>
                  <m:t>∑X</m:t>
                </m:r>
              </m:e>
            </m:d>
            <m:d>
              <m:dPr>
                <m:ctrlPr>
                  <w:rPr>
                    <w:rFonts w:ascii="Cambria Math" w:hAnsi="Cambria Math" w:cstheme="majorBidi"/>
                    <w:sz w:val="24"/>
                    <w:szCs w:val="24"/>
                  </w:rPr>
                </m:ctrlPr>
              </m:dPr>
              <m:e>
                <m:r>
                  <m:rPr>
                    <m:sty m:val="p"/>
                  </m:rPr>
                  <w:rPr>
                    <w:rFonts w:ascii="Cambria Math" w:hAnsi="Cambria Math" w:cstheme="majorBidi"/>
                    <w:sz w:val="24"/>
                    <w:szCs w:val="24"/>
                  </w:rPr>
                  <m:t>∑Y</m:t>
                </m:r>
              </m:e>
            </m:d>
          </m:num>
          <m:den>
            <m:r>
              <m:rPr>
                <m:sty m:val="p"/>
              </m:rPr>
              <w:rPr>
                <w:rFonts w:ascii="Cambria Math" w:hAnsi="Cambria Math" w:cstheme="majorBidi"/>
                <w:sz w:val="24"/>
                <w:szCs w:val="24"/>
              </w:rPr>
              <m:t>√(N∑</m:t>
            </m:r>
            <m:sSup>
              <m:sSupPr>
                <m:ctrlPr>
                  <w:rPr>
                    <w:rFonts w:ascii="Cambria Math" w:hAnsi="Cambria Math" w:cstheme="majorBidi"/>
                    <w:sz w:val="24"/>
                    <w:szCs w:val="24"/>
                  </w:rPr>
                </m:ctrlPr>
              </m:sSupPr>
              <m:e>
                <m:r>
                  <m:rPr>
                    <m:sty m:val="p"/>
                  </m:rPr>
                  <w:rPr>
                    <w:rFonts w:ascii="Cambria Math" w:hAnsi="Cambria Math" w:cstheme="majorBidi"/>
                    <w:sz w:val="24"/>
                    <w:szCs w:val="24"/>
                  </w:rPr>
                  <m:t>X</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t>
            </m:r>
          </m:den>
        </m:f>
      </m:oMath>
      <w:r w:rsidRPr="0037557B">
        <w:rPr>
          <w:rFonts w:asciiTheme="majorBidi" w:hAnsiTheme="majorBidi" w:cstheme="majorBidi"/>
          <w:sz w:val="24"/>
          <w:szCs w:val="24"/>
        </w:rPr>
        <w:fldChar w:fldCharType="end"/>
      </w:r>
    </w:p>
    <w:p w14:paraId="1795D687" w14:textId="77777777" w:rsidR="007C58A1" w:rsidRPr="0037557B" w:rsidRDefault="007C58A1" w:rsidP="007C58A1">
      <w:pPr>
        <w:spacing w:line="240" w:lineRule="auto"/>
        <w:ind w:firstLine="720"/>
        <w:jc w:val="both"/>
        <w:rPr>
          <w:rFonts w:asciiTheme="majorBidi" w:hAnsiTheme="majorBidi" w:cstheme="majorBidi"/>
          <w:sz w:val="24"/>
          <w:szCs w:val="24"/>
        </w:rPr>
      </w:pPr>
      <w:r w:rsidRPr="0037557B">
        <w:rPr>
          <w:rFonts w:asciiTheme="majorBidi" w:hAnsiTheme="majorBidi" w:cstheme="majorBidi"/>
          <w:sz w:val="24"/>
          <w:szCs w:val="24"/>
        </w:rPr>
        <w:t>Keterangan:</w:t>
      </w:r>
    </w:p>
    <w:p w14:paraId="6A53C744" w14:textId="77777777" w:rsidR="007C58A1" w:rsidRPr="000E03B0" w:rsidRDefault="007C58A1" w:rsidP="007C58A1">
      <w:pPr>
        <w:spacing w:line="240" w:lineRule="auto"/>
        <w:ind w:left="851" w:firstLine="720"/>
        <w:jc w:val="both"/>
        <w:rPr>
          <w:rFonts w:asciiTheme="majorBidi" w:hAnsiTheme="majorBidi" w:cstheme="majorBidi"/>
          <w:sz w:val="24"/>
          <w:szCs w:val="24"/>
        </w:rPr>
      </w:pPr>
      <w:r w:rsidRPr="000E03B0">
        <w:rPr>
          <w:rFonts w:asciiTheme="majorBidi" w:hAnsiTheme="majorBidi" w:cstheme="majorBidi"/>
          <w:sz w:val="24"/>
          <w:szCs w:val="24"/>
        </w:rPr>
        <w:t>rxy = koefisien korelasi antara skor total</w:t>
      </w:r>
    </w:p>
    <w:p w14:paraId="2B106DD2" w14:textId="77777777" w:rsidR="007C58A1" w:rsidRPr="000E03B0" w:rsidRDefault="007C58A1" w:rsidP="007C58A1">
      <w:pPr>
        <w:spacing w:line="240" w:lineRule="auto"/>
        <w:ind w:left="851" w:firstLine="720"/>
        <w:jc w:val="both"/>
        <w:rPr>
          <w:rFonts w:asciiTheme="majorBidi" w:hAnsiTheme="majorBidi" w:cstheme="majorBidi"/>
          <w:sz w:val="24"/>
          <w:szCs w:val="24"/>
        </w:rPr>
      </w:pPr>
      <w:r w:rsidRPr="000E03B0">
        <w:rPr>
          <w:rFonts w:asciiTheme="majorBidi" w:hAnsiTheme="majorBidi" w:cstheme="majorBidi"/>
          <w:sz w:val="24"/>
          <w:szCs w:val="24"/>
        </w:rPr>
        <w:t>∑X = skor total X</w:t>
      </w:r>
    </w:p>
    <w:p w14:paraId="3051DD45" w14:textId="77777777" w:rsidR="007C58A1" w:rsidRPr="000E03B0" w:rsidRDefault="007C58A1" w:rsidP="007C58A1">
      <w:pPr>
        <w:spacing w:line="240" w:lineRule="auto"/>
        <w:ind w:left="851" w:firstLine="720"/>
        <w:jc w:val="both"/>
        <w:rPr>
          <w:rFonts w:asciiTheme="majorBidi" w:hAnsiTheme="majorBidi" w:cstheme="majorBidi"/>
          <w:sz w:val="24"/>
          <w:szCs w:val="24"/>
        </w:rPr>
      </w:pPr>
      <w:r w:rsidRPr="000E03B0">
        <w:rPr>
          <w:rFonts w:asciiTheme="majorBidi" w:hAnsiTheme="majorBidi" w:cstheme="majorBidi"/>
          <w:sz w:val="24"/>
          <w:szCs w:val="24"/>
        </w:rPr>
        <w:t>∑Y = skor total Y</w:t>
      </w:r>
    </w:p>
    <w:p w14:paraId="4FA25A96" w14:textId="77777777" w:rsidR="007C58A1" w:rsidRPr="000E03B0" w:rsidRDefault="007C58A1" w:rsidP="007C58A1">
      <w:pPr>
        <w:spacing w:line="240" w:lineRule="auto"/>
        <w:ind w:left="851" w:firstLine="720"/>
        <w:jc w:val="both"/>
        <w:rPr>
          <w:rFonts w:asciiTheme="majorBidi" w:hAnsiTheme="majorBidi" w:cstheme="majorBidi"/>
          <w:sz w:val="24"/>
          <w:szCs w:val="24"/>
        </w:rPr>
      </w:pPr>
      <w:r w:rsidRPr="000E03B0">
        <w:rPr>
          <w:rFonts w:asciiTheme="majorBidi" w:hAnsiTheme="majorBidi" w:cstheme="majorBidi"/>
          <w:sz w:val="24"/>
          <w:szCs w:val="24"/>
        </w:rPr>
        <w:t>∑X² = jumlah kuadrat skor X</w:t>
      </w:r>
    </w:p>
    <w:p w14:paraId="227A0103" w14:textId="77777777" w:rsidR="007C58A1" w:rsidRPr="000E03B0" w:rsidRDefault="007C58A1" w:rsidP="007C58A1">
      <w:pPr>
        <w:spacing w:line="240" w:lineRule="auto"/>
        <w:ind w:left="851" w:firstLine="720"/>
        <w:jc w:val="both"/>
        <w:rPr>
          <w:rFonts w:asciiTheme="majorBidi" w:hAnsiTheme="majorBidi" w:cstheme="majorBidi"/>
          <w:sz w:val="24"/>
          <w:szCs w:val="24"/>
        </w:rPr>
      </w:pPr>
      <w:r w:rsidRPr="000E03B0">
        <w:rPr>
          <w:rFonts w:asciiTheme="majorBidi" w:hAnsiTheme="majorBidi" w:cstheme="majorBidi"/>
          <w:sz w:val="24"/>
          <w:szCs w:val="24"/>
        </w:rPr>
        <w:t>∑Y² = jumlah kuadrat skor Y</w:t>
      </w:r>
    </w:p>
    <w:p w14:paraId="3D85A5BC" w14:textId="77777777" w:rsidR="007C58A1" w:rsidRPr="000E03B0" w:rsidRDefault="007C58A1" w:rsidP="007C58A1">
      <w:pPr>
        <w:spacing w:line="240" w:lineRule="auto"/>
        <w:ind w:left="851" w:firstLine="720"/>
        <w:jc w:val="both"/>
        <w:rPr>
          <w:rFonts w:asciiTheme="majorBidi" w:hAnsiTheme="majorBidi" w:cstheme="majorBidi"/>
          <w:sz w:val="24"/>
          <w:szCs w:val="24"/>
        </w:rPr>
      </w:pPr>
      <w:r w:rsidRPr="000E03B0">
        <w:rPr>
          <w:rFonts w:asciiTheme="majorBidi" w:hAnsiTheme="majorBidi" w:cstheme="majorBidi"/>
          <w:sz w:val="24"/>
          <w:szCs w:val="24"/>
        </w:rPr>
        <w:lastRenderedPageBreak/>
        <w:t>∑XY = jumlah X dan Y</w:t>
      </w:r>
    </w:p>
    <w:p w14:paraId="4B33E860" w14:textId="77777777" w:rsidR="007C58A1" w:rsidRPr="000E03B0" w:rsidRDefault="007C58A1" w:rsidP="007C58A1">
      <w:pPr>
        <w:spacing w:line="240" w:lineRule="auto"/>
        <w:ind w:left="851" w:firstLine="720"/>
        <w:jc w:val="both"/>
        <w:rPr>
          <w:rFonts w:asciiTheme="majorBidi" w:hAnsiTheme="majorBidi" w:cstheme="majorBidi"/>
          <w:sz w:val="24"/>
          <w:szCs w:val="24"/>
        </w:rPr>
      </w:pPr>
      <w:r w:rsidRPr="000E03B0">
        <w:rPr>
          <w:rFonts w:asciiTheme="majorBidi" w:hAnsiTheme="majorBidi" w:cstheme="majorBidi"/>
          <w:sz w:val="24"/>
          <w:szCs w:val="24"/>
        </w:rPr>
        <w:t>N = jumlah sampel</w:t>
      </w:r>
    </w:p>
    <w:p w14:paraId="216684DE" w14:textId="77777777" w:rsidR="007C58A1" w:rsidRPr="000E03B0" w:rsidRDefault="007C58A1" w:rsidP="007C58A1">
      <w:pPr>
        <w:spacing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Reliabilitas instrument digunakan rumus </w:t>
      </w:r>
      <w:r w:rsidRPr="000E03B0">
        <w:rPr>
          <w:rFonts w:asciiTheme="majorBidi" w:hAnsiTheme="majorBidi" w:cstheme="majorBidi"/>
          <w:i/>
          <w:iCs/>
          <w:sz w:val="24"/>
          <w:szCs w:val="24"/>
        </w:rPr>
        <w:t xml:space="preserve">Spearman-Brown </w:t>
      </w:r>
      <w:r w:rsidRPr="000E03B0">
        <w:rPr>
          <w:rFonts w:asciiTheme="majorBidi" w:hAnsiTheme="majorBidi" w:cstheme="majorBidi"/>
          <w:sz w:val="24"/>
          <w:szCs w:val="24"/>
        </w:rPr>
        <w:t>berikut:</w:t>
      </w:r>
    </w:p>
    <w:p w14:paraId="7503F1E4" w14:textId="77777777" w:rsidR="007C58A1" w:rsidRPr="000E03B0" w:rsidRDefault="007C58A1" w:rsidP="007C58A1">
      <w:pPr>
        <w:spacing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Keterangan:</w:t>
      </w:r>
    </w:p>
    <w:p w14:paraId="3363AF57" w14:textId="77777777" w:rsidR="007C58A1" w:rsidRPr="000E03B0" w:rsidRDefault="007C58A1" w:rsidP="007C58A1">
      <w:pPr>
        <w:spacing w:line="240" w:lineRule="auto"/>
        <w:ind w:left="567" w:firstLine="720"/>
        <w:jc w:val="both"/>
        <w:rPr>
          <w:rFonts w:asciiTheme="majorBidi" w:hAnsiTheme="majorBidi" w:cstheme="majorBidi"/>
          <w:sz w:val="24"/>
          <w:szCs w:val="24"/>
        </w:rPr>
      </w:pPr>
      <w:r w:rsidRPr="000E03B0">
        <w:rPr>
          <w:rFonts w:asciiTheme="majorBidi" w:hAnsiTheme="majorBidi" w:cstheme="majorBidi"/>
          <w:sz w:val="24"/>
          <w:szCs w:val="24"/>
        </w:rPr>
        <w:t>r11= reliabilitas instrument</w:t>
      </w:r>
    </w:p>
    <w:p w14:paraId="124A6BA8" w14:textId="77777777" w:rsidR="007C58A1" w:rsidRPr="000E03B0" w:rsidRDefault="007C58A1" w:rsidP="007C58A1">
      <w:pPr>
        <w:spacing w:line="240" w:lineRule="auto"/>
        <w:ind w:left="1287"/>
        <w:jc w:val="both"/>
        <w:rPr>
          <w:rFonts w:asciiTheme="majorBidi" w:hAnsiTheme="majorBidi" w:cstheme="majorBidi"/>
          <w:sz w:val="24"/>
          <w:szCs w:val="24"/>
        </w:rPr>
      </w:pPr>
      <w:r w:rsidRPr="000E03B0">
        <w:rPr>
          <w:rFonts w:asciiTheme="majorBidi" w:hAnsiTheme="majorBidi" w:cstheme="majorBidi"/>
          <w:sz w:val="24"/>
          <w:szCs w:val="24"/>
        </w:rPr>
        <w:t>rxy= rxy yang disebutkan sebagai indeks korelasi antara dua belahan      instrumen.</w:t>
      </w:r>
      <w:r w:rsidRPr="000E03B0">
        <w:rPr>
          <w:rFonts w:asciiTheme="majorBidi" w:hAnsiTheme="majorBidi" w:cstheme="majorBidi"/>
          <w:sz w:val="24"/>
          <w:szCs w:val="24"/>
          <w:lang w:val="en-US"/>
        </w:rPr>
        <w:t xml:space="preserve"> </w:t>
      </w:r>
      <w:r w:rsidRPr="000E03B0">
        <w:rPr>
          <w:rFonts w:asciiTheme="majorBidi" w:hAnsiTheme="majorBidi" w:cstheme="majorBidi"/>
          <w:szCs w:val="24"/>
        </w:rPr>
        <w:t>(Suharsimi Arikunto, 2002:146).</w:t>
      </w:r>
    </w:p>
    <w:p w14:paraId="4C10D7B5" w14:textId="77777777" w:rsidR="007C58A1" w:rsidRPr="000E03B0" w:rsidRDefault="007C58A1" w:rsidP="007C58A1">
      <w:pPr>
        <w:spacing w:after="0" w:line="240" w:lineRule="auto"/>
        <w:ind w:firstLine="720"/>
        <w:jc w:val="both"/>
        <w:rPr>
          <w:rFonts w:asciiTheme="majorBidi" w:hAnsiTheme="majorBidi" w:cstheme="majorBidi"/>
          <w:i/>
          <w:iCs/>
          <w:sz w:val="24"/>
          <w:szCs w:val="24"/>
        </w:rPr>
      </w:pPr>
      <w:r w:rsidRPr="000E03B0">
        <w:rPr>
          <w:rFonts w:asciiTheme="majorBidi" w:hAnsiTheme="majorBidi" w:cstheme="majorBidi"/>
          <w:sz w:val="24"/>
          <w:szCs w:val="24"/>
        </w:rPr>
        <w:t xml:space="preserve">Proses perhitungan rumus-rumus tersebut di atas untuk hasil regresi, korelasi, validitas dan reliabilitas dilakukan dengan bantuan perangkat lunak program </w:t>
      </w:r>
      <w:r w:rsidRPr="000E03B0">
        <w:rPr>
          <w:rFonts w:asciiTheme="majorBidi" w:hAnsiTheme="majorBidi" w:cstheme="majorBidi"/>
          <w:i/>
          <w:iCs/>
          <w:sz w:val="24"/>
          <w:szCs w:val="24"/>
        </w:rPr>
        <w:t>SPSS for Windows Version 17.</w:t>
      </w:r>
    </w:p>
    <w:p w14:paraId="3D302620"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Hasil perhitungan yang dilakukan dengan menggunakan rumus korelasi </w:t>
      </w:r>
      <w:r w:rsidRPr="000E03B0">
        <w:rPr>
          <w:rFonts w:asciiTheme="majorBidi" w:hAnsiTheme="majorBidi" w:cstheme="majorBidi"/>
          <w:i/>
          <w:iCs/>
          <w:sz w:val="24"/>
          <w:szCs w:val="24"/>
        </w:rPr>
        <w:t xml:space="preserve">product moment </w:t>
      </w:r>
      <w:r w:rsidRPr="000E03B0">
        <w:rPr>
          <w:rFonts w:asciiTheme="majorBidi" w:hAnsiTheme="majorBidi" w:cstheme="majorBidi"/>
          <w:sz w:val="24"/>
          <w:szCs w:val="24"/>
        </w:rPr>
        <w:t xml:space="preserve">dengan bantuan perangkat lunak program </w:t>
      </w:r>
      <w:r w:rsidRPr="000E03B0">
        <w:rPr>
          <w:rFonts w:asciiTheme="majorBidi" w:hAnsiTheme="majorBidi" w:cstheme="majorBidi"/>
          <w:i/>
          <w:iCs/>
          <w:sz w:val="24"/>
          <w:szCs w:val="24"/>
        </w:rPr>
        <w:t>SPSS for Windows Version 17</w:t>
      </w:r>
      <w:r w:rsidRPr="000E03B0">
        <w:rPr>
          <w:rFonts w:asciiTheme="majorBidi" w:hAnsiTheme="majorBidi" w:cstheme="majorBidi"/>
          <w:sz w:val="24"/>
          <w:szCs w:val="24"/>
        </w:rPr>
        <w:t>diperoleh nilai hasil korelasi masing-masing instrument dengan skor totalnya. Hasil korelasi dibandingkan dengan nilai r dari tabel kritis dengan taraf α= 5%. Keputusan pengujian dinyatakan valid jika r hasil korelasi skor total dengan skor masing-masing instrument lebih besar atau sama dengan r dari tabel kritis.</w:t>
      </w:r>
    </w:p>
    <w:p w14:paraId="7B337EA0" w14:textId="77777777" w:rsidR="007C58A1" w:rsidRPr="000E03B0" w:rsidRDefault="007C58A1" w:rsidP="007C58A1">
      <w:pPr>
        <w:spacing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Pengujian validitas dan reliabilitas kisi-kisi penyebaran instrumen angket menggunakan metode </w:t>
      </w:r>
      <w:r w:rsidRPr="000E03B0">
        <w:rPr>
          <w:rFonts w:asciiTheme="majorBidi" w:hAnsiTheme="majorBidi" w:cstheme="majorBidi"/>
          <w:i/>
          <w:iCs/>
          <w:sz w:val="24"/>
          <w:szCs w:val="24"/>
        </w:rPr>
        <w:t xml:space="preserve">Spearman-Brown. </w:t>
      </w:r>
      <w:r w:rsidRPr="000E03B0">
        <w:rPr>
          <w:rFonts w:asciiTheme="majorBidi" w:hAnsiTheme="majorBidi" w:cstheme="majorBidi"/>
          <w:sz w:val="24"/>
          <w:szCs w:val="24"/>
        </w:rPr>
        <w:t xml:space="preserve">Dari perhitungan menggunakan  </w:t>
      </w:r>
      <w:r w:rsidRPr="000E03B0">
        <w:rPr>
          <w:rFonts w:asciiTheme="majorBidi" w:hAnsiTheme="majorBidi" w:cstheme="majorBidi"/>
          <w:i/>
          <w:iCs/>
          <w:sz w:val="24"/>
          <w:szCs w:val="24"/>
        </w:rPr>
        <w:t xml:space="preserve">software SPSS for windows Version 17, </w:t>
      </w:r>
      <w:r w:rsidRPr="000E03B0">
        <w:rPr>
          <w:rFonts w:asciiTheme="majorBidi" w:hAnsiTheme="majorBidi" w:cstheme="majorBidi"/>
          <w:sz w:val="24"/>
          <w:szCs w:val="24"/>
        </w:rPr>
        <w:t xml:space="preserve">didapatkan reliabilitas untuk butir-butir pertanyaan guru kreatif dan inovatif sebanyak 10 soal hasil reliabilitasnya </w:t>
      </w:r>
      <w:r w:rsidRPr="000E03B0">
        <w:rPr>
          <w:rFonts w:asciiTheme="majorBidi" w:hAnsiTheme="majorBidi" w:cstheme="majorBidi"/>
          <w:b/>
          <w:bCs/>
          <w:sz w:val="24"/>
          <w:szCs w:val="24"/>
        </w:rPr>
        <w:t>r</w:t>
      </w:r>
      <w:r w:rsidRPr="000E03B0">
        <w:rPr>
          <w:rFonts w:asciiTheme="majorBidi" w:hAnsiTheme="majorBidi" w:cstheme="majorBidi"/>
          <w:i/>
          <w:iCs/>
          <w:sz w:val="24"/>
          <w:szCs w:val="24"/>
        </w:rPr>
        <w:t>hitung</w:t>
      </w:r>
      <w:r w:rsidRPr="000E03B0">
        <w:rPr>
          <w:rFonts w:asciiTheme="majorBidi" w:hAnsiTheme="majorBidi" w:cstheme="majorBidi"/>
          <w:sz w:val="24"/>
          <w:szCs w:val="24"/>
        </w:rPr>
        <w:t xml:space="preserve"> sebesar 0,820. Dan ini lebih besar dari </w:t>
      </w:r>
      <w:r w:rsidRPr="000E03B0">
        <w:rPr>
          <w:rFonts w:asciiTheme="majorBidi" w:hAnsiTheme="majorBidi" w:cstheme="majorBidi"/>
          <w:b/>
          <w:bCs/>
          <w:sz w:val="24"/>
          <w:szCs w:val="24"/>
        </w:rPr>
        <w:t>r</w:t>
      </w:r>
      <w:r w:rsidRPr="000E03B0">
        <w:rPr>
          <w:rFonts w:asciiTheme="majorBidi" w:hAnsiTheme="majorBidi" w:cstheme="majorBidi"/>
          <w:i/>
          <w:iCs/>
          <w:sz w:val="24"/>
          <w:szCs w:val="24"/>
        </w:rPr>
        <w:t xml:space="preserve">table </w:t>
      </w:r>
      <w:r w:rsidRPr="000E03B0">
        <w:rPr>
          <w:rFonts w:asciiTheme="majorBidi" w:hAnsiTheme="majorBidi" w:cstheme="majorBidi"/>
          <w:sz w:val="24"/>
          <w:szCs w:val="24"/>
        </w:rPr>
        <w:t xml:space="preserve"> nilainya </w:t>
      </w:r>
      <w:r w:rsidRPr="000E03B0">
        <w:rPr>
          <w:rFonts w:asciiTheme="majorBidi" w:hAnsiTheme="majorBidi" w:cstheme="majorBidi"/>
          <w:b/>
          <w:bCs/>
          <w:sz w:val="24"/>
          <w:szCs w:val="24"/>
        </w:rPr>
        <w:t xml:space="preserve">0,361 </w:t>
      </w:r>
      <w:r w:rsidRPr="000E03B0">
        <w:rPr>
          <w:rFonts w:asciiTheme="majorBidi" w:hAnsiTheme="majorBidi" w:cstheme="majorBidi"/>
          <w:sz w:val="24"/>
          <w:szCs w:val="24"/>
        </w:rPr>
        <w:t xml:space="preserve">atau </w:t>
      </w:r>
      <w:r w:rsidRPr="000E03B0">
        <w:rPr>
          <w:rFonts w:asciiTheme="majorBidi" w:hAnsiTheme="majorBidi" w:cstheme="majorBidi"/>
          <w:b/>
          <w:bCs/>
          <w:sz w:val="24"/>
          <w:szCs w:val="24"/>
        </w:rPr>
        <w:t>r</w:t>
      </w:r>
      <w:r w:rsidRPr="000E03B0">
        <w:rPr>
          <w:rFonts w:asciiTheme="majorBidi" w:hAnsiTheme="majorBidi" w:cstheme="majorBidi"/>
          <w:sz w:val="24"/>
          <w:szCs w:val="24"/>
        </w:rPr>
        <w:t xml:space="preserve">hitung (0,820) </w:t>
      </w:r>
      <w:r w:rsidRPr="000E03B0">
        <w:rPr>
          <w:rFonts w:asciiTheme="majorBidi" w:hAnsiTheme="majorBidi" w:cstheme="majorBidi"/>
          <w:b/>
          <w:bCs/>
          <w:sz w:val="24"/>
          <w:szCs w:val="24"/>
        </w:rPr>
        <w:t>r</w:t>
      </w:r>
      <w:r w:rsidRPr="000E03B0">
        <w:rPr>
          <w:rFonts w:asciiTheme="majorBidi" w:hAnsiTheme="majorBidi" w:cstheme="majorBidi"/>
          <w:sz w:val="24"/>
          <w:szCs w:val="24"/>
        </w:rPr>
        <w:t>tabel (0,361).</w:t>
      </w:r>
    </w:p>
    <w:p w14:paraId="018DBAA3" w14:textId="77777777" w:rsidR="007C58A1" w:rsidRPr="000E03B0" w:rsidRDefault="007C58A1" w:rsidP="007C58A1">
      <w:pPr>
        <w:spacing w:after="0" w:line="240" w:lineRule="auto"/>
        <w:ind w:firstLine="720"/>
        <w:jc w:val="both"/>
        <w:rPr>
          <w:rFonts w:asciiTheme="majorBidi" w:hAnsiTheme="majorBidi" w:cstheme="majorBidi"/>
          <w:b/>
          <w:sz w:val="24"/>
          <w:szCs w:val="24"/>
        </w:rPr>
      </w:pPr>
      <w:r w:rsidRPr="000E03B0">
        <w:rPr>
          <w:rFonts w:asciiTheme="majorBidi" w:hAnsiTheme="majorBidi" w:cstheme="majorBidi"/>
          <w:sz w:val="24"/>
          <w:szCs w:val="24"/>
        </w:rPr>
        <w:t xml:space="preserve">Besaran reliabilitas hasil </w:t>
      </w:r>
      <w:r w:rsidRPr="000E03B0">
        <w:rPr>
          <w:rFonts w:asciiTheme="majorBidi" w:hAnsiTheme="majorBidi" w:cstheme="majorBidi"/>
          <w:b/>
          <w:bCs/>
          <w:sz w:val="24"/>
          <w:szCs w:val="24"/>
        </w:rPr>
        <w:t>r</w:t>
      </w:r>
      <w:r w:rsidRPr="000E03B0">
        <w:rPr>
          <w:rFonts w:asciiTheme="majorBidi" w:hAnsiTheme="majorBidi" w:cstheme="majorBidi"/>
          <w:i/>
          <w:iCs/>
          <w:sz w:val="24"/>
          <w:szCs w:val="24"/>
        </w:rPr>
        <w:t xml:space="preserve">hitung </w:t>
      </w:r>
      <w:r w:rsidRPr="000E03B0">
        <w:rPr>
          <w:rFonts w:asciiTheme="majorBidi" w:hAnsiTheme="majorBidi" w:cstheme="majorBidi"/>
          <w:sz w:val="24"/>
          <w:szCs w:val="24"/>
        </w:rPr>
        <w:t xml:space="preserve">lebih besar dari </w:t>
      </w:r>
      <w:r w:rsidRPr="000E03B0">
        <w:rPr>
          <w:rFonts w:asciiTheme="majorBidi" w:hAnsiTheme="majorBidi" w:cstheme="majorBidi"/>
          <w:b/>
          <w:bCs/>
          <w:sz w:val="24"/>
          <w:szCs w:val="24"/>
        </w:rPr>
        <w:t>r</w:t>
      </w:r>
      <w:r w:rsidRPr="000E03B0">
        <w:rPr>
          <w:rFonts w:asciiTheme="majorBidi" w:hAnsiTheme="majorBidi" w:cstheme="majorBidi"/>
          <w:i/>
          <w:iCs/>
          <w:sz w:val="24"/>
          <w:szCs w:val="24"/>
        </w:rPr>
        <w:t xml:space="preserve">tabel, </w:t>
      </w:r>
      <w:r w:rsidRPr="000E03B0">
        <w:rPr>
          <w:rFonts w:asciiTheme="majorBidi" w:hAnsiTheme="majorBidi" w:cstheme="majorBidi"/>
          <w:sz w:val="24"/>
          <w:szCs w:val="24"/>
        </w:rPr>
        <w:t xml:space="preserve">artinya kisi-kisi penyebaran butir-butir soal untuk guru kreatif dan inovatif sudah </w:t>
      </w:r>
      <w:r w:rsidRPr="000E03B0">
        <w:rPr>
          <w:rFonts w:asciiTheme="majorBidi" w:hAnsiTheme="majorBidi" w:cstheme="majorBidi"/>
          <w:b/>
          <w:sz w:val="24"/>
          <w:szCs w:val="24"/>
        </w:rPr>
        <w:t xml:space="preserve">valid </w:t>
      </w:r>
      <w:r w:rsidRPr="000E03B0">
        <w:rPr>
          <w:rFonts w:asciiTheme="majorBidi" w:hAnsiTheme="majorBidi" w:cstheme="majorBidi"/>
          <w:bCs/>
          <w:sz w:val="24"/>
          <w:szCs w:val="24"/>
        </w:rPr>
        <w:t xml:space="preserve">dan </w:t>
      </w:r>
      <w:r w:rsidRPr="000E03B0">
        <w:rPr>
          <w:rFonts w:asciiTheme="majorBidi" w:hAnsiTheme="majorBidi" w:cstheme="majorBidi"/>
          <w:b/>
          <w:sz w:val="24"/>
          <w:szCs w:val="24"/>
        </w:rPr>
        <w:t xml:space="preserve">reliable </w:t>
      </w:r>
      <w:r w:rsidRPr="000E03B0">
        <w:rPr>
          <w:rFonts w:asciiTheme="majorBidi" w:hAnsiTheme="majorBidi" w:cstheme="majorBidi"/>
          <w:bCs/>
          <w:sz w:val="24"/>
          <w:szCs w:val="24"/>
        </w:rPr>
        <w:t xml:space="preserve">atau </w:t>
      </w:r>
      <w:r w:rsidRPr="000E03B0">
        <w:rPr>
          <w:rFonts w:asciiTheme="majorBidi" w:hAnsiTheme="majorBidi" w:cstheme="majorBidi"/>
          <w:b/>
          <w:sz w:val="24"/>
          <w:szCs w:val="24"/>
        </w:rPr>
        <w:t>handal.</w:t>
      </w:r>
    </w:p>
    <w:p w14:paraId="353DB218" w14:textId="77777777" w:rsidR="007C58A1" w:rsidRPr="000E03B0" w:rsidRDefault="007C58A1" w:rsidP="007C58A1">
      <w:pPr>
        <w:pStyle w:val="ListParagraph"/>
        <w:spacing w:before="120" w:after="0" w:line="240" w:lineRule="auto"/>
        <w:ind w:left="284" w:hanging="283"/>
        <w:jc w:val="both"/>
        <w:rPr>
          <w:rFonts w:asciiTheme="majorBidi" w:hAnsiTheme="majorBidi" w:cstheme="majorBidi"/>
          <w:b/>
          <w:sz w:val="24"/>
          <w:szCs w:val="24"/>
        </w:rPr>
      </w:pPr>
      <w:r w:rsidRPr="000E03B0">
        <w:rPr>
          <w:rFonts w:asciiTheme="majorBidi" w:hAnsiTheme="majorBidi" w:cstheme="majorBidi"/>
          <w:b/>
          <w:i/>
          <w:iCs/>
          <w:sz w:val="24"/>
          <w:szCs w:val="24"/>
        </w:rPr>
        <w:t>Teknik Pengolahan dan Analisis Data</w:t>
      </w:r>
    </w:p>
    <w:p w14:paraId="1AE60303" w14:textId="77777777" w:rsidR="007C58A1" w:rsidRPr="000E03B0" w:rsidRDefault="007C58A1" w:rsidP="007C58A1">
      <w:pPr>
        <w:pStyle w:val="ListParagraph"/>
        <w:spacing w:after="0" w:line="240" w:lineRule="auto"/>
        <w:ind w:left="567"/>
        <w:jc w:val="both"/>
        <w:rPr>
          <w:rFonts w:asciiTheme="majorBidi" w:hAnsiTheme="majorBidi" w:cstheme="majorBidi"/>
          <w:b/>
          <w:sz w:val="24"/>
          <w:szCs w:val="24"/>
        </w:rPr>
      </w:pPr>
      <w:r w:rsidRPr="000E03B0">
        <w:rPr>
          <w:rFonts w:asciiTheme="majorBidi" w:hAnsiTheme="majorBidi" w:cstheme="majorBidi"/>
          <w:b/>
          <w:sz w:val="24"/>
          <w:szCs w:val="24"/>
        </w:rPr>
        <w:t>1. Teknik Pengolahan Data</w:t>
      </w:r>
    </w:p>
    <w:p w14:paraId="050E433A" w14:textId="77777777" w:rsidR="007C58A1" w:rsidRPr="000E03B0" w:rsidRDefault="007C58A1" w:rsidP="007C58A1">
      <w:pPr>
        <w:spacing w:after="0"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Setelah data terkumpul, selanjutnya dilakukan inventarisasi data, pengolahan data, analisis data dengan langkah-langkah sebagai berikut:</w:t>
      </w:r>
    </w:p>
    <w:p w14:paraId="0F35BB96" w14:textId="77777777" w:rsidR="007C58A1" w:rsidRPr="000E03B0" w:rsidRDefault="007C58A1" w:rsidP="007C58A1">
      <w:pPr>
        <w:pStyle w:val="ListParagraph"/>
        <w:spacing w:after="0" w:line="240" w:lineRule="auto"/>
        <w:ind w:left="567" w:hanging="283"/>
        <w:jc w:val="both"/>
        <w:rPr>
          <w:rFonts w:asciiTheme="majorBidi" w:hAnsiTheme="majorBidi" w:cstheme="majorBidi"/>
          <w:bCs/>
          <w:sz w:val="24"/>
          <w:szCs w:val="24"/>
        </w:rPr>
      </w:pPr>
      <w:r w:rsidRPr="000E03B0">
        <w:rPr>
          <w:rFonts w:asciiTheme="majorBidi" w:hAnsiTheme="majorBidi" w:cstheme="majorBidi"/>
          <w:bCs/>
          <w:sz w:val="24"/>
          <w:szCs w:val="24"/>
        </w:rPr>
        <w:t>a. Menginventarisasi data, yaitu data angket dan observasi yang berkenaan dengan Mutu Pendidikan.</w:t>
      </w:r>
    </w:p>
    <w:p w14:paraId="1B6A2B78" w14:textId="77777777" w:rsidR="007C58A1" w:rsidRPr="000E03B0" w:rsidRDefault="007C58A1" w:rsidP="007C58A1">
      <w:pPr>
        <w:pStyle w:val="ListParagraph"/>
        <w:spacing w:after="0" w:line="240" w:lineRule="auto"/>
        <w:ind w:left="283"/>
        <w:jc w:val="both"/>
        <w:rPr>
          <w:rFonts w:asciiTheme="majorBidi" w:hAnsiTheme="majorBidi" w:cstheme="majorBidi"/>
          <w:bCs/>
          <w:sz w:val="24"/>
          <w:szCs w:val="24"/>
        </w:rPr>
      </w:pPr>
      <w:r w:rsidRPr="000E03B0">
        <w:rPr>
          <w:rFonts w:asciiTheme="majorBidi" w:hAnsiTheme="majorBidi" w:cstheme="majorBidi"/>
          <w:bCs/>
          <w:sz w:val="24"/>
          <w:szCs w:val="24"/>
        </w:rPr>
        <w:t xml:space="preserve">b. Mengolah data dengan langkah-langkah sebagai berikut: </w:t>
      </w:r>
    </w:p>
    <w:p w14:paraId="53125EBD" w14:textId="77777777" w:rsidR="007C58A1" w:rsidRPr="000E03B0" w:rsidRDefault="007C58A1" w:rsidP="007C58A1">
      <w:pPr>
        <w:pStyle w:val="ListParagraph"/>
        <w:spacing w:after="0" w:line="240" w:lineRule="auto"/>
        <w:ind w:left="993" w:hanging="426"/>
        <w:jc w:val="both"/>
        <w:rPr>
          <w:rFonts w:asciiTheme="majorBidi" w:hAnsiTheme="majorBidi" w:cstheme="majorBidi"/>
          <w:bCs/>
          <w:sz w:val="24"/>
          <w:szCs w:val="24"/>
        </w:rPr>
      </w:pPr>
      <w:r w:rsidRPr="000E03B0">
        <w:rPr>
          <w:rFonts w:asciiTheme="majorBidi" w:hAnsiTheme="majorBidi" w:cstheme="majorBidi"/>
          <w:bCs/>
          <w:sz w:val="24"/>
          <w:szCs w:val="24"/>
        </w:rPr>
        <w:t>1)`. Memeriksa kembali data jawaban responden apakah setiap pertanyaan dijawabnya dan apakah cara menjawabnya sudah benar.</w:t>
      </w:r>
    </w:p>
    <w:p w14:paraId="02C96D71" w14:textId="77777777" w:rsidR="007C58A1" w:rsidRPr="000E03B0" w:rsidRDefault="007C58A1" w:rsidP="007C58A1">
      <w:pPr>
        <w:pStyle w:val="ListParagraph"/>
        <w:spacing w:after="0" w:line="240" w:lineRule="auto"/>
        <w:ind w:left="567"/>
        <w:jc w:val="both"/>
        <w:rPr>
          <w:rFonts w:asciiTheme="majorBidi" w:hAnsiTheme="majorBidi" w:cstheme="majorBidi"/>
          <w:bCs/>
          <w:sz w:val="24"/>
          <w:szCs w:val="24"/>
        </w:rPr>
      </w:pPr>
      <w:r w:rsidRPr="000E03B0">
        <w:rPr>
          <w:rFonts w:asciiTheme="majorBidi" w:hAnsiTheme="majorBidi" w:cstheme="majorBidi"/>
          <w:bCs/>
          <w:sz w:val="24"/>
          <w:szCs w:val="24"/>
        </w:rPr>
        <w:t>2).  Membuat kode agar mudah memeriksa jawaban responden.</w:t>
      </w:r>
    </w:p>
    <w:p w14:paraId="04782BB8" w14:textId="77777777" w:rsidR="007C58A1" w:rsidRPr="000E03B0" w:rsidRDefault="007C58A1" w:rsidP="007C58A1">
      <w:pPr>
        <w:spacing w:after="0" w:line="240" w:lineRule="auto"/>
        <w:ind w:left="1260" w:hanging="540"/>
        <w:jc w:val="both"/>
        <w:rPr>
          <w:rFonts w:asciiTheme="majorBidi" w:hAnsiTheme="majorBidi" w:cstheme="majorBidi"/>
          <w:sz w:val="24"/>
          <w:szCs w:val="24"/>
        </w:rPr>
      </w:pPr>
      <w:r w:rsidRPr="000E03B0">
        <w:rPr>
          <w:rFonts w:asciiTheme="majorBidi" w:hAnsiTheme="majorBidi" w:cstheme="majorBidi"/>
          <w:bCs/>
          <w:sz w:val="24"/>
          <w:szCs w:val="24"/>
        </w:rPr>
        <w:t>3). Memberi skor pada data yang dikuantitatifkan dan menghitung setiap jawaban responden dengan skala Likert.</w:t>
      </w:r>
      <w:r w:rsidRPr="000E03B0">
        <w:rPr>
          <w:rFonts w:asciiTheme="majorBidi" w:hAnsiTheme="majorBidi" w:cstheme="majorBidi"/>
          <w:sz w:val="24"/>
          <w:szCs w:val="24"/>
          <w:lang w:val="en-US"/>
        </w:rPr>
        <w:t xml:space="preserve">  </w:t>
      </w:r>
      <w:r w:rsidRPr="000E03B0">
        <w:rPr>
          <w:rFonts w:asciiTheme="majorBidi" w:hAnsiTheme="majorBidi" w:cstheme="majorBidi"/>
          <w:szCs w:val="24"/>
        </w:rPr>
        <w:t>(</w:t>
      </w:r>
      <w:r w:rsidRPr="000E03B0">
        <w:rPr>
          <w:rFonts w:asciiTheme="majorBidi" w:hAnsiTheme="majorBidi" w:cstheme="majorBidi"/>
          <w:szCs w:val="24"/>
          <w:lang w:val="en-US"/>
        </w:rPr>
        <w:t>Nasution</w:t>
      </w:r>
      <w:r w:rsidRPr="000E03B0">
        <w:rPr>
          <w:rFonts w:asciiTheme="majorBidi" w:hAnsiTheme="majorBidi" w:cstheme="majorBidi"/>
          <w:szCs w:val="24"/>
        </w:rPr>
        <w:t xml:space="preserve">, </w:t>
      </w:r>
      <w:r w:rsidRPr="000E03B0">
        <w:rPr>
          <w:rFonts w:asciiTheme="majorBidi" w:hAnsiTheme="majorBidi" w:cstheme="majorBidi"/>
          <w:szCs w:val="24"/>
          <w:lang w:val="en-US"/>
        </w:rPr>
        <w:t>1982</w:t>
      </w:r>
      <w:r w:rsidRPr="000E03B0">
        <w:rPr>
          <w:rFonts w:asciiTheme="majorBidi" w:hAnsiTheme="majorBidi" w:cstheme="majorBidi"/>
          <w:szCs w:val="24"/>
        </w:rPr>
        <w:t>:</w:t>
      </w:r>
      <w:r w:rsidRPr="000E03B0">
        <w:rPr>
          <w:rFonts w:asciiTheme="majorBidi" w:hAnsiTheme="majorBidi" w:cstheme="majorBidi"/>
          <w:szCs w:val="24"/>
          <w:lang w:val="en-US"/>
        </w:rPr>
        <w:t>73</w:t>
      </w:r>
      <w:r w:rsidRPr="000E03B0">
        <w:rPr>
          <w:rFonts w:asciiTheme="majorBidi" w:hAnsiTheme="majorBidi" w:cstheme="majorBidi"/>
          <w:szCs w:val="24"/>
        </w:rPr>
        <w:t>).</w:t>
      </w:r>
    </w:p>
    <w:p w14:paraId="1131F702" w14:textId="77777777" w:rsidR="007C58A1" w:rsidRPr="000E03B0" w:rsidRDefault="007C58A1" w:rsidP="007C58A1">
      <w:pPr>
        <w:spacing w:after="0" w:line="240" w:lineRule="auto"/>
        <w:ind w:left="1260" w:hanging="540"/>
        <w:jc w:val="both"/>
        <w:rPr>
          <w:rFonts w:asciiTheme="majorBidi" w:hAnsiTheme="majorBidi" w:cstheme="majorBidi"/>
          <w:sz w:val="24"/>
          <w:szCs w:val="24"/>
        </w:rPr>
      </w:pPr>
      <w:r w:rsidRPr="000E03B0">
        <w:rPr>
          <w:rFonts w:asciiTheme="majorBidi" w:hAnsiTheme="majorBidi" w:cstheme="majorBidi"/>
          <w:bCs/>
          <w:sz w:val="24"/>
          <w:szCs w:val="24"/>
        </w:rPr>
        <w:t>4). Menggolongkan kategori jawaban ke dalam tabel-tabel skor dan menilai sesuai dengan keperluan.</w:t>
      </w:r>
      <w:r w:rsidRPr="000E03B0">
        <w:rPr>
          <w:rFonts w:asciiTheme="majorBidi" w:hAnsiTheme="majorBidi" w:cstheme="majorBidi"/>
          <w:sz w:val="24"/>
          <w:szCs w:val="24"/>
          <w:lang w:val="en-US"/>
        </w:rPr>
        <w:t xml:space="preserve"> </w:t>
      </w:r>
      <w:r w:rsidRPr="000E03B0">
        <w:rPr>
          <w:rFonts w:asciiTheme="majorBidi" w:hAnsiTheme="majorBidi" w:cstheme="majorBidi"/>
          <w:szCs w:val="24"/>
        </w:rPr>
        <w:t>(</w:t>
      </w:r>
      <w:proofErr w:type="spellStart"/>
      <w:r w:rsidRPr="000E03B0">
        <w:rPr>
          <w:rFonts w:asciiTheme="majorBidi" w:hAnsiTheme="majorBidi" w:cstheme="majorBidi"/>
          <w:szCs w:val="24"/>
          <w:lang w:val="en-US"/>
        </w:rPr>
        <w:t>Nanasujana</w:t>
      </w:r>
      <w:proofErr w:type="spellEnd"/>
      <w:r w:rsidRPr="000E03B0">
        <w:rPr>
          <w:rFonts w:asciiTheme="majorBidi" w:hAnsiTheme="majorBidi" w:cstheme="majorBidi"/>
          <w:szCs w:val="24"/>
        </w:rPr>
        <w:t xml:space="preserve">, </w:t>
      </w:r>
      <w:r w:rsidRPr="000E03B0">
        <w:rPr>
          <w:rFonts w:asciiTheme="majorBidi" w:hAnsiTheme="majorBidi" w:cstheme="majorBidi"/>
          <w:szCs w:val="24"/>
          <w:lang w:val="en-US"/>
        </w:rPr>
        <w:t>1999</w:t>
      </w:r>
      <w:r w:rsidRPr="000E03B0">
        <w:rPr>
          <w:rFonts w:asciiTheme="majorBidi" w:hAnsiTheme="majorBidi" w:cstheme="majorBidi"/>
          <w:szCs w:val="24"/>
        </w:rPr>
        <w:t>:</w:t>
      </w:r>
      <w:r w:rsidRPr="000E03B0">
        <w:rPr>
          <w:rFonts w:asciiTheme="majorBidi" w:hAnsiTheme="majorBidi" w:cstheme="majorBidi"/>
          <w:szCs w:val="24"/>
          <w:lang w:val="en-US"/>
        </w:rPr>
        <w:t>70</w:t>
      </w:r>
      <w:r w:rsidRPr="000E03B0">
        <w:rPr>
          <w:rFonts w:asciiTheme="majorBidi" w:hAnsiTheme="majorBidi" w:cstheme="majorBidi"/>
          <w:szCs w:val="24"/>
        </w:rPr>
        <w:t>).</w:t>
      </w:r>
    </w:p>
    <w:p w14:paraId="44DDC4EF"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Pengumpulan data dalam penelitian ini dilakukan dengan tiga tahapan yaitu tahap persiapan, tahap pengumpulan data, dan tahap pengolahan data, yang dapat diuraikan sebagai berikut:</w:t>
      </w:r>
    </w:p>
    <w:p w14:paraId="0AD8DEC7" w14:textId="77777777" w:rsidR="007C58A1" w:rsidRPr="000E03B0" w:rsidRDefault="007C58A1" w:rsidP="007C58A1">
      <w:pPr>
        <w:pStyle w:val="ListParagraph"/>
        <w:spacing w:after="0" w:line="240" w:lineRule="auto"/>
        <w:ind w:left="283"/>
        <w:jc w:val="both"/>
        <w:rPr>
          <w:rFonts w:asciiTheme="majorBidi" w:hAnsiTheme="majorBidi" w:cstheme="majorBidi"/>
          <w:bCs/>
          <w:sz w:val="24"/>
          <w:szCs w:val="24"/>
        </w:rPr>
      </w:pPr>
      <w:r w:rsidRPr="000E03B0">
        <w:rPr>
          <w:rFonts w:asciiTheme="majorBidi" w:hAnsiTheme="majorBidi" w:cstheme="majorBidi"/>
          <w:bCs/>
          <w:sz w:val="24"/>
          <w:szCs w:val="24"/>
        </w:rPr>
        <w:t xml:space="preserve">  a. Tahap Persiapan</w:t>
      </w:r>
    </w:p>
    <w:p w14:paraId="3CE74146"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Tahap pelaksanaan penelitian ini dimulai dengan studi pendahuluan pada lokasi penelitian, yakni dengan mengunjungi lokasi penelitian untuk mengetahui guru kreatif dsn inovatif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 mengurus administrasi dan izin penelitian.</w:t>
      </w:r>
    </w:p>
    <w:p w14:paraId="0EBFF120" w14:textId="77777777" w:rsidR="007C58A1" w:rsidRPr="000E03B0" w:rsidRDefault="007C58A1" w:rsidP="007C58A1">
      <w:pPr>
        <w:pStyle w:val="ListParagraph"/>
        <w:spacing w:after="0" w:line="240" w:lineRule="auto"/>
        <w:ind w:left="283"/>
        <w:jc w:val="both"/>
        <w:rPr>
          <w:rFonts w:asciiTheme="majorBidi" w:hAnsiTheme="majorBidi" w:cstheme="majorBidi"/>
          <w:bCs/>
          <w:sz w:val="24"/>
          <w:szCs w:val="24"/>
        </w:rPr>
      </w:pPr>
      <w:r w:rsidRPr="000E03B0">
        <w:rPr>
          <w:rFonts w:asciiTheme="majorBidi" w:hAnsiTheme="majorBidi" w:cstheme="majorBidi"/>
          <w:bCs/>
          <w:sz w:val="24"/>
          <w:szCs w:val="24"/>
        </w:rPr>
        <w:t>b. Tahap Pengumpulan Data</w:t>
      </w:r>
    </w:p>
    <w:p w14:paraId="7492122B" w14:textId="77777777" w:rsidR="007C58A1" w:rsidRPr="000E03B0" w:rsidRDefault="007C58A1" w:rsidP="007C58A1">
      <w:pPr>
        <w:spacing w:after="0" w:line="240" w:lineRule="auto"/>
        <w:ind w:firstLine="720"/>
        <w:jc w:val="both"/>
        <w:rPr>
          <w:rFonts w:asciiTheme="majorBidi" w:hAnsiTheme="majorBidi" w:cstheme="majorBidi"/>
          <w:bCs/>
          <w:sz w:val="24"/>
          <w:szCs w:val="24"/>
        </w:rPr>
      </w:pPr>
      <w:r w:rsidRPr="000E03B0">
        <w:rPr>
          <w:rFonts w:asciiTheme="majorBidi" w:hAnsiTheme="majorBidi" w:cstheme="majorBidi"/>
          <w:sz w:val="24"/>
          <w:szCs w:val="24"/>
        </w:rPr>
        <w:lastRenderedPageBreak/>
        <w:t>tahap ini diawali dengan melakukan studi pustaka. Dalam hal ini penulis mencari data sebanyak mungkin dengan jalan membaca literatur yang ada hubungannya dengan persoalan yang dibahas. Selanjutnya disusun rencana serta instrumen-insterumen penelitian yang berupa observasi, wawancara, kuesioner, dan dokunmentasi.</w:t>
      </w:r>
      <w:r w:rsidRPr="000E03B0">
        <w:rPr>
          <w:rFonts w:asciiTheme="majorBidi" w:hAnsiTheme="majorBidi" w:cstheme="majorBidi"/>
          <w:sz w:val="24"/>
          <w:szCs w:val="24"/>
          <w:lang w:val="en-US"/>
        </w:rPr>
        <w:t xml:space="preserve"> </w:t>
      </w:r>
      <w:r w:rsidRPr="000E03B0">
        <w:rPr>
          <w:rFonts w:asciiTheme="majorBidi" w:hAnsiTheme="majorBidi" w:cstheme="majorBidi"/>
          <w:szCs w:val="24"/>
        </w:rPr>
        <w:t>(</w:t>
      </w:r>
      <w:r w:rsidRPr="000E03B0">
        <w:rPr>
          <w:rFonts w:asciiTheme="majorBidi" w:hAnsiTheme="majorBidi" w:cstheme="majorBidi"/>
          <w:szCs w:val="24"/>
          <w:lang w:val="en-US"/>
        </w:rPr>
        <w:t>Husain Usman</w:t>
      </w:r>
      <w:r w:rsidRPr="000E03B0">
        <w:rPr>
          <w:rFonts w:asciiTheme="majorBidi" w:hAnsiTheme="majorBidi" w:cstheme="majorBidi"/>
          <w:szCs w:val="24"/>
        </w:rPr>
        <w:t>, 200</w:t>
      </w:r>
      <w:r w:rsidRPr="000E03B0">
        <w:rPr>
          <w:rFonts w:asciiTheme="majorBidi" w:hAnsiTheme="majorBidi" w:cstheme="majorBidi"/>
          <w:szCs w:val="24"/>
          <w:lang w:val="en-US"/>
        </w:rPr>
        <w:t>1</w:t>
      </w:r>
      <w:r w:rsidRPr="000E03B0">
        <w:rPr>
          <w:rFonts w:asciiTheme="majorBidi" w:hAnsiTheme="majorBidi" w:cstheme="majorBidi"/>
          <w:szCs w:val="24"/>
        </w:rPr>
        <w:t>:</w:t>
      </w:r>
      <w:r w:rsidRPr="000E03B0">
        <w:rPr>
          <w:rFonts w:asciiTheme="majorBidi" w:hAnsiTheme="majorBidi" w:cstheme="majorBidi"/>
          <w:szCs w:val="24"/>
          <w:lang w:val="en-US"/>
        </w:rPr>
        <w:t>73</w:t>
      </w:r>
      <w:r w:rsidRPr="000E03B0">
        <w:rPr>
          <w:rFonts w:asciiTheme="majorBidi" w:hAnsiTheme="majorBidi" w:cstheme="majorBidi"/>
          <w:szCs w:val="24"/>
        </w:rPr>
        <w:t>)</w:t>
      </w:r>
      <w:r w:rsidRPr="000E03B0">
        <w:rPr>
          <w:rFonts w:asciiTheme="majorBidi" w:hAnsiTheme="majorBidi" w:cstheme="majorBidi"/>
          <w:sz w:val="24"/>
          <w:szCs w:val="24"/>
        </w:rPr>
        <w:t xml:space="preserve"> pelaksanaan penelitian dimulai dengan studi pendahuluan pada lokasi penelitian, yakni dengan mengunjungi lokasi penelitian untuk mengetahui mutu peserta didik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 xml:space="preserve">, mengurus administrasi dan izin penelitian              </w:t>
      </w:r>
    </w:p>
    <w:p w14:paraId="22CFE8A5" w14:textId="77777777" w:rsidR="007C58A1" w:rsidRPr="000E03B0" w:rsidRDefault="007C58A1" w:rsidP="007C58A1">
      <w:pPr>
        <w:pStyle w:val="ListParagraph"/>
        <w:spacing w:after="0" w:line="240" w:lineRule="auto"/>
        <w:ind w:left="283"/>
        <w:jc w:val="both"/>
        <w:rPr>
          <w:rFonts w:asciiTheme="majorBidi" w:hAnsiTheme="majorBidi" w:cstheme="majorBidi"/>
          <w:bCs/>
          <w:sz w:val="24"/>
          <w:szCs w:val="24"/>
        </w:rPr>
      </w:pPr>
      <w:r w:rsidRPr="000E03B0">
        <w:rPr>
          <w:rFonts w:asciiTheme="majorBidi" w:hAnsiTheme="majorBidi" w:cstheme="majorBidi"/>
          <w:bCs/>
          <w:sz w:val="24"/>
          <w:szCs w:val="24"/>
        </w:rPr>
        <w:t xml:space="preserve"> b. Pengolahan Data</w:t>
      </w:r>
    </w:p>
    <w:p w14:paraId="1D1CC082"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Penulis telah mengklasifikasikan atau mengelompokkan data sesuai dengan permasalahan yang dibahas, setelah itu data disusun, diklasifikasikan kemudian menggunakan </w:t>
      </w:r>
      <w:r w:rsidRPr="000E03B0">
        <w:rPr>
          <w:rFonts w:asciiTheme="majorBidi" w:hAnsiTheme="majorBidi" w:cstheme="majorBidi"/>
          <w:i/>
          <w:iCs/>
          <w:sz w:val="24"/>
          <w:szCs w:val="24"/>
        </w:rPr>
        <w:t xml:space="preserve">content analysis, </w:t>
      </w:r>
      <w:r w:rsidRPr="000E03B0">
        <w:rPr>
          <w:rFonts w:asciiTheme="majorBidi" w:hAnsiTheme="majorBidi" w:cstheme="majorBidi"/>
          <w:sz w:val="24"/>
          <w:szCs w:val="24"/>
        </w:rPr>
        <w:t>yakni peneliti akan mengungkapkan isi dokumen dari tema yang dibahas, kemudian diproses dengan aturan dan prosedur yang telah direncanakan.</w:t>
      </w:r>
      <w:r w:rsidRPr="000E03B0">
        <w:rPr>
          <w:rFonts w:asciiTheme="majorBidi" w:hAnsiTheme="majorBidi" w:cstheme="majorBidi"/>
          <w:szCs w:val="24"/>
        </w:rPr>
        <w:t xml:space="preserve"> (</w:t>
      </w:r>
      <w:r w:rsidRPr="000E03B0">
        <w:rPr>
          <w:rFonts w:asciiTheme="majorBidi" w:hAnsiTheme="majorBidi" w:cstheme="majorBidi"/>
          <w:szCs w:val="24"/>
          <w:lang w:val="en-US"/>
        </w:rPr>
        <w:t>Husain Usman</w:t>
      </w:r>
      <w:r w:rsidRPr="000E03B0">
        <w:rPr>
          <w:rFonts w:asciiTheme="majorBidi" w:hAnsiTheme="majorBidi" w:cstheme="majorBidi"/>
          <w:szCs w:val="24"/>
        </w:rPr>
        <w:t>, 200</w:t>
      </w:r>
      <w:r w:rsidRPr="000E03B0">
        <w:rPr>
          <w:rFonts w:asciiTheme="majorBidi" w:hAnsiTheme="majorBidi" w:cstheme="majorBidi"/>
          <w:szCs w:val="24"/>
          <w:lang w:val="en-US"/>
        </w:rPr>
        <w:t>1</w:t>
      </w:r>
      <w:r w:rsidRPr="000E03B0">
        <w:rPr>
          <w:rFonts w:asciiTheme="majorBidi" w:hAnsiTheme="majorBidi" w:cstheme="majorBidi"/>
          <w:szCs w:val="24"/>
        </w:rPr>
        <w:t>:</w:t>
      </w:r>
      <w:r w:rsidRPr="000E03B0">
        <w:rPr>
          <w:rFonts w:asciiTheme="majorBidi" w:hAnsiTheme="majorBidi" w:cstheme="majorBidi"/>
          <w:szCs w:val="24"/>
          <w:lang w:val="en-US"/>
        </w:rPr>
        <w:t>73</w:t>
      </w:r>
      <w:r w:rsidRPr="000E03B0">
        <w:rPr>
          <w:rFonts w:asciiTheme="majorBidi" w:hAnsiTheme="majorBidi" w:cstheme="majorBidi"/>
          <w:szCs w:val="24"/>
        </w:rPr>
        <w:t>).</w:t>
      </w:r>
    </w:p>
    <w:p w14:paraId="73120866" w14:textId="77777777" w:rsidR="007C58A1" w:rsidRPr="000E03B0" w:rsidRDefault="007C58A1" w:rsidP="007C58A1">
      <w:pPr>
        <w:spacing w:after="0" w:line="240" w:lineRule="auto"/>
        <w:ind w:firstLine="720"/>
        <w:jc w:val="both"/>
        <w:rPr>
          <w:rFonts w:asciiTheme="majorBidi" w:hAnsiTheme="majorBidi" w:cstheme="majorBidi"/>
          <w:sz w:val="24"/>
          <w:szCs w:val="24"/>
        </w:rPr>
      </w:pPr>
    </w:p>
    <w:p w14:paraId="15D934B5"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Kemudian data ini dianalisis dengan teknik sebagai berikut: </w:t>
      </w:r>
    </w:p>
    <w:p w14:paraId="48C7BCC6" w14:textId="77777777" w:rsidR="007C58A1" w:rsidRPr="000E03B0" w:rsidRDefault="007C58A1" w:rsidP="007C58A1">
      <w:pPr>
        <w:spacing w:after="0" w:line="240" w:lineRule="auto"/>
        <w:ind w:left="567" w:hanging="283"/>
        <w:jc w:val="both"/>
        <w:rPr>
          <w:rFonts w:asciiTheme="majorBidi" w:hAnsiTheme="majorBidi" w:cstheme="majorBidi"/>
          <w:bCs/>
          <w:sz w:val="24"/>
          <w:szCs w:val="24"/>
        </w:rPr>
      </w:pPr>
      <w:r w:rsidRPr="000E03B0">
        <w:rPr>
          <w:rFonts w:asciiTheme="majorBidi" w:hAnsiTheme="majorBidi" w:cstheme="majorBidi"/>
          <w:bCs/>
          <w:sz w:val="24"/>
          <w:szCs w:val="24"/>
        </w:rPr>
        <w:t xml:space="preserve">1). Deskripsi Data </w:t>
      </w:r>
    </w:p>
    <w:p w14:paraId="31A1DA89" w14:textId="77777777" w:rsidR="007C58A1" w:rsidRPr="000E03B0" w:rsidRDefault="007C58A1" w:rsidP="007C58A1">
      <w:pPr>
        <w:spacing w:after="0" w:line="240" w:lineRule="auto"/>
        <w:ind w:left="990" w:hanging="270"/>
        <w:jc w:val="both"/>
        <w:rPr>
          <w:rFonts w:asciiTheme="majorBidi" w:hAnsiTheme="majorBidi" w:cstheme="majorBidi"/>
          <w:sz w:val="24"/>
          <w:szCs w:val="24"/>
          <w:lang w:val="en-US"/>
        </w:rPr>
      </w:pPr>
      <w:r w:rsidRPr="000E03B0">
        <w:rPr>
          <w:rFonts w:asciiTheme="majorBidi" w:hAnsiTheme="majorBidi" w:cstheme="majorBidi"/>
          <w:sz w:val="24"/>
          <w:szCs w:val="24"/>
        </w:rPr>
        <w:t xml:space="preserve">Yaitu menganalisis data berupa gambaran pelaksanaan tugas pendidik dalam hal meningkatkan mutu belajar peserta didik utamanya pada mata pelajaran </w:t>
      </w:r>
      <w:r w:rsidRPr="000E03B0">
        <w:rPr>
          <w:rFonts w:asciiTheme="majorBidi" w:hAnsiTheme="majorBidi" w:cstheme="majorBidi"/>
          <w:sz w:val="24"/>
          <w:szCs w:val="24"/>
          <w:lang w:val="en-US"/>
        </w:rPr>
        <w:t>PAI.</w:t>
      </w:r>
    </w:p>
    <w:p w14:paraId="2949951C" w14:textId="77777777" w:rsidR="007C58A1" w:rsidRPr="000E03B0" w:rsidRDefault="007C58A1" w:rsidP="007C58A1">
      <w:pPr>
        <w:spacing w:after="0" w:line="240" w:lineRule="auto"/>
        <w:ind w:left="567" w:hanging="283"/>
        <w:jc w:val="both"/>
        <w:rPr>
          <w:rFonts w:asciiTheme="majorBidi" w:hAnsiTheme="majorBidi" w:cstheme="majorBidi"/>
          <w:sz w:val="24"/>
          <w:szCs w:val="24"/>
        </w:rPr>
      </w:pPr>
      <w:r w:rsidRPr="000E03B0">
        <w:rPr>
          <w:rFonts w:asciiTheme="majorBidi" w:hAnsiTheme="majorBidi" w:cstheme="majorBidi"/>
          <w:bCs/>
          <w:sz w:val="24"/>
          <w:szCs w:val="24"/>
        </w:rPr>
        <w:t>2). Pengecekan Keabsahan Temuan</w:t>
      </w:r>
    </w:p>
    <w:p w14:paraId="06EA16C3" w14:textId="77777777" w:rsidR="007C58A1" w:rsidRPr="000E03B0" w:rsidRDefault="007C58A1" w:rsidP="007C58A1">
      <w:pPr>
        <w:spacing w:after="0" w:line="240" w:lineRule="auto"/>
        <w:ind w:left="990" w:hanging="270"/>
        <w:jc w:val="both"/>
        <w:rPr>
          <w:rFonts w:asciiTheme="majorBidi" w:hAnsiTheme="majorBidi" w:cstheme="majorBidi"/>
          <w:sz w:val="24"/>
          <w:szCs w:val="24"/>
        </w:rPr>
      </w:pPr>
      <w:r w:rsidRPr="000E03B0">
        <w:rPr>
          <w:rFonts w:asciiTheme="majorBidi" w:hAnsiTheme="majorBidi" w:cstheme="majorBidi"/>
          <w:sz w:val="24"/>
          <w:szCs w:val="24"/>
        </w:rPr>
        <w:t>Yaitu pemeriksaan keabsahan data dengan metode triangulasi, membandingkan data hasil observasi dengan data hasil wawancara:</w:t>
      </w:r>
    </w:p>
    <w:p w14:paraId="5D77E42C" w14:textId="77777777" w:rsidR="007C58A1" w:rsidRPr="000E03B0" w:rsidRDefault="007C58A1" w:rsidP="007C58A1">
      <w:pPr>
        <w:pStyle w:val="ListParagraph"/>
        <w:spacing w:after="0" w:line="240" w:lineRule="auto"/>
        <w:ind w:left="851"/>
        <w:jc w:val="both"/>
        <w:rPr>
          <w:rFonts w:asciiTheme="majorBidi" w:hAnsiTheme="majorBidi" w:cstheme="majorBidi"/>
          <w:sz w:val="24"/>
          <w:szCs w:val="24"/>
        </w:rPr>
      </w:pPr>
      <w:r w:rsidRPr="000E03B0">
        <w:rPr>
          <w:rFonts w:asciiTheme="majorBidi" w:hAnsiTheme="majorBidi" w:cstheme="majorBidi"/>
          <w:sz w:val="24"/>
          <w:szCs w:val="24"/>
        </w:rPr>
        <w:t>a). Membandingkan hasil wawancara dengan dokumen resmi.</w:t>
      </w:r>
    </w:p>
    <w:p w14:paraId="5B7941B3" w14:textId="77777777" w:rsidR="007C58A1" w:rsidRPr="000E03B0" w:rsidRDefault="007C58A1" w:rsidP="007C58A1">
      <w:pPr>
        <w:pStyle w:val="ListParagraph"/>
        <w:spacing w:after="0" w:line="240" w:lineRule="auto"/>
        <w:ind w:left="283"/>
        <w:jc w:val="both"/>
        <w:rPr>
          <w:rFonts w:asciiTheme="majorBidi" w:hAnsiTheme="majorBidi" w:cstheme="majorBidi"/>
          <w:sz w:val="24"/>
          <w:szCs w:val="24"/>
        </w:rPr>
      </w:pPr>
      <w:r w:rsidRPr="000E03B0">
        <w:rPr>
          <w:rFonts w:asciiTheme="majorBidi" w:hAnsiTheme="majorBidi" w:cstheme="majorBidi"/>
          <w:sz w:val="24"/>
          <w:szCs w:val="24"/>
        </w:rPr>
        <w:t>b). Membandingkan hasil observasi pertama dengan observasi berikutnya.</w:t>
      </w:r>
    </w:p>
    <w:p w14:paraId="55DA6870"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Proses analisis datanya menggunakan tiga langkah yaitu:</w:t>
      </w:r>
    </w:p>
    <w:p w14:paraId="36E5668E" w14:textId="77777777" w:rsidR="007C58A1" w:rsidRPr="000E03B0" w:rsidRDefault="007C58A1" w:rsidP="007C58A1">
      <w:pPr>
        <w:pStyle w:val="ListParagraph"/>
        <w:spacing w:after="0" w:line="240" w:lineRule="auto"/>
        <w:ind w:left="993" w:hanging="710"/>
        <w:jc w:val="both"/>
        <w:rPr>
          <w:rFonts w:asciiTheme="majorBidi" w:hAnsiTheme="majorBidi" w:cstheme="majorBidi"/>
          <w:sz w:val="24"/>
          <w:szCs w:val="24"/>
        </w:rPr>
      </w:pPr>
      <w:r w:rsidRPr="000E03B0">
        <w:rPr>
          <w:rFonts w:asciiTheme="majorBidi" w:hAnsiTheme="majorBidi" w:cstheme="majorBidi"/>
          <w:sz w:val="24"/>
          <w:szCs w:val="24"/>
        </w:rPr>
        <w:t>1). Reduksi data yaitu proses memilih, menyederhanakan, memfokuskan dan mengubah data kasar yang muncul dari catatan-catatan lapangan.</w:t>
      </w:r>
    </w:p>
    <w:p w14:paraId="199C3592" w14:textId="77777777" w:rsidR="007C58A1" w:rsidRPr="000E03B0" w:rsidRDefault="007C58A1" w:rsidP="007C58A1">
      <w:pPr>
        <w:pStyle w:val="ListParagraph"/>
        <w:spacing w:after="0" w:line="240" w:lineRule="auto"/>
        <w:ind w:left="993" w:hanging="851"/>
        <w:jc w:val="both"/>
        <w:rPr>
          <w:rFonts w:asciiTheme="majorBidi" w:hAnsiTheme="majorBidi" w:cstheme="majorBidi"/>
          <w:sz w:val="24"/>
          <w:szCs w:val="24"/>
        </w:rPr>
      </w:pPr>
      <w:r w:rsidRPr="000E03B0">
        <w:rPr>
          <w:rFonts w:asciiTheme="majorBidi" w:hAnsiTheme="majorBidi" w:cstheme="majorBidi"/>
          <w:sz w:val="24"/>
          <w:szCs w:val="24"/>
        </w:rPr>
        <w:t>2).  Sajian data (</w:t>
      </w:r>
      <w:r w:rsidRPr="000E03B0">
        <w:rPr>
          <w:rFonts w:asciiTheme="majorBidi" w:hAnsiTheme="majorBidi" w:cstheme="majorBidi"/>
          <w:i/>
          <w:iCs/>
          <w:sz w:val="24"/>
          <w:szCs w:val="24"/>
        </w:rPr>
        <w:t>display data</w:t>
      </w:r>
      <w:r w:rsidRPr="000E03B0">
        <w:rPr>
          <w:rFonts w:asciiTheme="majorBidi" w:hAnsiTheme="majorBidi" w:cstheme="majorBidi"/>
          <w:sz w:val="24"/>
          <w:szCs w:val="24"/>
        </w:rPr>
        <w:t>) adalah merangkai data dalam suatu organisasi yang memudahkan untuk pembuatan kesimpulan atau tindakan yang diusulkan.</w:t>
      </w:r>
    </w:p>
    <w:p w14:paraId="18BFEFAB" w14:textId="77777777" w:rsidR="007C58A1" w:rsidRPr="000E03B0" w:rsidRDefault="007C58A1" w:rsidP="007C58A1">
      <w:pPr>
        <w:pStyle w:val="ListParagraph"/>
        <w:spacing w:after="0" w:line="240" w:lineRule="auto"/>
        <w:ind w:left="993" w:hanging="710"/>
        <w:jc w:val="both"/>
        <w:rPr>
          <w:rFonts w:asciiTheme="majorBidi" w:hAnsiTheme="majorBidi" w:cstheme="majorBidi"/>
          <w:sz w:val="24"/>
          <w:szCs w:val="24"/>
        </w:rPr>
      </w:pPr>
      <w:r w:rsidRPr="000E03B0">
        <w:rPr>
          <w:rFonts w:asciiTheme="majorBidi" w:hAnsiTheme="majorBidi" w:cstheme="majorBidi"/>
          <w:sz w:val="24"/>
          <w:szCs w:val="24"/>
        </w:rPr>
        <w:t>3). Verifikasi data atau menyimpulkan data, yaitu penjelasan tentang makna data dalam suatu konfigurasi yang secara jelas menunjukkan alur kausalnya, sehingga dapat diajukan proposisi yang terkait dengannya</w:t>
      </w:r>
    </w:p>
    <w:p w14:paraId="165A2D7E"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Dengan tiga urutan di atas keseluruhan data dapat diolah dengan baik dan  benar dan akan menghasilkan kesimpulan yang komprehensif dan bermakna.</w:t>
      </w:r>
    </w:p>
    <w:p w14:paraId="1C90015C" w14:textId="77777777" w:rsidR="007C58A1" w:rsidRPr="000A5A7D" w:rsidRDefault="007C58A1" w:rsidP="007C58A1">
      <w:pPr>
        <w:spacing w:after="0" w:line="240" w:lineRule="auto"/>
        <w:ind w:left="360"/>
        <w:jc w:val="both"/>
        <w:rPr>
          <w:rFonts w:asciiTheme="majorBidi" w:hAnsiTheme="majorBidi" w:cstheme="majorBidi"/>
          <w:b/>
          <w:sz w:val="24"/>
          <w:szCs w:val="24"/>
        </w:rPr>
      </w:pPr>
      <w:r w:rsidRPr="000E03B0">
        <w:rPr>
          <w:rFonts w:asciiTheme="majorBidi" w:hAnsiTheme="majorBidi" w:cstheme="majorBidi"/>
          <w:b/>
          <w:sz w:val="24"/>
          <w:szCs w:val="24"/>
        </w:rPr>
        <w:t xml:space="preserve"> 2</w:t>
      </w:r>
      <w:r w:rsidRPr="000A5A7D">
        <w:rPr>
          <w:rFonts w:asciiTheme="majorBidi" w:hAnsiTheme="majorBidi" w:cstheme="majorBidi"/>
          <w:b/>
          <w:sz w:val="24"/>
          <w:szCs w:val="24"/>
        </w:rPr>
        <w:t>. Teknik Analisis Data</w:t>
      </w:r>
    </w:p>
    <w:p w14:paraId="5B90DDF1" w14:textId="77777777" w:rsidR="007C58A1" w:rsidRPr="000A5A7D" w:rsidRDefault="007C58A1" w:rsidP="007C58A1">
      <w:pPr>
        <w:pStyle w:val="BodyTextIndent3"/>
        <w:ind w:left="0" w:firstLine="709"/>
        <w:jc w:val="both"/>
        <w:rPr>
          <w:rFonts w:asciiTheme="majorBidi" w:hAnsiTheme="majorBidi" w:cstheme="majorBidi"/>
          <w:sz w:val="24"/>
          <w:szCs w:val="24"/>
        </w:rPr>
      </w:pPr>
      <w:r w:rsidRPr="000A5A7D">
        <w:rPr>
          <w:rFonts w:asciiTheme="majorBidi" w:hAnsiTheme="majorBidi" w:cstheme="majorBidi"/>
          <w:bCs/>
          <w:sz w:val="24"/>
          <w:szCs w:val="24"/>
        </w:rPr>
        <w:t>Data yang terkumpul kemudian dianalisis dengan menggunakan analisis deskriptif dan analisis inferensial. Analisis deskriptif digunakan untuk memperoleh gambaran tentang guru kreatif dan inovatif . Sedangkan analisis inferensial digunakan untuk menguji hipotesis pengaruh guru kreatif dan inovatif dalam meningkatkan mutu pendidikan.</w:t>
      </w:r>
      <w:r w:rsidRPr="000A5A7D">
        <w:rPr>
          <w:rFonts w:asciiTheme="majorBidi" w:hAnsiTheme="majorBidi" w:cstheme="majorBidi"/>
          <w:sz w:val="24"/>
          <w:szCs w:val="24"/>
        </w:rPr>
        <w:t xml:space="preserve"> (Muhammad Ali, 1993:167).</w:t>
      </w:r>
    </w:p>
    <w:p w14:paraId="5F9F573E" w14:textId="77777777" w:rsidR="007C58A1" w:rsidRPr="000E03B0" w:rsidRDefault="007C58A1" w:rsidP="007C58A1">
      <w:pPr>
        <w:spacing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 xml:space="preserve">Untuk keperluan tersebut digunakan rumus persamaan analisis regresi sebagai berikut: </w:t>
      </w:r>
    </w:p>
    <w:p w14:paraId="7EE2C68D" w14:textId="77777777" w:rsidR="007C58A1" w:rsidRPr="000E03B0" w:rsidRDefault="007C58A1" w:rsidP="007C58A1">
      <w:pPr>
        <w:spacing w:line="240" w:lineRule="auto"/>
        <w:ind w:left="360"/>
        <w:jc w:val="both"/>
        <w:rPr>
          <w:rFonts w:asciiTheme="majorBidi" w:hAnsiTheme="majorBidi" w:cstheme="majorBidi"/>
          <w:b/>
          <w:sz w:val="24"/>
          <w:szCs w:val="24"/>
        </w:rPr>
      </w:pPr>
      <w:r w:rsidRPr="000E03B0">
        <w:rPr>
          <w:rFonts w:asciiTheme="majorBidi" w:hAnsiTheme="majorBidi" w:cstheme="majorBidi"/>
          <w:b/>
          <w:sz w:val="24"/>
          <w:szCs w:val="24"/>
        </w:rPr>
        <w:t>Y= a + bX</w:t>
      </w:r>
    </w:p>
    <w:p w14:paraId="5CE8180A" w14:textId="77777777" w:rsidR="007C58A1" w:rsidRPr="000E03B0" w:rsidRDefault="007C58A1" w:rsidP="007C58A1">
      <w:pPr>
        <w:spacing w:line="240" w:lineRule="auto"/>
        <w:ind w:left="360"/>
        <w:jc w:val="both"/>
        <w:rPr>
          <w:rFonts w:asciiTheme="majorBidi" w:hAnsiTheme="majorBidi" w:cstheme="majorBidi"/>
          <w:sz w:val="24"/>
          <w:szCs w:val="24"/>
        </w:rPr>
      </w:pPr>
      <w:r w:rsidRPr="000E03B0">
        <w:rPr>
          <w:rFonts w:asciiTheme="majorBidi" w:hAnsiTheme="majorBidi" w:cstheme="majorBidi"/>
          <w:sz w:val="24"/>
          <w:szCs w:val="24"/>
        </w:rPr>
        <w:t>Keterangan:</w:t>
      </w:r>
    </w:p>
    <w:p w14:paraId="4EEF2B8C" w14:textId="77777777" w:rsidR="007C58A1" w:rsidRPr="000E03B0" w:rsidRDefault="007C58A1" w:rsidP="007C58A1">
      <w:pPr>
        <w:spacing w:line="240" w:lineRule="auto"/>
        <w:ind w:left="709"/>
        <w:jc w:val="both"/>
        <w:rPr>
          <w:rFonts w:asciiTheme="majorBidi" w:hAnsiTheme="majorBidi" w:cstheme="majorBidi"/>
          <w:sz w:val="24"/>
          <w:szCs w:val="24"/>
        </w:rPr>
      </w:pPr>
      <w:r w:rsidRPr="000E03B0">
        <w:rPr>
          <w:rFonts w:asciiTheme="majorBidi" w:hAnsiTheme="majorBidi" w:cstheme="majorBidi"/>
          <w:sz w:val="24"/>
          <w:szCs w:val="24"/>
        </w:rPr>
        <w:t>Y =  Mutu  peserta didik</w:t>
      </w:r>
    </w:p>
    <w:p w14:paraId="486673A0" w14:textId="77777777" w:rsidR="007C58A1" w:rsidRPr="000E03B0" w:rsidRDefault="007C58A1" w:rsidP="007C58A1">
      <w:pPr>
        <w:spacing w:line="240" w:lineRule="auto"/>
        <w:ind w:left="709"/>
        <w:jc w:val="both"/>
        <w:rPr>
          <w:rFonts w:asciiTheme="majorBidi" w:hAnsiTheme="majorBidi" w:cstheme="majorBidi"/>
          <w:sz w:val="24"/>
          <w:szCs w:val="24"/>
        </w:rPr>
      </w:pPr>
      <w:r w:rsidRPr="000E03B0">
        <w:rPr>
          <w:rFonts w:asciiTheme="majorBidi" w:hAnsiTheme="majorBidi" w:cstheme="majorBidi"/>
          <w:sz w:val="24"/>
          <w:szCs w:val="24"/>
        </w:rPr>
        <w:t>X =  Guru Kreatif dan Inovatiff</w:t>
      </w:r>
    </w:p>
    <w:p w14:paraId="1D6E8BD5" w14:textId="77777777" w:rsidR="007C58A1" w:rsidRPr="000E03B0" w:rsidRDefault="007C58A1" w:rsidP="007C58A1">
      <w:pPr>
        <w:spacing w:line="240" w:lineRule="auto"/>
        <w:ind w:left="709"/>
        <w:jc w:val="both"/>
        <w:rPr>
          <w:rFonts w:asciiTheme="majorBidi" w:hAnsiTheme="majorBidi" w:cstheme="majorBidi"/>
          <w:sz w:val="24"/>
          <w:szCs w:val="24"/>
        </w:rPr>
      </w:pPr>
      <w:r w:rsidRPr="000E03B0">
        <w:rPr>
          <w:rFonts w:asciiTheme="majorBidi" w:hAnsiTheme="majorBidi" w:cstheme="majorBidi"/>
          <w:sz w:val="24"/>
          <w:szCs w:val="24"/>
        </w:rPr>
        <w:t>a  =  Konstanta</w:t>
      </w:r>
    </w:p>
    <w:p w14:paraId="34F72187" w14:textId="77777777" w:rsidR="007C58A1" w:rsidRPr="000E03B0" w:rsidRDefault="007C58A1" w:rsidP="007C58A1">
      <w:pPr>
        <w:spacing w:after="0" w:line="240" w:lineRule="auto"/>
        <w:ind w:left="1260" w:hanging="540"/>
        <w:jc w:val="both"/>
        <w:rPr>
          <w:rFonts w:asciiTheme="majorBidi" w:hAnsiTheme="majorBidi" w:cstheme="majorBidi"/>
          <w:sz w:val="24"/>
          <w:szCs w:val="24"/>
        </w:rPr>
      </w:pPr>
      <w:r w:rsidRPr="000E03B0">
        <w:rPr>
          <w:rFonts w:asciiTheme="majorBidi" w:hAnsiTheme="majorBidi" w:cstheme="majorBidi"/>
          <w:sz w:val="24"/>
          <w:szCs w:val="24"/>
        </w:rPr>
        <w:t>b = Koefisien hubungan Guru Kreatif dan Inovatif dan Mutu  peserta didik</w:t>
      </w:r>
    </w:p>
    <w:p w14:paraId="07CE05E6" w14:textId="77777777" w:rsidR="007C58A1" w:rsidRPr="000E03B0" w:rsidRDefault="007C58A1" w:rsidP="007C58A1">
      <w:pPr>
        <w:spacing w:after="0" w:line="240" w:lineRule="auto"/>
        <w:ind w:left="1260" w:hanging="540"/>
        <w:jc w:val="both"/>
        <w:rPr>
          <w:rFonts w:asciiTheme="majorBidi" w:hAnsiTheme="majorBidi" w:cstheme="majorBidi"/>
          <w:sz w:val="24"/>
          <w:szCs w:val="24"/>
        </w:rPr>
      </w:pPr>
      <w:r w:rsidRPr="000E03B0">
        <w:rPr>
          <w:rFonts w:asciiTheme="majorBidi" w:hAnsiTheme="majorBidi" w:cstheme="majorBidi"/>
          <w:sz w:val="24"/>
          <w:szCs w:val="24"/>
          <w:lang w:val="en-US"/>
        </w:rPr>
        <w:lastRenderedPageBreak/>
        <w:t xml:space="preserve">      </w:t>
      </w:r>
      <w:r w:rsidRPr="000E03B0">
        <w:rPr>
          <w:rFonts w:asciiTheme="majorBidi" w:hAnsiTheme="majorBidi" w:cstheme="majorBidi"/>
          <w:szCs w:val="24"/>
        </w:rPr>
        <w:t>(Su</w:t>
      </w:r>
      <w:proofErr w:type="spellStart"/>
      <w:r w:rsidRPr="000E03B0">
        <w:rPr>
          <w:rFonts w:asciiTheme="majorBidi" w:hAnsiTheme="majorBidi" w:cstheme="majorBidi"/>
          <w:szCs w:val="24"/>
          <w:lang w:val="en-US"/>
        </w:rPr>
        <w:t>giono</w:t>
      </w:r>
      <w:proofErr w:type="spellEnd"/>
      <w:r w:rsidRPr="000E03B0">
        <w:rPr>
          <w:rFonts w:asciiTheme="majorBidi" w:hAnsiTheme="majorBidi" w:cstheme="majorBidi"/>
          <w:szCs w:val="24"/>
        </w:rPr>
        <w:t>, 2002:</w:t>
      </w:r>
      <w:r w:rsidRPr="000E03B0">
        <w:rPr>
          <w:rFonts w:asciiTheme="majorBidi" w:hAnsiTheme="majorBidi" w:cstheme="majorBidi"/>
          <w:szCs w:val="24"/>
          <w:lang w:val="en-US"/>
        </w:rPr>
        <w:t>244</w:t>
      </w:r>
      <w:r w:rsidRPr="000E03B0">
        <w:rPr>
          <w:rFonts w:asciiTheme="majorBidi" w:hAnsiTheme="majorBidi" w:cstheme="majorBidi"/>
          <w:szCs w:val="24"/>
        </w:rPr>
        <w:t>).</w:t>
      </w:r>
    </w:p>
    <w:p w14:paraId="05C4F178" w14:textId="77777777" w:rsidR="007C58A1" w:rsidRPr="000E03B0" w:rsidRDefault="007C58A1" w:rsidP="007C58A1">
      <w:pPr>
        <w:spacing w:after="0" w:line="240" w:lineRule="auto"/>
        <w:ind w:left="1260" w:hanging="540"/>
        <w:jc w:val="both"/>
        <w:rPr>
          <w:rFonts w:asciiTheme="majorBidi" w:hAnsiTheme="majorBidi" w:cstheme="majorBidi"/>
          <w:sz w:val="24"/>
          <w:szCs w:val="24"/>
        </w:rPr>
      </w:pPr>
    </w:p>
    <w:p w14:paraId="6F7042CF" w14:textId="77777777" w:rsidR="007C58A1" w:rsidRPr="000E03B0" w:rsidRDefault="007C58A1" w:rsidP="007C58A1">
      <w:pPr>
        <w:spacing w:after="0" w:line="240" w:lineRule="auto"/>
        <w:ind w:firstLine="720"/>
        <w:jc w:val="both"/>
        <w:rPr>
          <w:rFonts w:asciiTheme="majorBidi" w:hAnsiTheme="majorBidi" w:cstheme="majorBidi"/>
          <w:i/>
          <w:iCs/>
          <w:sz w:val="24"/>
          <w:szCs w:val="24"/>
        </w:rPr>
      </w:pPr>
      <w:r w:rsidRPr="000E03B0">
        <w:rPr>
          <w:rFonts w:asciiTheme="majorBidi" w:hAnsiTheme="majorBidi" w:cstheme="majorBidi"/>
          <w:sz w:val="24"/>
          <w:szCs w:val="24"/>
        </w:rPr>
        <w:t xml:space="preserve">Proses perhitungan rumus tersebut untuk hasil analisis regresi linier dilakukan dengan bantuan perangkat lunak program </w:t>
      </w:r>
      <w:r w:rsidRPr="000E03B0">
        <w:rPr>
          <w:rFonts w:asciiTheme="majorBidi" w:hAnsiTheme="majorBidi" w:cstheme="majorBidi"/>
          <w:i/>
          <w:iCs/>
          <w:sz w:val="24"/>
          <w:szCs w:val="24"/>
        </w:rPr>
        <w:t>SPSS forWindows Version17.</w:t>
      </w:r>
    </w:p>
    <w:p w14:paraId="40C00492"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Penggunaan prosedur dalam penelitian ini lebih disesuaikan dengan  analisis kebutuhan dan kemampuan peneliti sendiri tanpa bermaksud mengurangi prosedur yang berlaku. </w:t>
      </w:r>
    </w:p>
    <w:p w14:paraId="217C3B2B"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Data ini dianalisis dengan teknik analisis berupa gambaran pelaksanaan tugas pendidik dalam hal guru kreatif dan Inovatif , penulis juga memberi nilai hasil wawancara dan dokumentasi yang terkait dengan guru kreatif dan inovatif  di SMP Muhammadiyah Parepa</w:t>
      </w:r>
      <w:r w:rsidRPr="000E03B0">
        <w:rPr>
          <w:rFonts w:asciiTheme="majorBidi" w:hAnsiTheme="majorBidi" w:cstheme="majorBidi"/>
          <w:sz w:val="24"/>
          <w:szCs w:val="24"/>
          <w:lang w:val="en-US"/>
        </w:rPr>
        <w:t>re.</w:t>
      </w:r>
    </w:p>
    <w:p w14:paraId="35F6AA34" w14:textId="77777777" w:rsidR="007C58A1" w:rsidRPr="000E03B0" w:rsidRDefault="007C58A1" w:rsidP="007C58A1">
      <w:pPr>
        <w:spacing w:after="0" w:line="240" w:lineRule="auto"/>
        <w:ind w:firstLine="720"/>
        <w:jc w:val="both"/>
        <w:rPr>
          <w:rFonts w:asciiTheme="majorBidi" w:hAnsiTheme="majorBidi" w:cstheme="majorBidi"/>
          <w:i/>
          <w:iCs/>
          <w:sz w:val="24"/>
          <w:szCs w:val="24"/>
        </w:rPr>
      </w:pPr>
      <w:r w:rsidRPr="000E03B0">
        <w:rPr>
          <w:rFonts w:asciiTheme="majorBidi" w:hAnsiTheme="majorBidi" w:cstheme="majorBidi"/>
          <w:sz w:val="24"/>
          <w:szCs w:val="24"/>
        </w:rPr>
        <w:t xml:space="preserve">Proses perhitungan rumus tersebut untuk hasil analisis regresi linier dilakukan dengan bantuan perangkat lunak program </w:t>
      </w:r>
      <w:r w:rsidRPr="000E03B0">
        <w:rPr>
          <w:rFonts w:asciiTheme="majorBidi" w:hAnsiTheme="majorBidi" w:cstheme="majorBidi"/>
          <w:i/>
          <w:iCs/>
          <w:sz w:val="24"/>
          <w:szCs w:val="24"/>
        </w:rPr>
        <w:t>SPSS for WindowsVersion17.</w:t>
      </w:r>
    </w:p>
    <w:p w14:paraId="52EC4E9A"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Penggunaan prosedur dalam penelitian ini lebih disesuaikan dengan  analisis kebutuhan dan kemampuan peneliti sendiri tanpa bermaksud mengurangi prosedur yang berlaku. </w:t>
      </w:r>
    </w:p>
    <w:p w14:paraId="4E904F3F" w14:textId="77777777" w:rsidR="007C58A1" w:rsidRPr="000E03B0" w:rsidRDefault="007C58A1" w:rsidP="007C58A1">
      <w:pPr>
        <w:spacing w:after="0" w:line="240" w:lineRule="auto"/>
        <w:ind w:firstLine="720"/>
        <w:jc w:val="both"/>
        <w:rPr>
          <w:rFonts w:asciiTheme="majorBidi" w:hAnsiTheme="majorBidi" w:cstheme="majorBidi"/>
          <w:bCs/>
          <w:sz w:val="24"/>
          <w:szCs w:val="24"/>
          <w:lang w:val="en-US"/>
        </w:rPr>
      </w:pPr>
      <w:r w:rsidRPr="000E03B0">
        <w:rPr>
          <w:rFonts w:asciiTheme="majorBidi" w:hAnsiTheme="majorBidi" w:cstheme="majorBidi"/>
          <w:sz w:val="24"/>
          <w:szCs w:val="24"/>
        </w:rPr>
        <w:t>Data ini dianalisis dengan teknik analisis berupa gambaran pelaksanaan tugas pendidik dalam hal guru kreatif dan inovatif, penulis juga memberi nilai hasil wawancara dan dokumentasi yang terkait dengan guru kreatif dan inovatif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113D13E8" w14:textId="77777777" w:rsidR="007C58A1" w:rsidRPr="000E03B0" w:rsidRDefault="007C58A1" w:rsidP="007C58A1">
      <w:pPr>
        <w:spacing w:after="0" w:line="240" w:lineRule="auto"/>
        <w:ind w:firstLine="720"/>
        <w:jc w:val="both"/>
        <w:rPr>
          <w:rFonts w:asciiTheme="majorBidi" w:hAnsiTheme="majorBidi" w:cstheme="majorBidi"/>
          <w:bCs/>
          <w:sz w:val="24"/>
          <w:szCs w:val="24"/>
          <w:lang w:val="en-US"/>
        </w:rPr>
      </w:pPr>
    </w:p>
    <w:p w14:paraId="573A858C" w14:textId="77777777" w:rsidR="007C58A1" w:rsidRPr="000E03B0" w:rsidRDefault="007C58A1" w:rsidP="007C58A1">
      <w:pPr>
        <w:spacing w:after="0" w:line="240" w:lineRule="auto"/>
        <w:ind w:left="283"/>
        <w:jc w:val="both"/>
        <w:rPr>
          <w:rFonts w:asciiTheme="majorBidi" w:hAnsiTheme="majorBidi" w:cstheme="majorBidi"/>
          <w:sz w:val="24"/>
          <w:szCs w:val="24"/>
        </w:rPr>
      </w:pPr>
      <w:r w:rsidRPr="000E03B0">
        <w:rPr>
          <w:rFonts w:asciiTheme="majorBidi" w:hAnsiTheme="majorBidi" w:cstheme="majorBidi"/>
          <w:sz w:val="24"/>
          <w:szCs w:val="24"/>
        </w:rPr>
        <w:t xml:space="preserve">  a. Analisis Statistik Deskriptif</w:t>
      </w:r>
    </w:p>
    <w:p w14:paraId="7B223C53" w14:textId="77777777" w:rsidR="007C58A1" w:rsidRPr="000E03B0" w:rsidRDefault="007C58A1" w:rsidP="007C58A1">
      <w:pPr>
        <w:spacing w:after="0"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 xml:space="preserve">Penerapan analisis deskriptif dimaksud untuk mendeskripsikan karakteristik distribusi skor dari kedua variabel yang meliputi: skor rata-rata, skor tertinggi, skor terendah, rentang skor dan simpangan baku. Untuk keperluan ini digunakan tabel distribusi frekuensi untuk kedua variabel. </w:t>
      </w:r>
    </w:p>
    <w:p w14:paraId="6B712EA4" w14:textId="77777777" w:rsidR="007C58A1" w:rsidRPr="000E03B0" w:rsidRDefault="007C58A1" w:rsidP="007C58A1">
      <w:pPr>
        <w:spacing w:after="0" w:line="240" w:lineRule="auto"/>
        <w:ind w:firstLine="720"/>
        <w:jc w:val="both"/>
        <w:rPr>
          <w:rFonts w:asciiTheme="majorBidi" w:hAnsiTheme="majorBidi" w:cstheme="majorBidi"/>
          <w:sz w:val="24"/>
          <w:szCs w:val="24"/>
          <w:lang w:val="en-US"/>
        </w:rPr>
      </w:pPr>
      <w:r w:rsidRPr="000E03B0">
        <w:rPr>
          <w:rFonts w:asciiTheme="majorBidi" w:hAnsiTheme="majorBidi" w:cstheme="majorBidi"/>
          <w:sz w:val="24"/>
          <w:szCs w:val="24"/>
        </w:rPr>
        <w:t>Suatu  instrumen dikatakan valid apabila menunjukkan kesahihan suatu yang hendak diukur dan mampu mengungkapkan data variabel yang akan diteliti secara tepat. Hal ini sesuai dengan pendapat Sugiyono yang mengatakan bahwa; “Valid berarti instrumen tersebut dapat digunakan untuk mengukur yang seharusnya diukur”.</w:t>
      </w:r>
      <w:r w:rsidRPr="000E03B0">
        <w:rPr>
          <w:rFonts w:asciiTheme="majorBidi" w:hAnsiTheme="majorBidi" w:cstheme="majorBidi"/>
          <w:sz w:val="24"/>
          <w:szCs w:val="24"/>
          <w:lang w:val="en-US"/>
        </w:rPr>
        <w:t xml:space="preserve"> </w:t>
      </w:r>
      <w:r w:rsidRPr="000E03B0">
        <w:rPr>
          <w:rFonts w:asciiTheme="majorBidi" w:hAnsiTheme="majorBidi" w:cstheme="majorBidi"/>
          <w:szCs w:val="24"/>
        </w:rPr>
        <w:t>(Su</w:t>
      </w:r>
      <w:proofErr w:type="spellStart"/>
      <w:r w:rsidRPr="000E03B0">
        <w:rPr>
          <w:rFonts w:asciiTheme="majorBidi" w:hAnsiTheme="majorBidi" w:cstheme="majorBidi"/>
          <w:szCs w:val="24"/>
          <w:lang w:val="en-US"/>
        </w:rPr>
        <w:t>giono</w:t>
      </w:r>
      <w:proofErr w:type="spellEnd"/>
      <w:r w:rsidRPr="000E03B0">
        <w:rPr>
          <w:rFonts w:asciiTheme="majorBidi" w:hAnsiTheme="majorBidi" w:cstheme="majorBidi"/>
          <w:szCs w:val="24"/>
        </w:rPr>
        <w:t>, 2002:</w:t>
      </w:r>
      <w:r w:rsidRPr="000E03B0">
        <w:rPr>
          <w:rFonts w:asciiTheme="majorBidi" w:hAnsiTheme="majorBidi" w:cstheme="majorBidi"/>
          <w:szCs w:val="24"/>
          <w:lang w:val="en-US"/>
        </w:rPr>
        <w:t>244</w:t>
      </w:r>
      <w:r w:rsidRPr="000E03B0">
        <w:rPr>
          <w:rFonts w:asciiTheme="majorBidi" w:hAnsiTheme="majorBidi" w:cstheme="majorBidi"/>
          <w:szCs w:val="24"/>
        </w:rPr>
        <w:t>).</w:t>
      </w:r>
    </w:p>
    <w:p w14:paraId="70173865" w14:textId="77777777" w:rsidR="007C58A1" w:rsidRPr="000E03B0" w:rsidRDefault="007C58A1" w:rsidP="007C58A1">
      <w:pPr>
        <w:spacing w:after="0" w:line="240" w:lineRule="auto"/>
        <w:ind w:firstLine="720"/>
        <w:jc w:val="both"/>
        <w:rPr>
          <w:rFonts w:asciiTheme="majorBidi" w:hAnsiTheme="majorBidi" w:cstheme="majorBidi"/>
          <w:sz w:val="24"/>
          <w:szCs w:val="24"/>
        </w:rPr>
      </w:pPr>
    </w:p>
    <w:p w14:paraId="45DB6D68" w14:textId="77777777" w:rsidR="007C58A1" w:rsidRPr="000E03B0" w:rsidRDefault="007C58A1" w:rsidP="007C58A1">
      <w:pPr>
        <w:spacing w:after="0" w:line="240" w:lineRule="auto"/>
        <w:ind w:firstLine="720"/>
        <w:jc w:val="both"/>
        <w:rPr>
          <w:rFonts w:asciiTheme="majorBidi" w:hAnsiTheme="majorBidi" w:cstheme="majorBidi"/>
          <w:i/>
          <w:iCs/>
          <w:sz w:val="24"/>
          <w:szCs w:val="24"/>
        </w:rPr>
      </w:pPr>
      <w:r w:rsidRPr="000E03B0">
        <w:rPr>
          <w:rFonts w:asciiTheme="majorBidi" w:hAnsiTheme="majorBidi" w:cstheme="majorBidi"/>
          <w:sz w:val="24"/>
          <w:szCs w:val="24"/>
        </w:rPr>
        <w:t xml:space="preserve">Validitas yang digunakan dalam angket ini adalah validitas konstruktif, yang pengujian validitasnya dilakukan dengan menganalisis tiap butir pertanyaan pada kuesioner. Proses pengujian dilakukan dengan cara menganalisis setiap item dalam masing-masing aspek  dari persepsi tentang perlunya guru kreatif dan inovatif (X) peningkatan mutu peserta didik  (Y). Dengan proses perhitungannya menggunakan </w:t>
      </w:r>
      <w:r w:rsidRPr="000E03B0">
        <w:rPr>
          <w:rFonts w:asciiTheme="majorBidi" w:hAnsiTheme="majorBidi" w:cstheme="majorBidi"/>
          <w:i/>
          <w:iCs/>
          <w:sz w:val="24"/>
          <w:szCs w:val="24"/>
        </w:rPr>
        <w:t>software SPSS for windows Version 17</w:t>
      </w:r>
    </w:p>
    <w:p w14:paraId="0E010C38" w14:textId="77777777" w:rsidR="007C58A1" w:rsidRPr="000E03B0" w:rsidRDefault="007C58A1" w:rsidP="007C58A1">
      <w:pPr>
        <w:spacing w:after="0"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Sebagaimana yang dijelaskan berikut ini :</w:t>
      </w:r>
    </w:p>
    <w:p w14:paraId="593E873A" w14:textId="77777777" w:rsidR="007C58A1" w:rsidRPr="000E03B0" w:rsidRDefault="007C58A1" w:rsidP="007C58A1">
      <w:pPr>
        <w:spacing w:after="0" w:line="240" w:lineRule="auto"/>
        <w:ind w:left="567" w:hanging="283"/>
        <w:jc w:val="both"/>
        <w:rPr>
          <w:rFonts w:asciiTheme="majorBidi" w:hAnsiTheme="majorBidi" w:cstheme="majorBidi"/>
          <w:b/>
          <w:sz w:val="24"/>
          <w:szCs w:val="24"/>
        </w:rPr>
      </w:pPr>
      <w:r w:rsidRPr="000E03B0">
        <w:rPr>
          <w:rFonts w:asciiTheme="majorBidi" w:hAnsiTheme="majorBidi" w:cstheme="majorBidi"/>
          <w:b/>
          <w:sz w:val="24"/>
          <w:szCs w:val="24"/>
        </w:rPr>
        <w:t>1) Variabel guru Kreatif dan Inovatif  ( Variabel X )</w:t>
      </w:r>
    </w:p>
    <w:p w14:paraId="4ED68F77" w14:textId="77777777" w:rsidR="007C58A1" w:rsidRPr="000E03B0" w:rsidRDefault="007C58A1" w:rsidP="007C58A1">
      <w:pPr>
        <w:spacing w:after="0"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Pengukuran skala sikap (X) yaitu menggunakan skala likert dengan 5 kategorisasi yaitu selalu, sering, kadang-kadang, jarang dan tidak pernah seperti yang tertera pada garis bilangan berikut ini:</w:t>
      </w:r>
    </w:p>
    <w:p w14:paraId="184AA871" w14:textId="52A5B5AA" w:rsidR="007C58A1" w:rsidRPr="000E03B0" w:rsidRDefault="007C58A1" w:rsidP="007C58A1">
      <w:pPr>
        <w:spacing w:line="240" w:lineRule="auto"/>
        <w:jc w:val="both"/>
        <w:rPr>
          <w:rFonts w:asciiTheme="majorBidi" w:hAnsiTheme="majorBidi" w:cstheme="majorBidi"/>
          <w:bCs/>
          <w:sz w:val="24"/>
          <w:szCs w:val="24"/>
        </w:rPr>
      </w:pPr>
      <w:r>
        <w:rPr>
          <w:rFonts w:asciiTheme="majorBidi" w:hAnsiTheme="majorBidi" w:cstheme="majorBidi"/>
          <w:bCs/>
          <w:noProof/>
          <w:sz w:val="24"/>
          <w:szCs w:val="24"/>
        </w:rPr>
        <mc:AlternateContent>
          <mc:Choice Requires="wpg">
            <w:drawing>
              <wp:anchor distT="0" distB="0" distL="114300" distR="114300" simplePos="0" relativeHeight="251661312" behindDoc="0" locked="0" layoutInCell="1" allowOverlap="1" wp14:anchorId="10DC4352" wp14:editId="5512F09E">
                <wp:simplePos x="0" y="0"/>
                <wp:positionH relativeFrom="column">
                  <wp:posOffset>9525</wp:posOffset>
                </wp:positionH>
                <wp:positionV relativeFrom="paragraph">
                  <wp:posOffset>209550</wp:posOffset>
                </wp:positionV>
                <wp:extent cx="5050790" cy="1840230"/>
                <wp:effectExtent l="38100" t="0" r="35560" b="266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0790" cy="1840230"/>
                          <a:chOff x="2280" y="10919"/>
                          <a:chExt cx="7954" cy="2898"/>
                        </a:xfrm>
                      </wpg:grpSpPr>
                      <wps:wsp>
                        <wps:cNvPr id="10" name="AutoShape 21"/>
                        <wps:cNvCnPr>
                          <a:cxnSpLocks noChangeShapeType="1"/>
                        </wps:cNvCnPr>
                        <wps:spPr bwMode="auto">
                          <a:xfrm>
                            <a:off x="2280" y="12741"/>
                            <a:ext cx="2109" cy="0"/>
                          </a:xfrm>
                          <a:prstGeom prst="straightConnector1">
                            <a:avLst/>
                          </a:prstGeom>
                          <a:noFill/>
                          <a:ln w="190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1" name="AutoShape 22"/>
                        <wps:cNvCnPr>
                          <a:cxnSpLocks noChangeShapeType="1"/>
                        </wps:cNvCnPr>
                        <wps:spPr bwMode="auto">
                          <a:xfrm>
                            <a:off x="8023" y="12741"/>
                            <a:ext cx="2211" cy="0"/>
                          </a:xfrm>
                          <a:prstGeom prst="straightConnector1">
                            <a:avLst/>
                          </a:prstGeom>
                          <a:noFill/>
                          <a:ln w="190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2" name="AutoShape 23"/>
                        <wps:cNvCnPr>
                          <a:cxnSpLocks noChangeShapeType="1"/>
                        </wps:cNvCnPr>
                        <wps:spPr bwMode="auto">
                          <a:xfrm>
                            <a:off x="2280" y="11419"/>
                            <a:ext cx="7954" cy="3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4"/>
                        <wps:cNvCnPr>
                          <a:cxnSpLocks noChangeShapeType="1"/>
                        </wps:cNvCnPr>
                        <wps:spPr bwMode="auto">
                          <a:xfrm>
                            <a:off x="4389" y="12722"/>
                            <a:ext cx="1817" cy="0"/>
                          </a:xfrm>
                          <a:prstGeom prst="straightConnector1">
                            <a:avLst/>
                          </a:prstGeom>
                          <a:noFill/>
                          <a:ln w="190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4" name="AutoShape 25"/>
                        <wps:cNvCnPr>
                          <a:cxnSpLocks noChangeShapeType="1"/>
                        </wps:cNvCnPr>
                        <wps:spPr bwMode="auto">
                          <a:xfrm>
                            <a:off x="6206" y="12722"/>
                            <a:ext cx="1817" cy="0"/>
                          </a:xfrm>
                          <a:prstGeom prst="straightConnector1">
                            <a:avLst/>
                          </a:prstGeom>
                          <a:noFill/>
                          <a:ln w="1905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5" name="AutoShape 26"/>
                        <wps:cNvCnPr>
                          <a:cxnSpLocks noChangeShapeType="1"/>
                        </wps:cNvCnPr>
                        <wps:spPr bwMode="auto">
                          <a:xfrm>
                            <a:off x="7337" y="10919"/>
                            <a:ext cx="0" cy="2829"/>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 name="AutoShape 27"/>
                        <wps:cNvCnPr>
                          <a:cxnSpLocks noChangeShapeType="1"/>
                        </wps:cNvCnPr>
                        <wps:spPr bwMode="auto">
                          <a:xfrm>
                            <a:off x="8794" y="10988"/>
                            <a:ext cx="0" cy="2829"/>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AutoShape 28"/>
                        <wps:cNvCnPr>
                          <a:cxnSpLocks noChangeShapeType="1"/>
                        </wps:cNvCnPr>
                        <wps:spPr bwMode="auto">
                          <a:xfrm>
                            <a:off x="3823" y="10988"/>
                            <a:ext cx="0" cy="2829"/>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AutoShape 29"/>
                        <wps:cNvCnPr>
                          <a:cxnSpLocks noChangeShapeType="1"/>
                        </wps:cNvCnPr>
                        <wps:spPr bwMode="auto">
                          <a:xfrm>
                            <a:off x="5211" y="10988"/>
                            <a:ext cx="0" cy="2829"/>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AF172C" id="Group 9" o:spid="_x0000_s1026" style="position:absolute;margin-left:.75pt;margin-top:16.5pt;width:397.7pt;height:144.9pt;z-index:251661312" coordorigin="2280,10919" coordsize="7954,2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CvVgMAALAVAAAOAAAAZHJzL2Uyb0RvYy54bWzsWFlv2zAMfh+w/yD4fbWtHD7QpBiSti87&#10;CrT7AaotH5gtGZKa49+Pop2jTYoNHeplQPxg2KZEUx8/kRQvr1Z1RRZc6VKKieNfeA7hIpFpKfKJ&#10;8+Ph5lPoEG2YSFklBZ84a66dq+nHD5fLJuZUFrJKuSKgROh42Uycwpgmdl2dFLxm+kI2XIAwk6pm&#10;Bl5V7qaKLUF7XbnU88buUqq0UTLhWsPXeSt0pqg/y3hivmeZ5oZUEwdsM3hXeH+0d3d6yeJcsaYo&#10;k84M9gYralYK+OlW1ZwZRp5UeaCqLhMltczMRSJrV2ZZmXBcA6zG916s5lbJpwbXksfLvNnCBNC+&#10;wOnNapNvi1vV3Dd3qrUeHr/I5KcGXNxlk8f7cvuet4PJ4/KrTMGf7MlIXPgqU7VVAUsiK8R3vcWX&#10;rwxJ4OPIG3lBBG5IQOaHQ48OOg8kBbjJzqM0BLkVe5Efte5JiutOQRCNhu1sGkahlbosbv+M1nbW&#10;We8DnfQOMf13iN0XrOHoCG0RuVOkTK2JDhGsBhQ+Awo4hlDfWmV/D+NmooU1WYkOViLkrGAi5zj6&#10;Yd3AZJwB5u9NsS8afPJbmHdw0WCIili8QZsChC1YCPIWKRY3SptbLmtiHyaONoqVeWFmUgjYMFL5&#10;6FG2+KJNC/FmgnWwkDdlVcF3FleCLMH+CNyKM7SsytRKrVCr/HFWKbJgduvh1Tns2TCguEhRW8FZ&#10;ei1SYhAVCfMcq77mqUMqDtHFPuFIw8rqT0bCkiuBRG7hbB3zKNP1nbIL61jSF138I3ShvdIlhB3X&#10;7q4jdKE+GGh35pkuJ0EXeoQug17psosu/nATjDfRZReKB0Nr1P8SXvYDSGv2KYUI2J0HGQXhfZYe&#10;WPx+GWU4CCFr2ARMA4rRaZdR/NAPziHihDIKFEMHdBn1GiLG1Buf6fJaqXJiBcjoCF3GvdIlGAwg&#10;gjwv7zcZpTsX0JBi3f9uCYWGo2D05nrVlsJzpou2rtVrPZfGQsjig0r2tFMNbNuD2BH0SoYwiCCA&#10;tWQI8TS3SzVnMuABtq+jCWzKAzKgR3qrOwbh5mjiRWcyWNj/2TkVWnYHZMCQ3BsZRngWPUcG2wN6&#10;tWmBHS9oC+LZq2th2r7j/js2OXaN1ukvAAAA//8DAFBLAwQUAAYACAAAACEAT+at1t8AAAAIAQAA&#10;DwAAAGRycy9kb3ducmV2LnhtbEyPzU7DMBCE70i8g7VI3Kjzo5Y2xKmqCjhVSG2REDc33iZR43UU&#10;u0n69iwnOM7OaPabfD3ZVgzY+8aRgngWgUAqnWmoUvB5fHtagvBBk9GtI1RwQw/r4v4u15lxI+1x&#10;OIRKcAn5TCuoQ+gyKX1Zo9V+5jok9s6utzqw7Ctpej1yuW1lEkULaXVD/KHWHW5rLC+Hq1XwPupx&#10;k8avw+5y3t6+j/OPr12MSj0+TJsXEAGn8BeGX3xGh4KZTu5KxouW9ZyDCtKUF7H9vFqsQJz4kCRL&#10;kEUu/w8ofgAAAP//AwBQSwECLQAUAAYACAAAACEAtoM4kv4AAADhAQAAEwAAAAAAAAAAAAAAAAAA&#10;AAAAW0NvbnRlbnRfVHlwZXNdLnhtbFBLAQItABQABgAIAAAAIQA4/SH/1gAAAJQBAAALAAAAAAAA&#10;AAAAAAAAAC8BAABfcmVscy8ucmVsc1BLAQItABQABgAIAAAAIQBbblCvVgMAALAVAAAOAAAAAAAA&#10;AAAAAAAAAC4CAABkcnMvZTJvRG9jLnhtbFBLAQItABQABgAIAAAAIQBP5q3W3wAAAAgBAAAPAAAA&#10;AAAAAAAAAAAAALAFAABkcnMvZG93bnJldi54bWxQSwUGAAAAAAQABADzAAAAvAYAAAAA&#10;">
                <v:shapetype id="_x0000_t32" coordsize="21600,21600" o:spt="32" o:oned="t" path="m,l21600,21600e" filled="f">
                  <v:path arrowok="t" fillok="f" o:connecttype="none"/>
                  <o:lock v:ext="edit" shapetype="t"/>
                </v:shapetype>
                <v:shape id="AutoShape 21" o:spid="_x0000_s1027" type="#_x0000_t32" style="position:absolute;left:2280;top:12741;width:21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PhxQAAANsAAAAPAAAAZHJzL2Rvd25yZXYueG1sRI9Pa8JA&#10;EMXvQr/DMgVvukkUsakbqUKglx78A6W3aXaahGZnQ3bV9Nt3DoK3Gd6b936z2Y6uU1caQuvZQDpP&#10;QBFX3rZcGzifytkaVIjIFjvPZOCPAmyLp8kGc+tvfKDrMdZKQjjkaKCJsc+1DlVDDsPc98Si/fjB&#10;YZR1qLUd8CbhrtNZkqy0w5alocGe9g1Vv8eLM1C+LNc+qxbd8iP7+ly47zLgLjVm+jy+vYKKNMaH&#10;+X79bgVf6OUXGUAX/wAAAP//AwBQSwECLQAUAAYACAAAACEA2+H2y+4AAACFAQAAEwAAAAAAAAAA&#10;AAAAAAAAAAAAW0NvbnRlbnRfVHlwZXNdLnhtbFBLAQItABQABgAIAAAAIQBa9CxbvwAAABUBAAAL&#10;AAAAAAAAAAAAAAAAAB8BAABfcmVscy8ucmVsc1BLAQItABQABgAIAAAAIQCBlKPhxQAAANsAAAAP&#10;AAAAAAAAAAAAAAAAAAcCAABkcnMvZG93bnJldi54bWxQSwUGAAAAAAMAAwC3AAAA+QIAAAAA&#10;" strokeweight="1.5pt">
                  <v:stroke startarrow="oval" endarrow="oval"/>
                </v:shape>
                <v:shape id="AutoShape 22" o:spid="_x0000_s1028" type="#_x0000_t32" style="position:absolute;left:8023;top:12741;width:2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Z6wAAAANsAAAAPAAAAZHJzL2Rvd25yZXYueG1sRE9Ni8Iw&#10;EL0L/ocwgjdNW0W0axQVCl48rAribbaZbcs2k9JErf/eCAve5vE+Z7nuTC3u1LrKsoJ4HIEgzq2u&#10;uFBwPmWjOQjnkTXWlknBkxysV/3eElNtH/xN96MvRAhhl6KC0vsmldLlJRl0Y9sQB+7XtgZ9gG0h&#10;dYuPEG5qmUTRTBqsODSU2NCupPzveDMKssV0bpN8Uk8PyfUyMT+Zw22s1HDQbb5AeOr8R/zv3usw&#10;P4b3L+EAuXoBAAD//wMAUEsBAi0AFAAGAAgAAAAhANvh9svuAAAAhQEAABMAAAAAAAAAAAAAAAAA&#10;AAAAAFtDb250ZW50X1R5cGVzXS54bWxQSwECLQAUAAYACAAAACEAWvQsW78AAAAVAQAACwAAAAAA&#10;AAAAAAAAAAAfAQAAX3JlbHMvLnJlbHNQSwECLQAUAAYACAAAACEA7tgGesAAAADbAAAADwAAAAAA&#10;AAAAAAAAAAAHAgAAZHJzL2Rvd25yZXYueG1sUEsFBgAAAAADAAMAtwAAAPQCAAAAAA==&#10;" strokeweight="1.5pt">
                  <v:stroke startarrow="oval" endarrow="oval"/>
                </v:shape>
                <v:shape id="AutoShape 23" o:spid="_x0000_s1029" type="#_x0000_t32" style="position:absolute;left:2280;top:11419;width:7954;height: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RRvAAAANsAAAAPAAAAZHJzL2Rvd25yZXYueG1sRE+9CsIw&#10;EN4F3yGc4KapCiLVKCoILg7+LG5HczbF5lKbWOvbG0Fwu4/v9xar1paiodoXjhWMhgkI4szpgnMF&#10;l/NuMAPhA7LG0jEpeJOH1bLbWWCq3YuP1JxCLmII+xQVmBCqVEqfGbLoh64ijtzN1RZDhHUudY2v&#10;GG5LOU6SqbRYcGwwWNHWUHY/Pa0CW2n7ODijr/diUm5of1tvkkapfq9dz0EEasNf/HPvdZw/hu8v&#10;8QC5/AAAAP//AwBQSwECLQAUAAYACAAAACEA2+H2y+4AAACFAQAAEwAAAAAAAAAAAAAAAAAAAAAA&#10;W0NvbnRlbnRfVHlwZXNdLnhtbFBLAQItABQABgAIAAAAIQBa9CxbvwAAABUBAAALAAAAAAAAAAAA&#10;AAAAAB8BAABfcmVscy8ucmVsc1BLAQItABQABgAIAAAAIQDutLRRvAAAANsAAAAPAAAAAAAAAAAA&#10;AAAAAAcCAABkcnMvZG93bnJldi54bWxQSwUGAAAAAAMAAwC3AAAA8AIAAAAA&#10;" strokeweight="1.5pt"/>
                <v:shape id="AutoShape 24" o:spid="_x0000_s1030" type="#_x0000_t32" style="position:absolute;left:4389;top:12722;width:18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2WwQAAANsAAAAPAAAAZHJzL2Rvd25yZXYueG1sRE9Li8Iw&#10;EL4L+x/CLOxNU1uRbjWKCoW9ePABsrexGdtiMylN1O6/3wiCt/n4njNf9qYRd+pcbVnBeBSBIC6s&#10;rrlUcDzkwxSE88gaG8uk4I8cLBcfgzlm2j54R/e9L0UIYZehgsr7NpPSFRUZdCPbEgfuYjuDPsCu&#10;lLrDRwg3jYyjaCoN1hwaKmxpU1Fx3d+Mgvx7ktq4SJrJNv49JeacO1yPlfr67FczEJ56/xa/3D86&#10;zE/g+Us4QC7+AQAA//8DAFBLAQItABQABgAIAAAAIQDb4fbL7gAAAIUBAAATAAAAAAAAAAAAAAAA&#10;AAAAAABbQ29udGVudF9UeXBlc10ueG1sUEsBAi0AFAAGAAgAAAAhAFr0LFu/AAAAFQEAAAsAAAAA&#10;AAAAAAAAAAAAHwEAAF9yZWxzLy5yZWxzUEsBAi0AFAAGAAgAAAAhAHFGPZbBAAAA2wAAAA8AAAAA&#10;AAAAAAAAAAAABwIAAGRycy9kb3ducmV2LnhtbFBLBQYAAAAAAwADALcAAAD1AgAAAAA=&#10;" strokeweight="1.5pt">
                  <v:stroke startarrow="oval" endarrow="oval"/>
                </v:shape>
                <v:shape id="AutoShape 25" o:spid="_x0000_s1031" type="#_x0000_t32" style="position:absolute;left:6206;top:12722;width:18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XiwgAAANsAAAAPAAAAZHJzL2Rvd25yZXYueG1sRE9Na4NA&#10;EL0X+h+WKfRW16gEa9yEpCD00kOTQOht4k5U4s6Ku43233cLhdzm8T6n3MymFzcaXWdZwSKKQRDX&#10;VnfcKDgeqpcchPPIGnvLpOCHHGzWjw8lFtpO/Em3vW9ECGFXoILW+6GQ0tUtGXSRHYgDd7GjQR/g&#10;2Eg94hTCTS+TOF5Kgx2HhhYHemupvu6/jYLqNcttUqd99pF8nVJzrhzuFko9P83bFQhPs7+L/93v&#10;OszP4O+XcIBc/wIAAP//AwBQSwECLQAUAAYACAAAACEA2+H2y+4AAACFAQAAEwAAAAAAAAAAAAAA&#10;AAAAAAAAW0NvbnRlbnRfVHlwZXNdLnhtbFBLAQItABQABgAIAAAAIQBa9CxbvwAAABUBAAALAAAA&#10;AAAAAAAAAAAAAB8BAABfcmVscy8ucmVsc1BLAQItABQABgAIAAAAIQD+r6XiwgAAANsAAAAPAAAA&#10;AAAAAAAAAAAAAAcCAABkcnMvZG93bnJldi54bWxQSwUGAAAAAAMAAwC3AAAA9gIAAAAA&#10;" strokeweight="1.5pt">
                  <v:stroke startarrow="oval" endarrow="oval"/>
                </v:shape>
                <v:shape id="AutoShape 26" o:spid="_x0000_s1032" type="#_x0000_t32" style="position:absolute;left:7337;top:10919;width:0;height:2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1XvQAAANsAAAAPAAAAZHJzL2Rvd25yZXYueG1sRE/LqsIw&#10;EN0L/kMYwd01VVCu1SgqXHBbH/uhGdtiM2mTXK1+vREEd3M4z1muO1OLGzlfWVYwHiUgiHOrKy4U&#10;nI5/P78gfEDWWFsmBQ/ysF71e0tMtb1zRrdDKEQMYZ+igjKEJpXS5yUZ9CPbEEfuYp3BEKErpHZ4&#10;j+GmlpMkmUmDFceGEhvalZRfD/9GQVu5tp2b3bXI7CWzk+d2Ks+ZUsNBt1mACNSFr/jj3us4fwrv&#10;X+IBcvUCAAD//wMAUEsBAi0AFAAGAAgAAAAhANvh9svuAAAAhQEAABMAAAAAAAAAAAAAAAAAAAAA&#10;AFtDb250ZW50X1R5cGVzXS54bWxQSwECLQAUAAYACAAAACEAWvQsW78AAAAVAQAACwAAAAAAAAAA&#10;AAAAAAAfAQAAX3JlbHMvLnJlbHNQSwECLQAUAAYACAAAACEAU969V70AAADbAAAADwAAAAAAAAAA&#10;AAAAAAAHAgAAZHJzL2Rvd25yZXYueG1sUEsFBgAAAAADAAMAtwAAAPECAAAAAA==&#10;" strokeweight="2.25pt">
                  <v:stroke dashstyle="1 1"/>
                </v:shape>
                <v:shape id="AutoShape 27" o:spid="_x0000_s1033" type="#_x0000_t32" style="position:absolute;left:8794;top:10988;width:0;height:2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MgvgAAANsAAAAPAAAAZHJzL2Rvd25yZXYueG1sRE9Ni8Iw&#10;EL0L/ocwC97WdAVlt5oWFYS9Vt370IxtsZm0SdSuv94Igrd5vM9Z5YNpxZWcbywr+JomIIhLqxuu&#10;FBwPu89vED4ga2wtk4J/8pBn49EKU21vXNB1HyoRQ9inqKAOoUul9GVNBv3UdsSRO1lnMEToKqkd&#10;3mK4aeUsSRbSYMOxocaOtjWV5/3FKOgb1/c/ZnuuCnsq7Oy+mcu/QqnJx7Beggg0hLf45f7Vcf4C&#10;nr/EA2T2AAAA//8DAFBLAQItABQABgAIAAAAIQDb4fbL7gAAAIUBAAATAAAAAAAAAAAAAAAAAAAA&#10;AABbQ29udGVudF9UeXBlc10ueG1sUEsBAi0AFAAGAAgAAAAhAFr0LFu/AAAAFQEAAAsAAAAAAAAA&#10;AAAAAAAAHwEAAF9yZWxzLy5yZWxzUEsBAi0AFAAGAAgAAAAhAKMMIyC+AAAA2wAAAA8AAAAAAAAA&#10;AAAAAAAABwIAAGRycy9kb3ducmV2LnhtbFBLBQYAAAAAAwADALcAAADyAgAAAAA=&#10;" strokeweight="2.25pt">
                  <v:stroke dashstyle="1 1"/>
                </v:shape>
                <v:shape id="AutoShape 28" o:spid="_x0000_s1034" type="#_x0000_t32" style="position:absolute;left:3823;top:10988;width:0;height:2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a7wAAAANsAAAAPAAAAZHJzL2Rvd25yZXYueG1sRE/JasMw&#10;EL0X8g9iAr3Vcg3d3CgmCQRytdveB2tim1gjW1JiJ18fFQq9zeOtsypm04sLOd9ZVvCcpCCIa6s7&#10;bhR8f+2f3kH4gKyxt0wKruShWC8eVphrO3FJlyo0Ioawz1FBG8KQS+nrlgz6xA7EkTtaZzBE6Bqp&#10;HU4x3PQyS9NXabDj2NDiQLuW6lN1NgrGzo3jh9mdmtIeS5vdti/yp1TqcTlvPkEEmsO/+M990HH+&#10;G/z+Eg+Q6zsAAAD//wMAUEsBAi0AFAAGAAgAAAAhANvh9svuAAAAhQEAABMAAAAAAAAAAAAAAAAA&#10;AAAAAFtDb250ZW50X1R5cGVzXS54bWxQSwECLQAUAAYACAAAACEAWvQsW78AAAAVAQAACwAAAAAA&#10;AAAAAAAAAAAfAQAAX3JlbHMvLnJlbHNQSwECLQAUAAYACAAAACEAzECGu8AAAADbAAAADwAAAAAA&#10;AAAAAAAAAAAHAgAAZHJzL2Rvd25yZXYueG1sUEsFBgAAAAADAAMAtwAAAPQCAAAAAA==&#10;" strokeweight="2.25pt">
                  <v:stroke dashstyle="1 1"/>
                </v:shape>
                <v:shape id="AutoShape 29" o:spid="_x0000_s1035" type="#_x0000_t32" style="position:absolute;left:5211;top:10988;width:0;height:2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xLJwQAAANsAAAAPAAAAZHJzL2Rvd25yZXYueG1sRI9Bb8Iw&#10;DIXvk/gPkZG4QQoSEysEBEiTuBbY3WpMW9E4bZJB2a+fD5N2s/We3/u82Q2uVQ8KsfFsYD7LQBGX&#10;3jZcGbhePqcrUDEhW2w9k4EXRdhtR28bzK1/ckGPc6qUhHDM0UCdUpdrHcuaHMaZ74hFu/ngMMka&#10;Km0DPiXctXqRZe/aYcPSUGNHx5rK+/nbGeib0Pcf7nivCn8r/OLnsNRfhTGT8bBfg0o0pH/z3/XJ&#10;Cr7Ayi8ygN7+AgAA//8DAFBLAQItABQABgAIAAAAIQDb4fbL7gAAAIUBAAATAAAAAAAAAAAAAAAA&#10;AAAAAABbQ29udGVudF9UeXBlc10ueG1sUEsBAi0AFAAGAAgAAAAhAFr0LFu/AAAAFQEAAAsAAAAA&#10;AAAAAAAAAAAAHwEAAF9yZWxzLy5yZWxzUEsBAi0AFAAGAAgAAAAhAL3fEsnBAAAA2wAAAA8AAAAA&#10;AAAAAAAAAAAABwIAAGRycy9kb3ducmV2LnhtbFBLBQYAAAAAAwADALcAAAD1AgAAAAA=&#10;" strokeweight="2.25pt">
                  <v:stroke dashstyle="1 1"/>
                </v:shape>
              </v:group>
            </w:pict>
          </mc:Fallback>
        </mc:AlternateContent>
      </w:r>
    </w:p>
    <w:p w14:paraId="032CB339" w14:textId="77777777" w:rsidR="007C58A1" w:rsidRPr="000E03B0" w:rsidRDefault="007C58A1" w:rsidP="007C58A1">
      <w:pPr>
        <w:tabs>
          <w:tab w:val="left" w:pos="426"/>
          <w:tab w:val="left" w:pos="1985"/>
          <w:tab w:val="left" w:pos="3261"/>
          <w:tab w:val="left" w:pos="5387"/>
          <w:tab w:val="left" w:pos="6804"/>
        </w:tabs>
        <w:spacing w:line="240" w:lineRule="auto"/>
        <w:jc w:val="both"/>
        <w:rPr>
          <w:rFonts w:asciiTheme="majorBidi" w:hAnsiTheme="majorBidi" w:cstheme="majorBidi"/>
          <w:bCs/>
          <w:sz w:val="24"/>
          <w:szCs w:val="24"/>
        </w:rPr>
      </w:pPr>
    </w:p>
    <w:p w14:paraId="64E43FB6" w14:textId="77777777" w:rsidR="007C58A1" w:rsidRPr="000E03B0" w:rsidRDefault="007C58A1" w:rsidP="007C58A1">
      <w:pPr>
        <w:tabs>
          <w:tab w:val="left" w:pos="426"/>
          <w:tab w:val="left" w:pos="1985"/>
          <w:tab w:val="left" w:pos="3261"/>
          <w:tab w:val="left" w:pos="5387"/>
          <w:tab w:val="left" w:pos="6804"/>
        </w:tabs>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Tidak pernah</w:t>
      </w:r>
      <w:r w:rsidRPr="000E03B0">
        <w:rPr>
          <w:rFonts w:asciiTheme="majorBidi" w:hAnsiTheme="majorBidi" w:cstheme="majorBidi"/>
          <w:bCs/>
          <w:sz w:val="24"/>
          <w:szCs w:val="24"/>
        </w:rPr>
        <w:tab/>
        <w:t>Jarang</w:t>
      </w:r>
      <w:r w:rsidRPr="000E03B0">
        <w:rPr>
          <w:rFonts w:asciiTheme="majorBidi" w:hAnsiTheme="majorBidi" w:cstheme="majorBidi"/>
          <w:bCs/>
          <w:sz w:val="24"/>
          <w:szCs w:val="24"/>
        </w:rPr>
        <w:tab/>
        <w:t>Kadang-ka/dang</w:t>
      </w:r>
      <w:r w:rsidRPr="000E03B0">
        <w:rPr>
          <w:rFonts w:asciiTheme="majorBidi" w:hAnsiTheme="majorBidi" w:cstheme="majorBidi"/>
          <w:bCs/>
          <w:sz w:val="24"/>
          <w:szCs w:val="24"/>
        </w:rPr>
        <w:tab/>
        <w:t>Sering</w:t>
      </w:r>
      <w:r w:rsidRPr="000E03B0">
        <w:rPr>
          <w:rFonts w:asciiTheme="majorBidi" w:hAnsiTheme="majorBidi" w:cstheme="majorBidi"/>
          <w:bCs/>
          <w:sz w:val="24"/>
          <w:szCs w:val="24"/>
        </w:rPr>
        <w:tab/>
        <w:t>Selalu</w:t>
      </w:r>
    </w:p>
    <w:p w14:paraId="236D1731" w14:textId="77777777" w:rsidR="007C58A1" w:rsidRPr="000E03B0" w:rsidRDefault="007C58A1" w:rsidP="007C58A1">
      <w:pPr>
        <w:tabs>
          <w:tab w:val="left" w:pos="1985"/>
          <w:tab w:val="left" w:pos="3828"/>
          <w:tab w:val="left" w:pos="5670"/>
          <w:tab w:val="left" w:pos="7088"/>
        </w:tabs>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Min</w:t>
      </w:r>
      <w:r w:rsidRPr="000E03B0">
        <w:rPr>
          <w:rFonts w:asciiTheme="majorBidi" w:hAnsiTheme="majorBidi" w:cstheme="majorBidi"/>
          <w:bCs/>
          <w:sz w:val="24"/>
          <w:szCs w:val="24"/>
        </w:rPr>
        <w:tab/>
        <w:t>Q1</w:t>
      </w:r>
      <w:r w:rsidRPr="000E03B0">
        <w:rPr>
          <w:rFonts w:asciiTheme="majorBidi" w:hAnsiTheme="majorBidi" w:cstheme="majorBidi"/>
          <w:bCs/>
          <w:sz w:val="24"/>
          <w:szCs w:val="24"/>
        </w:rPr>
        <w:tab/>
        <w:t>Q2</w:t>
      </w:r>
      <w:r w:rsidRPr="000E03B0">
        <w:rPr>
          <w:rFonts w:asciiTheme="majorBidi" w:hAnsiTheme="majorBidi" w:cstheme="majorBidi"/>
          <w:bCs/>
          <w:sz w:val="24"/>
          <w:szCs w:val="24"/>
        </w:rPr>
        <w:tab/>
        <w:t>Q3</w:t>
      </w:r>
      <w:r w:rsidRPr="000E03B0">
        <w:rPr>
          <w:rFonts w:asciiTheme="majorBidi" w:hAnsiTheme="majorBidi" w:cstheme="majorBidi"/>
          <w:bCs/>
          <w:sz w:val="24"/>
          <w:szCs w:val="24"/>
        </w:rPr>
        <w:tab/>
        <w:t>Max</w:t>
      </w:r>
    </w:p>
    <w:p w14:paraId="2B1F76C3" w14:textId="77777777" w:rsidR="007C58A1" w:rsidRPr="000E03B0" w:rsidRDefault="007C58A1" w:rsidP="007C58A1">
      <w:pPr>
        <w:tabs>
          <w:tab w:val="left" w:pos="1985"/>
          <w:tab w:val="left" w:pos="3828"/>
          <w:tab w:val="left" w:pos="5670"/>
          <w:tab w:val="left" w:pos="7088"/>
        </w:tabs>
        <w:spacing w:line="240" w:lineRule="auto"/>
        <w:jc w:val="both"/>
        <w:rPr>
          <w:rFonts w:asciiTheme="majorBidi" w:hAnsiTheme="majorBidi" w:cstheme="majorBidi"/>
          <w:bCs/>
          <w:sz w:val="24"/>
          <w:szCs w:val="24"/>
        </w:rPr>
      </w:pPr>
    </w:p>
    <w:p w14:paraId="711BE703" w14:textId="77777777" w:rsidR="007C58A1" w:rsidRPr="000E03B0" w:rsidRDefault="007C58A1" w:rsidP="007C58A1">
      <w:pPr>
        <w:spacing w:line="240" w:lineRule="auto"/>
        <w:ind w:firstLine="720"/>
        <w:jc w:val="both"/>
        <w:rPr>
          <w:rFonts w:asciiTheme="majorBidi" w:hAnsiTheme="majorBidi" w:cstheme="majorBidi"/>
          <w:bCs/>
          <w:sz w:val="24"/>
          <w:szCs w:val="24"/>
        </w:rPr>
      </w:pPr>
    </w:p>
    <w:p w14:paraId="567A4591" w14:textId="77777777" w:rsidR="007C58A1" w:rsidRPr="000E03B0" w:rsidRDefault="007C58A1" w:rsidP="007C58A1">
      <w:pPr>
        <w:spacing w:line="240" w:lineRule="auto"/>
        <w:ind w:firstLine="720"/>
        <w:jc w:val="both"/>
        <w:rPr>
          <w:rFonts w:asciiTheme="majorBidi" w:hAnsiTheme="majorBidi" w:cstheme="majorBidi"/>
          <w:bCs/>
          <w:sz w:val="24"/>
          <w:szCs w:val="24"/>
        </w:rPr>
      </w:pPr>
    </w:p>
    <w:p w14:paraId="14A3932F" w14:textId="77777777" w:rsidR="007C58A1" w:rsidRDefault="007C58A1" w:rsidP="007C58A1">
      <w:pPr>
        <w:spacing w:line="240" w:lineRule="auto"/>
        <w:ind w:firstLine="720"/>
        <w:jc w:val="both"/>
        <w:rPr>
          <w:rFonts w:asciiTheme="majorBidi" w:hAnsiTheme="majorBidi" w:cstheme="majorBidi"/>
          <w:bCs/>
          <w:sz w:val="24"/>
          <w:szCs w:val="24"/>
        </w:rPr>
      </w:pPr>
    </w:p>
    <w:p w14:paraId="2BCB9FAC" w14:textId="0BDC11CD" w:rsidR="007C58A1" w:rsidRPr="000E03B0" w:rsidRDefault="007C58A1" w:rsidP="007C58A1">
      <w:pPr>
        <w:spacing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lastRenderedPageBreak/>
        <w:t>Berdasarkan pendekatan diatas, selanjutnya dilakukan pengkategorian Mutu Pendidikan dengan langkah-langkah sebagai berikut:</w:t>
      </w:r>
    </w:p>
    <w:p w14:paraId="3DB954B6" w14:textId="77777777" w:rsidR="007C58A1" w:rsidRPr="000E03B0" w:rsidRDefault="007C58A1" w:rsidP="007C58A1">
      <w:pPr>
        <w:numPr>
          <w:ilvl w:val="0"/>
          <w:numId w:val="33"/>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Menentukan jumlah skor untuk tiap-tiap kategori berdasarkan skor dari hasil pembobotan</w:t>
      </w:r>
    </w:p>
    <w:p w14:paraId="09F3B20C" w14:textId="77777777" w:rsidR="007C58A1" w:rsidRPr="000E03B0" w:rsidRDefault="007C58A1" w:rsidP="007C58A1">
      <w:pPr>
        <w:numPr>
          <w:ilvl w:val="0"/>
          <w:numId w:val="33"/>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 xml:space="preserve">Tandai bilangan-bilangan dari hasil penjumlahan skor tersebut pada garis bilangan </w:t>
      </w:r>
    </w:p>
    <w:p w14:paraId="6502275C" w14:textId="77777777" w:rsidR="007C58A1" w:rsidRPr="000E03B0" w:rsidRDefault="007C58A1" w:rsidP="007C58A1">
      <w:pPr>
        <w:numPr>
          <w:ilvl w:val="0"/>
          <w:numId w:val="33"/>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Tentukan titik tengah dari setiap dua bilangan yang berurutan.</w:t>
      </w:r>
    </w:p>
    <w:p w14:paraId="50F1CD4E" w14:textId="77777777" w:rsidR="007C58A1" w:rsidRPr="000E03B0" w:rsidRDefault="007C58A1" w:rsidP="007C58A1">
      <w:pPr>
        <w:spacing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Garis bilangan yang dimaksud pada langkah (2) dan (3) untuk variabel Guru kreatif dan Inovatif digambarkan sebagai berikut:</w:t>
      </w:r>
    </w:p>
    <w:p w14:paraId="675E1814" w14:textId="24DB6677" w:rsidR="007C58A1" w:rsidRDefault="002D39A8" w:rsidP="007C58A1">
      <w:pPr>
        <w:spacing w:line="240" w:lineRule="auto"/>
        <w:jc w:val="both"/>
        <w:rPr>
          <w:rFonts w:asciiTheme="majorBidi" w:hAnsiTheme="majorBidi" w:cstheme="majorBidi"/>
          <w:bCs/>
          <w:sz w:val="24"/>
          <w:szCs w:val="24"/>
        </w:rPr>
      </w:pPr>
      <w:r>
        <w:rPr>
          <w:rFonts w:asciiTheme="majorBidi" w:hAnsiTheme="majorBidi" w:cstheme="majorBidi"/>
          <w:bCs/>
          <w:sz w:val="24"/>
          <w:szCs w:val="24"/>
          <w:lang w:val="en-US"/>
        </w:rPr>
        <w:t xml:space="preserve">      </w:t>
      </w:r>
      <w:r w:rsidR="007C58A1" w:rsidRPr="000E03B0">
        <w:rPr>
          <w:rFonts w:asciiTheme="majorBidi" w:hAnsiTheme="majorBidi" w:cstheme="majorBidi"/>
          <w:bCs/>
          <w:sz w:val="24"/>
          <w:szCs w:val="24"/>
        </w:rPr>
        <w:t>Sangat rendah</w:t>
      </w:r>
      <w:r w:rsidR="007C58A1" w:rsidRPr="000E03B0">
        <w:rPr>
          <w:rFonts w:asciiTheme="majorBidi" w:hAnsiTheme="majorBidi" w:cstheme="majorBidi"/>
          <w:bCs/>
          <w:sz w:val="24"/>
          <w:szCs w:val="24"/>
        </w:rPr>
        <w:tab/>
      </w:r>
      <w:r w:rsidR="003C5EF3">
        <w:rPr>
          <w:rFonts w:asciiTheme="majorBidi" w:hAnsiTheme="majorBidi" w:cstheme="majorBidi"/>
          <w:bCs/>
          <w:sz w:val="24"/>
          <w:szCs w:val="24"/>
          <w:lang w:val="en-US"/>
        </w:rPr>
        <w:t xml:space="preserve"> </w:t>
      </w:r>
      <w:r w:rsidR="007C58A1" w:rsidRPr="000E03B0">
        <w:rPr>
          <w:rFonts w:asciiTheme="majorBidi" w:hAnsiTheme="majorBidi" w:cstheme="majorBidi"/>
          <w:bCs/>
          <w:sz w:val="24"/>
          <w:szCs w:val="24"/>
        </w:rPr>
        <w:t>Rendah</w:t>
      </w:r>
      <w:r w:rsidR="007C58A1" w:rsidRPr="000E03B0">
        <w:rPr>
          <w:rFonts w:asciiTheme="majorBidi" w:hAnsiTheme="majorBidi" w:cstheme="majorBidi"/>
          <w:bCs/>
          <w:sz w:val="24"/>
          <w:szCs w:val="24"/>
        </w:rPr>
        <w:tab/>
        <w:t>Sedang</w:t>
      </w:r>
      <w:r w:rsidR="007C58A1" w:rsidRPr="000E03B0">
        <w:rPr>
          <w:rFonts w:asciiTheme="majorBidi" w:hAnsiTheme="majorBidi" w:cstheme="majorBidi"/>
          <w:bCs/>
          <w:sz w:val="24"/>
          <w:szCs w:val="24"/>
        </w:rPr>
        <w:tab/>
      </w:r>
      <w:r w:rsidR="003C5EF3">
        <w:rPr>
          <w:rFonts w:asciiTheme="majorBidi" w:hAnsiTheme="majorBidi" w:cstheme="majorBidi"/>
          <w:bCs/>
          <w:sz w:val="24"/>
          <w:szCs w:val="24"/>
          <w:lang w:val="en-US"/>
        </w:rPr>
        <w:t xml:space="preserve">            </w:t>
      </w:r>
      <w:r w:rsidR="007C58A1" w:rsidRPr="000E03B0">
        <w:rPr>
          <w:rFonts w:asciiTheme="majorBidi" w:hAnsiTheme="majorBidi" w:cstheme="majorBidi"/>
          <w:bCs/>
          <w:sz w:val="24"/>
          <w:szCs w:val="24"/>
        </w:rPr>
        <w:t>Tinggi</w:t>
      </w:r>
      <w:r w:rsidR="007C58A1" w:rsidRPr="000E03B0">
        <w:rPr>
          <w:rFonts w:asciiTheme="majorBidi" w:hAnsiTheme="majorBidi" w:cstheme="majorBidi"/>
          <w:bCs/>
          <w:sz w:val="24"/>
          <w:szCs w:val="24"/>
        </w:rPr>
        <w:tab/>
      </w:r>
      <w:r w:rsidR="003C5EF3">
        <w:rPr>
          <w:rFonts w:asciiTheme="majorBidi" w:hAnsiTheme="majorBidi" w:cstheme="majorBidi"/>
          <w:bCs/>
          <w:sz w:val="24"/>
          <w:szCs w:val="24"/>
          <w:lang w:val="en-US"/>
        </w:rPr>
        <w:t xml:space="preserve">            </w:t>
      </w:r>
      <w:r w:rsidR="007C58A1" w:rsidRPr="000E03B0">
        <w:rPr>
          <w:rFonts w:asciiTheme="majorBidi" w:hAnsiTheme="majorBidi" w:cstheme="majorBidi"/>
          <w:bCs/>
          <w:sz w:val="24"/>
          <w:szCs w:val="24"/>
        </w:rPr>
        <w:t>Sangat tinggi</w:t>
      </w:r>
    </w:p>
    <w:p w14:paraId="218D3303" w14:textId="0FF697FC" w:rsidR="002D39A8" w:rsidRPr="002D39A8" w:rsidRDefault="007C03DB" w:rsidP="007C58A1">
      <w:pPr>
        <w:spacing w:line="240" w:lineRule="auto"/>
        <w:jc w:val="both"/>
        <w:rPr>
          <w:rFonts w:asciiTheme="majorBidi" w:hAnsiTheme="majorBidi" w:cstheme="majorBidi"/>
          <w:bCs/>
          <w:sz w:val="24"/>
          <w:szCs w:val="24"/>
          <w:lang w:val="en-US"/>
        </w:rPr>
      </w:pPr>
      <w:r>
        <w:rPr>
          <w:rFonts w:asciiTheme="majorBidi" w:hAnsiTheme="majorBidi" w:cstheme="majorBidi"/>
          <w:bCs/>
          <w:noProof/>
          <w:sz w:val="24"/>
          <w:szCs w:val="24"/>
        </w:rPr>
        <mc:AlternateContent>
          <mc:Choice Requires="wpg">
            <w:drawing>
              <wp:anchor distT="0" distB="0" distL="114300" distR="114300" simplePos="0" relativeHeight="251662336" behindDoc="0" locked="0" layoutInCell="1" allowOverlap="1" wp14:anchorId="6D0F638C" wp14:editId="386C8A21">
                <wp:simplePos x="0" y="0"/>
                <wp:positionH relativeFrom="column">
                  <wp:posOffset>114935</wp:posOffset>
                </wp:positionH>
                <wp:positionV relativeFrom="paragraph">
                  <wp:posOffset>6350</wp:posOffset>
                </wp:positionV>
                <wp:extent cx="5050790" cy="1687830"/>
                <wp:effectExtent l="57150" t="0" r="16510" b="457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0790" cy="1687830"/>
                          <a:chOff x="2160" y="8207"/>
                          <a:chExt cx="7954" cy="2658"/>
                        </a:xfrm>
                      </wpg:grpSpPr>
                      <wps:wsp>
                        <wps:cNvPr id="3" name="AutoShape 31"/>
                        <wps:cNvCnPr>
                          <a:cxnSpLocks noChangeShapeType="1"/>
                        </wps:cNvCnPr>
                        <wps:spPr bwMode="auto">
                          <a:xfrm>
                            <a:off x="2160" y="10258"/>
                            <a:ext cx="7954" cy="0"/>
                          </a:xfrm>
                          <a:prstGeom prst="straightConnector1">
                            <a:avLst/>
                          </a:prstGeom>
                          <a:noFill/>
                          <a:ln w="2857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4" name="AutoShape 32"/>
                        <wps:cNvCnPr>
                          <a:cxnSpLocks noChangeShapeType="1"/>
                        </wps:cNvCnPr>
                        <wps:spPr bwMode="auto">
                          <a:xfrm>
                            <a:off x="2160" y="8955"/>
                            <a:ext cx="7954" cy="3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33"/>
                        <wps:cNvCnPr>
                          <a:cxnSpLocks noChangeShapeType="1"/>
                        </wps:cNvCnPr>
                        <wps:spPr bwMode="auto">
                          <a:xfrm>
                            <a:off x="3857" y="8224"/>
                            <a:ext cx="0" cy="2641"/>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AutoShape 34"/>
                        <wps:cNvCnPr>
                          <a:cxnSpLocks noChangeShapeType="1"/>
                        </wps:cNvCnPr>
                        <wps:spPr bwMode="auto">
                          <a:xfrm>
                            <a:off x="5160" y="8207"/>
                            <a:ext cx="0" cy="2641"/>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AutoShape 35"/>
                        <wps:cNvCnPr>
                          <a:cxnSpLocks noChangeShapeType="1"/>
                        </wps:cNvCnPr>
                        <wps:spPr bwMode="auto">
                          <a:xfrm>
                            <a:off x="6737" y="8207"/>
                            <a:ext cx="0" cy="2641"/>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AutoShape 36"/>
                        <wps:cNvCnPr>
                          <a:cxnSpLocks noChangeShapeType="1"/>
                        </wps:cNvCnPr>
                        <wps:spPr bwMode="auto">
                          <a:xfrm>
                            <a:off x="8211" y="8224"/>
                            <a:ext cx="0" cy="2641"/>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44CC8F" id="Group 2" o:spid="_x0000_s1026" style="position:absolute;margin-left:9.05pt;margin-top:.5pt;width:397.7pt;height:132.9pt;z-index:251662336" coordorigin="2160,8207" coordsize="7954,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v3+AIAABcPAAAOAAAAZHJzL2Uyb0RvYy54bWzsV9tO3DAQfa/Uf7DyXnIj2WxEFlW7wAst&#10;SNAP8DrORU3syDab3b/v2M5eIFStaFl4IA9RkvFMZs45Httn5+u2QSsqZM1Z5vgnnoMoIzyvWZk5&#10;P+4vvyQOkgqzHDec0czZUOmczz5/Ouu7lAa84k1OBYIgTKZ9lzmVUl3qupJUtMXyhHeUgbHgosUK&#10;XkXp5gL3EL1t3MDzYrfnIu8EJ1RK+LqwRmdm4hcFJeqmKCRVqMkcyE2ZuzD3pb67szOclgJ3VU2G&#10;NPALsmhxzeCnu1ALrDB6EPUoVFsTwSUv1AnhrcuLoibU1ADV+N6Taq4Ef+hMLWXal90OJoD2CU4v&#10;Dku+r65Ed9fdCps9PF5z8lMCLm7flemhXb+XdjBa9t94DnziB8VN4etCtDoElITWBt/NDl+6VojA&#10;x8iLvMkUaCBg8+NkkoQDA6QCmrRf4MdgB3MSeBPLDqkuBv/JNDq1zkEcJdrq4tT+2CQ7JKfJBzXJ&#10;PWDy3wC7q3BHDQ9SA3IrUJ1nTugghlvA4CtgYIag0NdJ6b/DsDmzoJI1G0BFjM8rzEpqRt9vOnA2&#10;HpD9gYt+kcDIH0HegeV7gcUDp1us91gZiHdA4bQTUl1R3iL9kDlSCVyXlZpzxmC6cOEbPvHqWiqL&#10;8NZB08v4Zd008B2nDUM9EJZEk8h4SN7UubZqoxTlct4ItMJ64plr4OvRMBA4y020iuL8guVIGVQ4&#10;+Dk6fEtzBzUUeot+MiMVrpu/GQklN8zI2MJpiVnyfHMrdGGDSI6kFhDuSC3B26glmUaRhXIslvBU&#10;W15NLf4UWsD/U8uhHmza74jx6BnGw6MyHsLcHJppYHjdt4ehCQfxqW1A2z76vtqD7jwLLCvbRuRG&#10;Lriyyh01jncthfgZKRhCHvV9nL7eUhGN19Xt5P+QgtksHGkdgAk5WgdMNz6aFOJJuO0K2y3WhxTe&#10;YksAR6ORFOKjLhBJ4PsfC4TZbP92d2hOFnD6Mrui4aSoj3eH72Y3uT/Pzn4BAAD//wMAUEsDBBQA&#10;BgAIAAAAIQBc5Dys3gAAAAgBAAAPAAAAZHJzL2Rvd25yZXYueG1sTI/BasMwEETvhf6D2EJvjayE&#10;GONaDiG0PYVCk0LpbWNtbBNLMpZiO3/f7ak9LcMMs2+KzWw7MdIQWu80qEUCglzlTetqDZ/H16cM&#10;RIjoDHbekYYbBdiU93cF5sZP7oPGQ6wFl7iQo4Ymxj6XMlQNWQwL35Nj7+wHi5HlUEsz4MTltpPL&#10;JEmlxdbxhwZ72jVUXQ5Xq+Ftwmm7Ui/j/nLe3b6P6/evvSKtHx/m7TOISHP8C8MvPqNDyUwnf3Um&#10;iI51pjjJlxexnanVGsRJwzJNM5BlIf8PKH8AAAD//wMAUEsBAi0AFAAGAAgAAAAhALaDOJL+AAAA&#10;4QEAABMAAAAAAAAAAAAAAAAAAAAAAFtDb250ZW50X1R5cGVzXS54bWxQSwECLQAUAAYACAAAACEA&#10;OP0h/9YAAACUAQAACwAAAAAAAAAAAAAAAAAvAQAAX3JlbHMvLnJlbHNQSwECLQAUAAYACAAAACEA&#10;B5lb9/gCAAAXDwAADgAAAAAAAAAAAAAAAAAuAgAAZHJzL2Uyb0RvYy54bWxQSwECLQAUAAYACAAA&#10;ACEAXOQ8rN4AAAAIAQAADwAAAAAAAAAAAAAAAABSBQAAZHJzL2Rvd25yZXYueG1sUEsFBgAAAAAE&#10;AAQA8wAAAF0GAAAAAA==&#10;">
                <v:shape id="AutoShape 31" o:spid="_x0000_s1027" type="#_x0000_t32" style="position:absolute;left:2160;top:10258;width:7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a1wQAAANoAAAAPAAAAZHJzL2Rvd25yZXYueG1sRI/NqsIw&#10;FIT3gu8QjuBO06ug0muUiyK60IU/4PbQnNuGNieliVrf3giCy2FmvmHmy9ZW4k6NN44V/AwTEMSZ&#10;04ZzBZfzZjAD4QOyxsoxKXiSh+Wi25ljqt2Dj3Q/hVxECPsUFRQh1KmUPivIoh+6mjh6/66xGKJs&#10;cqkbfES4reQoSSbSouG4UGBNq4Ky8nSzCq4lm+v4Od3vytxs14djVm5ar1S/1/79ggjUhm/4095p&#10;BWN4X4k3QC5eAAAA//8DAFBLAQItABQABgAIAAAAIQDb4fbL7gAAAIUBAAATAAAAAAAAAAAAAAAA&#10;AAAAAABbQ29udGVudF9UeXBlc10ueG1sUEsBAi0AFAAGAAgAAAAhAFr0LFu/AAAAFQEAAAsAAAAA&#10;AAAAAAAAAAAAHwEAAF9yZWxzLy5yZWxzUEsBAi0AFAAGAAgAAAAhAOmGdrXBAAAA2gAAAA8AAAAA&#10;AAAAAAAAAAAABwIAAGRycy9kb3ducmV2LnhtbFBLBQYAAAAAAwADALcAAAD1AgAAAAA=&#10;" strokeweight="2.25pt">
                  <v:stroke startarrow="oval" endarrow="oval"/>
                </v:shape>
                <v:shape id="AutoShape 32" o:spid="_x0000_s1028" type="#_x0000_t32" style="position:absolute;left:2160;top:8955;width:7954;height: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eZwAAAANoAAAAPAAAAZHJzL2Rvd25yZXYueG1sRI9Lq8Iw&#10;FIT3F/wP4QjublMfiFSjqCC4uQsfG3eH5tgUm5PaxFr/vbkguBxm5htmsepsJVpqfOlYwTBJQRDn&#10;TpdcKDifdr8zED4ga6wck4IXeVgtez8LzLR78oHaYyhEhLDPUIEJoc6k9Lkhiz5xNXH0rq6xGKJs&#10;CqkbfEa4reQoTafSYslxwWBNW0P57fiwCmyt7f3PGX25leNqQ/vrepO2Sg363XoOIlAXvuFPe68V&#10;TOD/SrwBcvkGAAD//wMAUEsBAi0AFAAGAAgAAAAhANvh9svuAAAAhQEAABMAAAAAAAAAAAAAAAAA&#10;AAAAAFtDb250ZW50X1R5cGVzXS54bWxQSwECLQAUAAYACAAAACEAWvQsW78AAAAVAQAACwAAAAAA&#10;AAAAAAAAAAAfAQAAX3JlbHMvLnJlbHNQSwECLQAUAAYACAAAACEAtmgXmcAAAADaAAAADwAAAAAA&#10;AAAAAAAAAAAHAgAAZHJzL2Rvd25yZXYueG1sUEsFBgAAAAADAAMAtwAAAPQCAAAAAA==&#10;" strokeweight="1.5pt"/>
                <v:shape id="AutoShape 33" o:spid="_x0000_s1029" type="#_x0000_t32" style="position:absolute;left:3857;top:8224;width:0;height: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1aUvwAAANoAAAAPAAAAZHJzL2Rvd25yZXYueG1sRI/NqsIw&#10;FIT3gu8QjuDumioo12oUFS64rT/7Q3Nsi81Jm+Rq9emNILgcZuYbZrnuTC1u5HxlWcF4lIAgzq2u&#10;uFBwOv79/ILwAVljbZkUPMjDetXvLTHV9s4Z3Q6hEBHCPkUFZQhNKqXPSzLoR7Yhjt7FOoMhSldI&#10;7fAe4aaWkySZSYMVx4USG9qVlF8P/0ZBW7m2nZvdtcjsJbOT53Yqz5lSw0G3WYAI1IVv+NPeawVT&#10;eF+JN0CuXgAAAP//AwBQSwECLQAUAAYACAAAACEA2+H2y+4AAACFAQAAEwAAAAAAAAAAAAAAAAAA&#10;AAAAW0NvbnRlbnRfVHlwZXNdLnhtbFBLAQItABQABgAIAAAAIQBa9CxbvwAAABUBAAALAAAAAAAA&#10;AAAAAAAAAB8BAABfcmVscy8ucmVsc1BLAQItABQABgAIAAAAIQAfk1aUvwAAANoAAAAPAAAAAAAA&#10;AAAAAAAAAAcCAABkcnMvZG93bnJldi54bWxQSwUGAAAAAAMAAwC3AAAA8wIAAAAA&#10;" strokeweight="2.25pt">
                  <v:stroke dashstyle="1 1"/>
                </v:shape>
                <v:shape id="AutoShape 34" o:spid="_x0000_s1030" type="#_x0000_t32" style="position:absolute;left:5160;top:8207;width:0;height: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jjwQAAANoAAAAPAAAAZHJzL2Rvd25yZXYueG1sRI9Ba8JA&#10;FITvhf6H5QnedKNg0DSrtELBa6LeH9lnEpJ9m+xuNfbXdwuFHoeZ+YbJD5PpxZ2cby0rWC0TEMSV&#10;1S3XCi7nz8UWhA/IGnvLpOBJHg7715ccM20fXNC9DLWIEPYZKmhCGDIpfdWQQb+0A3H0btYZDFG6&#10;WmqHjwg3vVwnSSoNthwXGhzo2FDVlV9Gwdi6cdyZY1cX9lbY9ffHRl4Lpeaz6f0NRKAp/If/2iet&#10;IIXfK/EGyP0PAAAA//8DAFBLAQItABQABgAIAAAAIQDb4fbL7gAAAIUBAAATAAAAAAAAAAAAAAAA&#10;AAAAAABbQ29udGVudF9UeXBlc10ueG1sUEsBAi0AFAAGAAgAAAAhAFr0LFu/AAAAFQEAAAsAAAAA&#10;AAAAAAAAAAAAHwEAAF9yZWxzLy5yZWxzUEsBAi0AFAAGAAgAAAAhAO9ByOPBAAAA2gAAAA8AAAAA&#10;AAAAAAAAAAAABwIAAGRycy9kb3ducmV2LnhtbFBLBQYAAAAAAwADALcAAAD1AgAAAAA=&#10;" strokeweight="2.25pt">
                  <v:stroke dashstyle="1 1"/>
                </v:shape>
                <v:shape id="AutoShape 35" o:spid="_x0000_s1031" type="#_x0000_t32" style="position:absolute;left:6737;top:8207;width:0;height: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14wAAAANoAAAAPAAAAZHJzL2Rvd25yZXYueG1sRI9bi8Iw&#10;FITfhf0P4Sz4pqmCt2oUFRb2tV7eD82xLTYnbZLV6q/fCIKPw8x8w6w2nanFjZyvLCsYDRMQxLnV&#10;FRcKTsefwRyED8gaa8uk4EEeNuuv3gpTbe+c0e0QChEh7FNUUIbQpFL6vCSDfmgb4uhdrDMYonSF&#10;1A7vEW5qOU6SqTRYcVwosaF9Sfn18GcUtJVr24XZX4vMXjI7fu4m8pwp1f/utksQgbrwCb/bv1rB&#10;DF5X4g2Q638AAAD//wMAUEsBAi0AFAAGAAgAAAAhANvh9svuAAAAhQEAABMAAAAAAAAAAAAAAAAA&#10;AAAAAFtDb250ZW50X1R5cGVzXS54bWxQSwECLQAUAAYACAAAACEAWvQsW78AAAAVAQAACwAAAAAA&#10;AAAAAAAAAAAfAQAAX3JlbHMvLnJlbHNQSwECLQAUAAYACAAAACEAgA1teMAAAADaAAAADwAAAAAA&#10;AAAAAAAAAAAHAgAAZHJzL2Rvd25yZXYueG1sUEsFBgAAAAADAAMAtwAAAPQCAAAAAA==&#10;" strokeweight="2.25pt">
                  <v:stroke dashstyle="1 1"/>
                </v:shape>
                <v:shape id="AutoShape 36" o:spid="_x0000_s1032" type="#_x0000_t32" style="position:absolute;left:8211;top:8224;width:0;height: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kKvAAAANoAAAAPAAAAZHJzL2Rvd25yZXYueG1sRE9Ni8Iw&#10;EL0L/ocwgjebKihuNYoKgteqex+asS02kzaJWvfXbw6Cx8f7Xm9704gnOV9bVjBNUhDEhdU1lwqu&#10;l+NkCcIHZI2NZVLwJg/bzXCwxkzbF+f0PIdSxBD2GSqoQmgzKX1RkUGf2JY4cjfrDIYIXSm1w1cM&#10;N42cpelCGqw5NlTY0qGi4n5+GAVd7bruxxzuZW5vuZ397efyN1dqPOp3KxCB+vAVf9wnrSBujVfi&#10;DZCbfwAAAP//AwBQSwECLQAUAAYACAAAACEA2+H2y+4AAACFAQAAEwAAAAAAAAAAAAAAAAAAAAAA&#10;W0NvbnRlbnRfVHlwZXNdLnhtbFBLAQItABQABgAIAAAAIQBa9CxbvwAAABUBAAALAAAAAAAAAAAA&#10;AAAAAB8BAABfcmVscy8ucmVsc1BLAQItABQABgAIAAAAIQDxkvkKvAAAANoAAAAPAAAAAAAAAAAA&#10;AAAAAAcCAABkcnMvZG93bnJldi54bWxQSwUGAAAAAAMAAwC3AAAA8AIAAAAA&#10;" strokeweight="2.25pt">
                  <v:stroke dashstyle="1 1"/>
                </v:shape>
              </v:group>
            </w:pict>
          </mc:Fallback>
        </mc:AlternateContent>
      </w:r>
      <w:r w:rsidR="002D39A8">
        <w:rPr>
          <w:rFonts w:asciiTheme="majorBidi" w:hAnsiTheme="majorBidi" w:cstheme="majorBidi"/>
          <w:bCs/>
          <w:sz w:val="24"/>
          <w:szCs w:val="24"/>
          <w:lang w:val="en-US"/>
        </w:rPr>
        <w:t xml:space="preserve"> </w:t>
      </w:r>
    </w:p>
    <w:p w14:paraId="1FCEA2F1" w14:textId="77777777" w:rsidR="007C58A1" w:rsidRPr="000E03B0" w:rsidRDefault="007C58A1" w:rsidP="007C58A1">
      <w:pPr>
        <w:spacing w:line="240" w:lineRule="auto"/>
        <w:ind w:firstLine="720"/>
        <w:jc w:val="both"/>
        <w:rPr>
          <w:rFonts w:asciiTheme="majorBidi" w:hAnsiTheme="majorBidi" w:cstheme="majorBidi"/>
          <w:bCs/>
          <w:sz w:val="24"/>
          <w:szCs w:val="24"/>
        </w:rPr>
      </w:pPr>
    </w:p>
    <w:p w14:paraId="554DABB3" w14:textId="77777777" w:rsidR="007C58A1" w:rsidRPr="000E03B0" w:rsidRDefault="007C58A1" w:rsidP="007C58A1">
      <w:pPr>
        <w:tabs>
          <w:tab w:val="left" w:pos="1985"/>
          <w:tab w:val="left" w:pos="3544"/>
          <w:tab w:val="left" w:pos="4962"/>
          <w:tab w:val="left" w:pos="6663"/>
        </w:tabs>
        <w:spacing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47</w:t>
      </w:r>
      <w:r w:rsidRPr="000E03B0">
        <w:rPr>
          <w:rFonts w:asciiTheme="majorBidi" w:hAnsiTheme="majorBidi" w:cstheme="majorBidi"/>
          <w:bCs/>
          <w:sz w:val="24"/>
          <w:szCs w:val="24"/>
        </w:rPr>
        <w:tab/>
        <w:t>52,0</w:t>
      </w:r>
      <w:r w:rsidRPr="000E03B0">
        <w:rPr>
          <w:rFonts w:asciiTheme="majorBidi" w:hAnsiTheme="majorBidi" w:cstheme="majorBidi"/>
          <w:bCs/>
          <w:sz w:val="24"/>
          <w:szCs w:val="24"/>
        </w:rPr>
        <w:tab/>
        <w:t>57,0</w:t>
      </w:r>
      <w:r w:rsidRPr="000E03B0">
        <w:rPr>
          <w:rFonts w:asciiTheme="majorBidi" w:hAnsiTheme="majorBidi" w:cstheme="majorBidi"/>
          <w:bCs/>
          <w:sz w:val="24"/>
          <w:szCs w:val="24"/>
        </w:rPr>
        <w:tab/>
        <w:t>63,0</w:t>
      </w:r>
      <w:r w:rsidRPr="000E03B0">
        <w:rPr>
          <w:rFonts w:asciiTheme="majorBidi" w:hAnsiTheme="majorBidi" w:cstheme="majorBidi"/>
          <w:bCs/>
          <w:sz w:val="24"/>
          <w:szCs w:val="24"/>
        </w:rPr>
        <w:tab/>
        <w:t>70</w:t>
      </w:r>
    </w:p>
    <w:p w14:paraId="1FC0DC0E" w14:textId="77777777" w:rsidR="007C58A1" w:rsidRPr="000E03B0" w:rsidRDefault="007C58A1" w:rsidP="007C58A1">
      <w:pPr>
        <w:tabs>
          <w:tab w:val="left" w:pos="7371"/>
        </w:tabs>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Min</w:t>
      </w:r>
      <w:r w:rsidRPr="000E03B0">
        <w:rPr>
          <w:rFonts w:asciiTheme="majorBidi" w:hAnsiTheme="majorBidi" w:cstheme="majorBidi"/>
          <w:bCs/>
          <w:sz w:val="24"/>
          <w:szCs w:val="24"/>
        </w:rPr>
        <w:tab/>
        <w:t>Max</w:t>
      </w:r>
    </w:p>
    <w:p w14:paraId="44C6B963" w14:textId="77777777" w:rsidR="007C58A1" w:rsidRPr="000E03B0" w:rsidRDefault="007C58A1" w:rsidP="007C58A1">
      <w:pPr>
        <w:tabs>
          <w:tab w:val="left" w:pos="1418"/>
          <w:tab w:val="left" w:pos="2694"/>
          <w:tab w:val="left" w:pos="4253"/>
          <w:tab w:val="left" w:pos="5670"/>
        </w:tabs>
        <w:spacing w:line="240" w:lineRule="auto"/>
        <w:ind w:firstLine="720"/>
        <w:jc w:val="both"/>
        <w:rPr>
          <w:rFonts w:asciiTheme="majorBidi" w:hAnsiTheme="majorBidi" w:cstheme="majorBidi"/>
          <w:bCs/>
          <w:sz w:val="24"/>
          <w:szCs w:val="24"/>
        </w:rPr>
      </w:pPr>
      <w:r w:rsidRPr="000E03B0">
        <w:rPr>
          <w:rFonts w:asciiTheme="majorBidi" w:hAnsiTheme="majorBidi" w:cstheme="majorBidi"/>
          <w:bCs/>
          <w:sz w:val="24"/>
          <w:szCs w:val="24"/>
        </w:rPr>
        <w:tab/>
        <w:t>49,5</w:t>
      </w:r>
      <w:r w:rsidRPr="000E03B0">
        <w:rPr>
          <w:rFonts w:asciiTheme="majorBidi" w:hAnsiTheme="majorBidi" w:cstheme="majorBidi"/>
          <w:bCs/>
          <w:sz w:val="24"/>
          <w:szCs w:val="24"/>
        </w:rPr>
        <w:tab/>
        <w:t>54,5</w:t>
      </w:r>
      <w:r w:rsidRPr="000E03B0">
        <w:rPr>
          <w:rFonts w:asciiTheme="majorBidi" w:hAnsiTheme="majorBidi" w:cstheme="majorBidi"/>
          <w:bCs/>
          <w:sz w:val="24"/>
          <w:szCs w:val="24"/>
        </w:rPr>
        <w:tab/>
        <w:t>60,0</w:t>
      </w:r>
      <w:r w:rsidRPr="000E03B0">
        <w:rPr>
          <w:rFonts w:asciiTheme="majorBidi" w:hAnsiTheme="majorBidi" w:cstheme="majorBidi"/>
          <w:bCs/>
          <w:sz w:val="24"/>
          <w:szCs w:val="24"/>
        </w:rPr>
        <w:tab/>
        <w:t xml:space="preserve">  66,5</w:t>
      </w:r>
    </w:p>
    <w:p w14:paraId="16C2DC91" w14:textId="77777777" w:rsidR="007C58A1" w:rsidRPr="000E03B0" w:rsidRDefault="007C58A1" w:rsidP="007C58A1">
      <w:pPr>
        <w:spacing w:line="240" w:lineRule="auto"/>
        <w:jc w:val="both"/>
        <w:rPr>
          <w:rFonts w:asciiTheme="majorBidi" w:hAnsiTheme="majorBidi" w:cstheme="majorBidi"/>
          <w:bCs/>
          <w:sz w:val="24"/>
          <w:szCs w:val="24"/>
        </w:rPr>
      </w:pPr>
    </w:p>
    <w:p w14:paraId="4C9452BC" w14:textId="77777777" w:rsidR="007C58A1" w:rsidRPr="000E03B0" w:rsidRDefault="007C58A1" w:rsidP="007C58A1">
      <w:pPr>
        <w:spacing w:line="240" w:lineRule="auto"/>
        <w:jc w:val="both"/>
        <w:rPr>
          <w:rFonts w:asciiTheme="majorBidi" w:hAnsiTheme="majorBidi" w:cstheme="majorBidi"/>
          <w:bCs/>
          <w:sz w:val="24"/>
          <w:szCs w:val="24"/>
        </w:rPr>
      </w:pPr>
    </w:p>
    <w:p w14:paraId="7136C8A4" w14:textId="77777777" w:rsidR="007C58A1" w:rsidRPr="000E03B0" w:rsidRDefault="007C58A1" w:rsidP="007C58A1">
      <w:pPr>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66,6-70,0 berada pada tingkat guru kreatif dan inovatif “sangat tinggi”</w:t>
      </w:r>
    </w:p>
    <w:p w14:paraId="5DBC2D51" w14:textId="77777777" w:rsidR="007C58A1" w:rsidRPr="000E03B0" w:rsidRDefault="007C58A1" w:rsidP="007C58A1">
      <w:pPr>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60,1-66,5 berada pada tingkat guru krestif dsn inovatif  “tinggi”</w:t>
      </w:r>
    </w:p>
    <w:p w14:paraId="17237271" w14:textId="77777777" w:rsidR="007C58A1" w:rsidRPr="000E03B0" w:rsidRDefault="007C58A1" w:rsidP="007C58A1">
      <w:pPr>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54,6-60,0 berada pada tingkat guru kreatif dan inovatif  “sedang”</w:t>
      </w:r>
    </w:p>
    <w:p w14:paraId="45EA0FC0" w14:textId="77777777" w:rsidR="007C58A1" w:rsidRPr="000E03B0" w:rsidRDefault="007C58A1" w:rsidP="007C58A1">
      <w:pPr>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49,6-54,5 berada pada tingkat guru kreatif dan inovatif “rendah”</w:t>
      </w:r>
    </w:p>
    <w:p w14:paraId="3F6B0327" w14:textId="3238F3E9" w:rsidR="007C58A1" w:rsidRDefault="007C58A1" w:rsidP="007C58A1">
      <w:pPr>
        <w:spacing w:line="240" w:lineRule="auto"/>
        <w:jc w:val="both"/>
        <w:rPr>
          <w:rFonts w:asciiTheme="majorBidi" w:hAnsiTheme="majorBidi" w:cstheme="majorBidi"/>
          <w:bCs/>
          <w:sz w:val="24"/>
          <w:szCs w:val="24"/>
        </w:rPr>
      </w:pPr>
      <w:r w:rsidRPr="000E03B0">
        <w:rPr>
          <w:rFonts w:asciiTheme="majorBidi" w:hAnsiTheme="majorBidi" w:cstheme="majorBidi"/>
          <w:bCs/>
          <w:sz w:val="24"/>
          <w:szCs w:val="24"/>
        </w:rPr>
        <w:t>47,0-49,5 berada pada tingkat guru kreatif dan inovatif “sangat rendah”</w:t>
      </w:r>
    </w:p>
    <w:p w14:paraId="0764D72C" w14:textId="77777777" w:rsidR="007C58A1" w:rsidRPr="000E03B0" w:rsidRDefault="007C58A1" w:rsidP="007C58A1">
      <w:pPr>
        <w:spacing w:after="0" w:line="240" w:lineRule="auto"/>
        <w:ind w:left="567" w:hanging="283"/>
        <w:jc w:val="both"/>
        <w:rPr>
          <w:rFonts w:asciiTheme="majorBidi" w:hAnsiTheme="majorBidi" w:cstheme="majorBidi"/>
          <w:b/>
          <w:sz w:val="24"/>
          <w:szCs w:val="24"/>
        </w:rPr>
      </w:pPr>
      <w:r w:rsidRPr="000E03B0">
        <w:rPr>
          <w:rFonts w:asciiTheme="majorBidi" w:hAnsiTheme="majorBidi" w:cstheme="majorBidi"/>
          <w:b/>
          <w:sz w:val="24"/>
          <w:szCs w:val="24"/>
        </w:rPr>
        <w:t>2) Variabel Mutu  peserta didik  (variabel y)</w:t>
      </w:r>
    </w:p>
    <w:p w14:paraId="429F6AF5" w14:textId="77777777" w:rsidR="007C58A1" w:rsidRPr="000E03B0" w:rsidRDefault="007C58A1" w:rsidP="007C58A1">
      <w:pPr>
        <w:spacing w:after="0" w:line="240" w:lineRule="auto"/>
        <w:ind w:firstLine="709"/>
        <w:jc w:val="both"/>
        <w:rPr>
          <w:rFonts w:asciiTheme="majorBidi" w:hAnsiTheme="majorBidi" w:cstheme="majorBidi"/>
          <w:bCs/>
          <w:sz w:val="24"/>
          <w:szCs w:val="24"/>
        </w:rPr>
      </w:pPr>
      <w:r w:rsidRPr="000E03B0">
        <w:rPr>
          <w:rFonts w:asciiTheme="majorBidi" w:hAnsiTheme="majorBidi" w:cstheme="majorBidi"/>
          <w:bCs/>
          <w:sz w:val="24"/>
          <w:szCs w:val="24"/>
        </w:rPr>
        <w:t>Selanjutnya untuk menetapkan tingkat mutu pendidikan, maka peneliti menggunakan pengkategorian dengan 5 skala yaitu:</w:t>
      </w:r>
    </w:p>
    <w:p w14:paraId="78D706C7" w14:textId="77777777" w:rsidR="007C58A1" w:rsidRPr="000E03B0" w:rsidRDefault="007C58A1" w:rsidP="007C58A1">
      <w:pPr>
        <w:numPr>
          <w:ilvl w:val="0"/>
          <w:numId w:val="34"/>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Skor 85-100 berada pada tingkat penguasaan “ sangat tinggi”</w:t>
      </w:r>
    </w:p>
    <w:p w14:paraId="6C2BEEF6" w14:textId="77777777" w:rsidR="007C58A1" w:rsidRPr="000E03B0" w:rsidRDefault="007C58A1" w:rsidP="007C58A1">
      <w:pPr>
        <w:numPr>
          <w:ilvl w:val="0"/>
          <w:numId w:val="34"/>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Skor 65-84 berada pada tingkat penguasaan “tinggi”</w:t>
      </w:r>
    </w:p>
    <w:p w14:paraId="6C7B3825" w14:textId="77777777" w:rsidR="007C58A1" w:rsidRPr="000E03B0" w:rsidRDefault="007C58A1" w:rsidP="007C58A1">
      <w:pPr>
        <w:numPr>
          <w:ilvl w:val="0"/>
          <w:numId w:val="34"/>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Skor 55-64 berada pada tingkat penguasaan “sedang”</w:t>
      </w:r>
    </w:p>
    <w:p w14:paraId="4E25C91E" w14:textId="77777777" w:rsidR="007C58A1" w:rsidRPr="000E03B0" w:rsidRDefault="007C58A1" w:rsidP="007C58A1">
      <w:pPr>
        <w:numPr>
          <w:ilvl w:val="0"/>
          <w:numId w:val="34"/>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Skor 35-54 berada pada tingkat penguasaan “rendah”</w:t>
      </w:r>
    </w:p>
    <w:p w14:paraId="1AA17079" w14:textId="77777777" w:rsidR="007C58A1" w:rsidRPr="000E03B0" w:rsidRDefault="007C58A1" w:rsidP="007C58A1">
      <w:pPr>
        <w:numPr>
          <w:ilvl w:val="0"/>
          <w:numId w:val="34"/>
        </w:numPr>
        <w:spacing w:after="0" w:line="240" w:lineRule="auto"/>
        <w:ind w:left="283" w:hanging="283"/>
        <w:jc w:val="both"/>
        <w:rPr>
          <w:rFonts w:asciiTheme="majorBidi" w:hAnsiTheme="majorBidi" w:cstheme="majorBidi"/>
          <w:bCs/>
          <w:sz w:val="24"/>
          <w:szCs w:val="24"/>
        </w:rPr>
      </w:pPr>
      <w:r w:rsidRPr="000E03B0">
        <w:rPr>
          <w:rFonts w:asciiTheme="majorBidi" w:hAnsiTheme="majorBidi" w:cstheme="majorBidi"/>
          <w:bCs/>
          <w:sz w:val="24"/>
          <w:szCs w:val="24"/>
        </w:rPr>
        <w:t>Skor 0-34 berada pada tingkat penguasaan “sangat rendah”.</w:t>
      </w:r>
    </w:p>
    <w:p w14:paraId="41C48783" w14:textId="77777777" w:rsidR="000232F4" w:rsidRDefault="000232F4" w:rsidP="000232F4">
      <w:pPr>
        <w:spacing w:after="0" w:line="240" w:lineRule="auto"/>
        <w:jc w:val="both"/>
        <w:rPr>
          <w:rFonts w:asciiTheme="majorBidi" w:hAnsiTheme="majorBidi" w:cstheme="majorBidi"/>
        </w:rPr>
      </w:pPr>
    </w:p>
    <w:p w14:paraId="2B8F8109"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14:paraId="03315F98" w14:textId="77777777" w:rsidR="007C58A1" w:rsidRPr="000E03B0" w:rsidRDefault="007C58A1" w:rsidP="007C58A1">
      <w:pPr>
        <w:pStyle w:val="BodyText2"/>
        <w:spacing w:line="240" w:lineRule="auto"/>
        <w:ind w:firstLine="540"/>
        <w:rPr>
          <w:rFonts w:asciiTheme="majorBidi" w:hAnsiTheme="majorBidi" w:cstheme="majorBidi"/>
        </w:rPr>
      </w:pPr>
    </w:p>
    <w:p w14:paraId="182CEA4A" w14:textId="77777777" w:rsidR="007C58A1" w:rsidRPr="000E03B0"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b/>
          <w:bCs/>
          <w:i/>
          <w:iCs/>
          <w:sz w:val="24"/>
          <w:szCs w:val="24"/>
        </w:rPr>
        <w:t>Hasil Pe</w:t>
      </w:r>
      <w:proofErr w:type="spellStart"/>
      <w:r w:rsidRPr="000E03B0">
        <w:rPr>
          <w:rFonts w:asciiTheme="majorBidi" w:hAnsiTheme="majorBidi" w:cstheme="majorBidi"/>
          <w:b/>
          <w:bCs/>
          <w:i/>
          <w:iCs/>
          <w:sz w:val="24"/>
          <w:szCs w:val="24"/>
          <w:lang w:val="en-US"/>
        </w:rPr>
        <w:t>mbahasan</w:t>
      </w:r>
      <w:proofErr w:type="spellEnd"/>
    </w:p>
    <w:p w14:paraId="0E24E8D6" w14:textId="77777777" w:rsidR="007C58A1" w:rsidRPr="000E03B0" w:rsidRDefault="007C58A1" w:rsidP="007C58A1">
      <w:pPr>
        <w:spacing w:after="0" w:line="240" w:lineRule="auto"/>
        <w:jc w:val="both"/>
        <w:rPr>
          <w:rFonts w:asciiTheme="majorBidi" w:hAnsiTheme="majorBidi" w:cstheme="majorBidi"/>
          <w:b/>
          <w:bCs/>
          <w:sz w:val="24"/>
          <w:szCs w:val="24"/>
        </w:rPr>
      </w:pPr>
      <w:r w:rsidRPr="000E03B0">
        <w:rPr>
          <w:rFonts w:asciiTheme="majorBidi" w:hAnsiTheme="majorBidi" w:cstheme="majorBidi"/>
          <w:b/>
          <w:bCs/>
          <w:sz w:val="24"/>
          <w:szCs w:val="24"/>
          <w:lang w:val="en-US"/>
        </w:rPr>
        <w:t xml:space="preserve">1. </w:t>
      </w:r>
      <w:r w:rsidRPr="000E03B0">
        <w:rPr>
          <w:rFonts w:asciiTheme="majorBidi" w:hAnsiTheme="majorBidi" w:cstheme="majorBidi"/>
          <w:b/>
          <w:bCs/>
          <w:sz w:val="24"/>
          <w:szCs w:val="24"/>
        </w:rPr>
        <w:t xml:space="preserve"> Deskripsi Guru Kreatif dan Inovatif  di SMP Muhammadiyah Parepa</w:t>
      </w:r>
      <w:r w:rsidRPr="000E03B0">
        <w:rPr>
          <w:rFonts w:asciiTheme="majorBidi" w:hAnsiTheme="majorBidi" w:cstheme="majorBidi"/>
          <w:b/>
          <w:bCs/>
          <w:sz w:val="24"/>
          <w:szCs w:val="24"/>
          <w:lang w:val="en-US"/>
        </w:rPr>
        <w:t>re</w:t>
      </w:r>
      <w:r w:rsidRPr="000E03B0">
        <w:rPr>
          <w:rFonts w:asciiTheme="majorBidi" w:hAnsiTheme="majorBidi" w:cstheme="majorBidi"/>
          <w:b/>
          <w:bCs/>
          <w:sz w:val="24"/>
          <w:szCs w:val="24"/>
        </w:rPr>
        <w:t>.</w:t>
      </w:r>
    </w:p>
    <w:p w14:paraId="39051CF4"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Berdasarkan sebaran angket yang dibagikan kepada peserta didik dan hasil wawancara terhadap pendidik dan penelitian ini, menunjukkan adanya sikap yang beragam tentang Guru Kreatif dan Inovatif dalam peningkatan mutu belajar peserta didik di SMP Muhammadiyah Parepare.</w:t>
      </w:r>
    </w:p>
    <w:p w14:paraId="143493DC"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Angket penelitian juga berupaya mencari kesesuaian antara teori dan proses implementasi Guru Kreatif dan Inovatif dalam usaha meningkatkan mutu  peserta didik. </w:t>
      </w:r>
    </w:p>
    <w:p w14:paraId="401922E2"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Teknik analisis statistik deskriftif dimaksudkan untuk mengetahui gambaran umum data, cara penyajian dan cara meringkas data hasil perhitungan sesuai dengan tujuan penelitian </w:t>
      </w:r>
      <w:r w:rsidRPr="000E03B0">
        <w:rPr>
          <w:rFonts w:asciiTheme="majorBidi" w:hAnsiTheme="majorBidi" w:cstheme="majorBidi"/>
          <w:sz w:val="24"/>
          <w:szCs w:val="24"/>
        </w:rPr>
        <w:lastRenderedPageBreak/>
        <w:t xml:space="preserve">dan untuk mengetahui gambaran umum variabel. Penyajian data dimaksudkan untuk mendeskripsikan pengguanaan tabel distribusi frekuensi. </w:t>
      </w:r>
    </w:p>
    <w:p w14:paraId="1F5C0847"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Analisis deskriptif dalam penelitian ini untuk mengetahui pengaruh Guru Kreatif dan Inovatif yang dilakukan  pendidik yang meliputi perencanaan pembelajaran, pelaksanaan proses pembelajaran dan evaluasi dari proses pembelajaran terhadap peningkatan mutu belajar peserta didik di SMP Muhammadiyah Parepare.</w:t>
      </w:r>
    </w:p>
    <w:p w14:paraId="28B64CE8" w14:textId="77777777" w:rsidR="007C58A1" w:rsidRPr="000E03B0" w:rsidRDefault="007C58A1" w:rsidP="007C58A1">
      <w:pPr>
        <w:spacing w:after="0" w:line="240" w:lineRule="auto"/>
        <w:ind w:firstLine="720"/>
        <w:jc w:val="both"/>
        <w:rPr>
          <w:rFonts w:asciiTheme="majorBidi" w:hAnsiTheme="majorBidi" w:cstheme="majorBidi"/>
          <w:i/>
          <w:iCs/>
          <w:sz w:val="24"/>
          <w:szCs w:val="24"/>
        </w:rPr>
      </w:pPr>
      <w:r w:rsidRPr="000E03B0">
        <w:rPr>
          <w:rFonts w:asciiTheme="majorBidi" w:hAnsiTheme="majorBidi" w:cstheme="majorBidi"/>
          <w:sz w:val="24"/>
          <w:szCs w:val="24"/>
        </w:rPr>
        <w:t xml:space="preserve">Nilai-nilai yang disajikan diolah dari data mentah dengan menggunakan metode statistik deskriptif menggunakan bantuan perangkat lunak dengan </w:t>
      </w:r>
      <w:r w:rsidRPr="000E03B0">
        <w:rPr>
          <w:rFonts w:asciiTheme="majorBidi" w:hAnsiTheme="majorBidi" w:cstheme="majorBidi"/>
          <w:i/>
          <w:iCs/>
          <w:sz w:val="24"/>
          <w:szCs w:val="24"/>
        </w:rPr>
        <w:t>software SPSS for Windows.</w:t>
      </w:r>
    </w:p>
    <w:p w14:paraId="74B13433" w14:textId="77777777" w:rsidR="007C58A1" w:rsidRPr="000E03B0" w:rsidRDefault="007C58A1" w:rsidP="007C58A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lang w:val="en-US"/>
        </w:rPr>
        <w:t>G</w:t>
      </w:r>
      <w:r w:rsidRPr="000E03B0">
        <w:rPr>
          <w:rFonts w:asciiTheme="majorBidi" w:hAnsiTheme="majorBidi" w:cstheme="majorBidi"/>
          <w:sz w:val="24"/>
          <w:szCs w:val="24"/>
        </w:rPr>
        <w:t xml:space="preserve">uru kreatif dan inovatif sebagai variabel independen dikembangkan menjadi beberapa sub variabel.  Hal ini dilakukan guna mencari pendekatan yang akurat dalam menggambarkan peningkatan  sebagai hal yang mengacu pada proses pendidikan dan pembelajaran yang akan mempengaruhi mutu r peserta didik </w:t>
      </w:r>
    </w:p>
    <w:p w14:paraId="4D2C7326"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Angket yang disebarkan dikembangkan berdasarkan indikator-indikator dan dikategorikan kedalam 5 jawaban sebagai berikut: </w:t>
      </w:r>
    </w:p>
    <w:p w14:paraId="3D4A64ED" w14:textId="77777777" w:rsidR="007C58A1" w:rsidRPr="000E03B0" w:rsidRDefault="007C58A1" w:rsidP="007C58A1">
      <w:pPr>
        <w:spacing w:after="12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3.11  Bobot Alternatif Jawaban Responden</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532"/>
        <w:gridCol w:w="3118"/>
      </w:tblGrid>
      <w:tr w:rsidR="007C58A1" w:rsidRPr="000E03B0" w14:paraId="01AF7072" w14:textId="77777777" w:rsidTr="007B132E">
        <w:tc>
          <w:tcPr>
            <w:tcW w:w="1870" w:type="dxa"/>
            <w:shd w:val="pct10" w:color="auto" w:fill="auto"/>
          </w:tcPr>
          <w:p w14:paraId="6A0EB60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532" w:type="dxa"/>
            <w:shd w:val="pct10" w:color="auto" w:fill="auto"/>
          </w:tcPr>
          <w:p w14:paraId="516B2EB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Kode</w:t>
            </w:r>
          </w:p>
        </w:tc>
        <w:tc>
          <w:tcPr>
            <w:tcW w:w="3118" w:type="dxa"/>
            <w:shd w:val="pct10" w:color="auto" w:fill="auto"/>
          </w:tcPr>
          <w:p w14:paraId="17ED324D"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Bobot</w:t>
            </w:r>
          </w:p>
        </w:tc>
      </w:tr>
      <w:tr w:rsidR="007C58A1" w:rsidRPr="000E03B0" w14:paraId="21DE752A" w14:textId="77777777" w:rsidTr="007B132E">
        <w:tc>
          <w:tcPr>
            <w:tcW w:w="1870" w:type="dxa"/>
          </w:tcPr>
          <w:p w14:paraId="427968EE"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532" w:type="dxa"/>
          </w:tcPr>
          <w:p w14:paraId="46BB500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3118" w:type="dxa"/>
            <w:vMerge w:val="restart"/>
            <w:vAlign w:val="center"/>
          </w:tcPr>
          <w:p w14:paraId="1AFAC82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Positif</w:t>
            </w:r>
          </w:p>
        </w:tc>
      </w:tr>
      <w:tr w:rsidR="007C58A1" w:rsidRPr="000E03B0" w14:paraId="1ECCCFC5" w14:textId="77777777" w:rsidTr="007B132E">
        <w:tc>
          <w:tcPr>
            <w:tcW w:w="1870" w:type="dxa"/>
          </w:tcPr>
          <w:p w14:paraId="6E4187AC"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532" w:type="dxa"/>
          </w:tcPr>
          <w:p w14:paraId="62FED34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3118" w:type="dxa"/>
            <w:vMerge/>
          </w:tcPr>
          <w:p w14:paraId="64FB7BE4" w14:textId="77777777" w:rsidR="007C58A1" w:rsidRPr="000E03B0" w:rsidRDefault="007C58A1" w:rsidP="007B132E">
            <w:pPr>
              <w:spacing w:line="240" w:lineRule="auto"/>
              <w:rPr>
                <w:rFonts w:asciiTheme="majorBidi" w:hAnsiTheme="majorBidi" w:cstheme="majorBidi"/>
                <w:b/>
                <w:bCs/>
                <w:sz w:val="24"/>
                <w:szCs w:val="24"/>
              </w:rPr>
            </w:pPr>
          </w:p>
        </w:tc>
      </w:tr>
      <w:tr w:rsidR="007C58A1" w:rsidRPr="000E03B0" w14:paraId="2A3845AE" w14:textId="77777777" w:rsidTr="007B132E">
        <w:tc>
          <w:tcPr>
            <w:tcW w:w="1870" w:type="dxa"/>
          </w:tcPr>
          <w:p w14:paraId="324B684C"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532" w:type="dxa"/>
          </w:tcPr>
          <w:p w14:paraId="11ECFA2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3118" w:type="dxa"/>
          </w:tcPr>
          <w:p w14:paraId="4B44D1F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Sedang</w:t>
            </w:r>
          </w:p>
        </w:tc>
      </w:tr>
      <w:tr w:rsidR="007C58A1" w:rsidRPr="000E03B0" w14:paraId="5FE7A927" w14:textId="77777777" w:rsidTr="007B132E">
        <w:tc>
          <w:tcPr>
            <w:tcW w:w="1870" w:type="dxa"/>
          </w:tcPr>
          <w:p w14:paraId="4BD5E03A"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Pernah</w:t>
            </w:r>
          </w:p>
        </w:tc>
        <w:tc>
          <w:tcPr>
            <w:tcW w:w="1532" w:type="dxa"/>
          </w:tcPr>
          <w:p w14:paraId="6707FDD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3118" w:type="dxa"/>
            <w:vMerge w:val="restart"/>
            <w:vAlign w:val="center"/>
          </w:tcPr>
          <w:p w14:paraId="38A2FD9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Negatif</w:t>
            </w:r>
          </w:p>
        </w:tc>
      </w:tr>
      <w:tr w:rsidR="007C58A1" w:rsidRPr="000E03B0" w14:paraId="05053015" w14:textId="77777777" w:rsidTr="007B132E">
        <w:tc>
          <w:tcPr>
            <w:tcW w:w="1870" w:type="dxa"/>
          </w:tcPr>
          <w:p w14:paraId="55511D73"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532" w:type="dxa"/>
          </w:tcPr>
          <w:p w14:paraId="23E3AE4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3118" w:type="dxa"/>
            <w:vMerge/>
          </w:tcPr>
          <w:p w14:paraId="70A1AA0A" w14:textId="77777777" w:rsidR="007C58A1" w:rsidRPr="000E03B0" w:rsidRDefault="007C58A1" w:rsidP="007B132E">
            <w:pPr>
              <w:spacing w:line="240" w:lineRule="auto"/>
              <w:rPr>
                <w:rFonts w:asciiTheme="majorBidi" w:hAnsiTheme="majorBidi" w:cstheme="majorBidi"/>
                <w:b/>
                <w:bCs/>
                <w:sz w:val="24"/>
                <w:szCs w:val="24"/>
              </w:rPr>
            </w:pPr>
          </w:p>
        </w:tc>
      </w:tr>
    </w:tbl>
    <w:p w14:paraId="33123F37"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Berdasarkan hasil angket yang telah dianalisis validitas dan reabilitasnya dengan menunjukkan “valid” yang telah penulis sebarkan kepada peserta didik maka dapat digambarkan tentang guru kreatif dan inovatif .</w:t>
      </w:r>
    </w:p>
    <w:p w14:paraId="5E0FF38D"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Sepuluh pertanyaan dalam angket yang disebar menurut penulis telah representatif dan dapat mewakili deskripsi guru kreatif dan inovatif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24FF4882" w14:textId="77777777" w:rsidR="007C58A1" w:rsidRDefault="007C58A1" w:rsidP="007C58A1">
      <w:pPr>
        <w:spacing w:after="0" w:line="240" w:lineRule="auto"/>
        <w:ind w:firstLine="720"/>
        <w:jc w:val="both"/>
        <w:rPr>
          <w:rFonts w:asciiTheme="majorBidi" w:hAnsiTheme="majorBidi" w:cstheme="majorBidi"/>
          <w:sz w:val="24"/>
          <w:szCs w:val="24"/>
        </w:rPr>
      </w:pPr>
    </w:p>
    <w:p w14:paraId="708D665C" w14:textId="77777777" w:rsidR="007C58A1" w:rsidRDefault="007C58A1" w:rsidP="007C58A1">
      <w:pPr>
        <w:spacing w:after="0" w:line="240" w:lineRule="auto"/>
        <w:ind w:firstLine="720"/>
        <w:jc w:val="both"/>
        <w:rPr>
          <w:rFonts w:asciiTheme="majorBidi" w:hAnsiTheme="majorBidi" w:cstheme="majorBidi"/>
          <w:sz w:val="24"/>
          <w:szCs w:val="24"/>
        </w:rPr>
      </w:pPr>
    </w:p>
    <w:p w14:paraId="7B9CCE08" w14:textId="77777777" w:rsidR="007C58A1" w:rsidRDefault="007C58A1" w:rsidP="007C58A1">
      <w:pPr>
        <w:spacing w:after="0" w:line="240" w:lineRule="auto"/>
        <w:ind w:firstLine="720"/>
        <w:jc w:val="both"/>
        <w:rPr>
          <w:rFonts w:asciiTheme="majorBidi" w:hAnsiTheme="majorBidi" w:cstheme="majorBidi"/>
          <w:sz w:val="24"/>
          <w:szCs w:val="24"/>
        </w:rPr>
      </w:pPr>
    </w:p>
    <w:p w14:paraId="4998F76D"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Untuk menganalisis hasil data dengan frekuensi di atas, berikut adalah tabel pengklasifikasiannya:</w:t>
      </w:r>
    </w:p>
    <w:p w14:paraId="0C58E771" w14:textId="77777777"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 xml:space="preserve">Tabel 3.12 Prosentase Pengaruh Guru Kreatif dan Inovatif </w:t>
      </w: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551"/>
        <w:gridCol w:w="2552"/>
        <w:gridCol w:w="2126"/>
      </w:tblGrid>
      <w:tr w:rsidR="007C58A1" w:rsidRPr="000E03B0" w14:paraId="0FFCCA70" w14:textId="77777777" w:rsidTr="007B132E">
        <w:trPr>
          <w:jc w:val="center"/>
        </w:trPr>
        <w:tc>
          <w:tcPr>
            <w:tcW w:w="567" w:type="dxa"/>
            <w:shd w:val="pct10" w:color="auto" w:fill="auto"/>
          </w:tcPr>
          <w:p w14:paraId="49B3A188"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No</w:t>
            </w:r>
          </w:p>
        </w:tc>
        <w:tc>
          <w:tcPr>
            <w:tcW w:w="2551" w:type="dxa"/>
            <w:shd w:val="pct10" w:color="auto" w:fill="auto"/>
          </w:tcPr>
          <w:p w14:paraId="0B48C330"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Prosentase (%)</w:t>
            </w:r>
          </w:p>
        </w:tc>
        <w:tc>
          <w:tcPr>
            <w:tcW w:w="2552" w:type="dxa"/>
            <w:shd w:val="pct10" w:color="auto" w:fill="auto"/>
          </w:tcPr>
          <w:p w14:paraId="0174C7A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Klasifikasi</w:t>
            </w:r>
          </w:p>
        </w:tc>
        <w:tc>
          <w:tcPr>
            <w:tcW w:w="2126" w:type="dxa"/>
            <w:shd w:val="pct10" w:color="auto" w:fill="auto"/>
          </w:tcPr>
          <w:p w14:paraId="781D1D5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Bobot</w:t>
            </w:r>
          </w:p>
        </w:tc>
      </w:tr>
      <w:tr w:rsidR="007C58A1" w:rsidRPr="000E03B0" w14:paraId="4F6C3D22" w14:textId="77777777" w:rsidTr="007B132E">
        <w:trPr>
          <w:jc w:val="center"/>
        </w:trPr>
        <w:tc>
          <w:tcPr>
            <w:tcW w:w="567" w:type="dxa"/>
          </w:tcPr>
          <w:p w14:paraId="6FEEF28B"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1</w:t>
            </w:r>
          </w:p>
        </w:tc>
        <w:tc>
          <w:tcPr>
            <w:tcW w:w="2551" w:type="dxa"/>
          </w:tcPr>
          <w:p w14:paraId="3CDB9FC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01,00 – 19,00</w:t>
            </w:r>
          </w:p>
        </w:tc>
        <w:tc>
          <w:tcPr>
            <w:tcW w:w="2552" w:type="dxa"/>
          </w:tcPr>
          <w:p w14:paraId="508C8043"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Sangat Rendah</w:t>
            </w:r>
          </w:p>
        </w:tc>
        <w:tc>
          <w:tcPr>
            <w:tcW w:w="2126" w:type="dxa"/>
            <w:vMerge w:val="restart"/>
            <w:vAlign w:val="center"/>
          </w:tcPr>
          <w:p w14:paraId="3921595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Negatif</w:t>
            </w:r>
          </w:p>
        </w:tc>
      </w:tr>
      <w:tr w:rsidR="007C58A1" w:rsidRPr="000E03B0" w14:paraId="5EA05A57" w14:textId="77777777" w:rsidTr="007B132E">
        <w:trPr>
          <w:jc w:val="center"/>
        </w:trPr>
        <w:tc>
          <w:tcPr>
            <w:tcW w:w="567" w:type="dxa"/>
          </w:tcPr>
          <w:p w14:paraId="067230D9"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2</w:t>
            </w:r>
          </w:p>
        </w:tc>
        <w:tc>
          <w:tcPr>
            <w:tcW w:w="2551" w:type="dxa"/>
          </w:tcPr>
          <w:p w14:paraId="65C8B318"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20,00 – 39,00</w:t>
            </w:r>
          </w:p>
        </w:tc>
        <w:tc>
          <w:tcPr>
            <w:tcW w:w="2552" w:type="dxa"/>
          </w:tcPr>
          <w:p w14:paraId="5F8B9DBF"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 xml:space="preserve">Rendah </w:t>
            </w:r>
          </w:p>
        </w:tc>
        <w:tc>
          <w:tcPr>
            <w:tcW w:w="2126" w:type="dxa"/>
            <w:vMerge/>
          </w:tcPr>
          <w:p w14:paraId="0A2F9629" w14:textId="77777777" w:rsidR="007C58A1" w:rsidRPr="000E03B0" w:rsidRDefault="007C58A1" w:rsidP="007B132E">
            <w:pPr>
              <w:spacing w:line="240" w:lineRule="auto"/>
              <w:rPr>
                <w:rFonts w:asciiTheme="majorBidi" w:hAnsiTheme="majorBidi" w:cstheme="majorBidi"/>
                <w:b/>
                <w:bCs/>
                <w:sz w:val="24"/>
                <w:szCs w:val="24"/>
              </w:rPr>
            </w:pPr>
          </w:p>
        </w:tc>
      </w:tr>
      <w:tr w:rsidR="007C58A1" w:rsidRPr="000E03B0" w14:paraId="07F78900" w14:textId="77777777" w:rsidTr="007B132E">
        <w:trPr>
          <w:jc w:val="center"/>
        </w:trPr>
        <w:tc>
          <w:tcPr>
            <w:tcW w:w="567" w:type="dxa"/>
          </w:tcPr>
          <w:p w14:paraId="48B6A55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3</w:t>
            </w:r>
          </w:p>
        </w:tc>
        <w:tc>
          <w:tcPr>
            <w:tcW w:w="2551" w:type="dxa"/>
          </w:tcPr>
          <w:p w14:paraId="21F16CAC"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40,00 – 59,00</w:t>
            </w:r>
          </w:p>
        </w:tc>
        <w:tc>
          <w:tcPr>
            <w:tcW w:w="2552" w:type="dxa"/>
          </w:tcPr>
          <w:p w14:paraId="45E2BE3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Sedang</w:t>
            </w:r>
          </w:p>
        </w:tc>
        <w:tc>
          <w:tcPr>
            <w:tcW w:w="2126" w:type="dxa"/>
          </w:tcPr>
          <w:p w14:paraId="26A7A1D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Sedang</w:t>
            </w:r>
          </w:p>
        </w:tc>
      </w:tr>
      <w:tr w:rsidR="007C58A1" w:rsidRPr="000E03B0" w14:paraId="2D6C5221" w14:textId="77777777" w:rsidTr="007B132E">
        <w:trPr>
          <w:jc w:val="center"/>
        </w:trPr>
        <w:tc>
          <w:tcPr>
            <w:tcW w:w="567" w:type="dxa"/>
          </w:tcPr>
          <w:p w14:paraId="3E4F6FB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4</w:t>
            </w:r>
          </w:p>
        </w:tc>
        <w:tc>
          <w:tcPr>
            <w:tcW w:w="2551" w:type="dxa"/>
          </w:tcPr>
          <w:p w14:paraId="087D612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60,00 – 79,00</w:t>
            </w:r>
          </w:p>
        </w:tc>
        <w:tc>
          <w:tcPr>
            <w:tcW w:w="2552" w:type="dxa"/>
          </w:tcPr>
          <w:p w14:paraId="4D03D17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Tinggi</w:t>
            </w:r>
          </w:p>
        </w:tc>
        <w:tc>
          <w:tcPr>
            <w:tcW w:w="2126" w:type="dxa"/>
            <w:vMerge w:val="restart"/>
            <w:vAlign w:val="center"/>
          </w:tcPr>
          <w:p w14:paraId="26873E4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 xml:space="preserve">Positif </w:t>
            </w:r>
          </w:p>
        </w:tc>
      </w:tr>
      <w:tr w:rsidR="007C58A1" w:rsidRPr="000E03B0" w14:paraId="19BE24C7" w14:textId="77777777" w:rsidTr="007B132E">
        <w:trPr>
          <w:jc w:val="center"/>
        </w:trPr>
        <w:tc>
          <w:tcPr>
            <w:tcW w:w="567" w:type="dxa"/>
          </w:tcPr>
          <w:p w14:paraId="2F9781E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5</w:t>
            </w:r>
          </w:p>
        </w:tc>
        <w:tc>
          <w:tcPr>
            <w:tcW w:w="2551" w:type="dxa"/>
          </w:tcPr>
          <w:p w14:paraId="625F1A1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81,00 – 99,00</w:t>
            </w:r>
          </w:p>
        </w:tc>
        <w:tc>
          <w:tcPr>
            <w:tcW w:w="2552" w:type="dxa"/>
          </w:tcPr>
          <w:p w14:paraId="7578AD68"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Sangat Tinggi</w:t>
            </w:r>
          </w:p>
        </w:tc>
        <w:tc>
          <w:tcPr>
            <w:tcW w:w="2126" w:type="dxa"/>
            <w:vMerge/>
          </w:tcPr>
          <w:p w14:paraId="31A172CE" w14:textId="77777777" w:rsidR="007C58A1" w:rsidRPr="000E03B0" w:rsidRDefault="007C58A1" w:rsidP="007B132E">
            <w:pPr>
              <w:spacing w:line="240" w:lineRule="auto"/>
              <w:rPr>
                <w:rFonts w:asciiTheme="majorBidi" w:hAnsiTheme="majorBidi" w:cstheme="majorBidi"/>
                <w:b/>
                <w:bCs/>
                <w:sz w:val="24"/>
                <w:szCs w:val="24"/>
              </w:rPr>
            </w:pPr>
          </w:p>
        </w:tc>
      </w:tr>
    </w:tbl>
    <w:p w14:paraId="2E9594E6"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Respon pendidik terhadap masing-masing item pertanyaan yang terdapat dalam angket, yang berhubungan dengan guru kreatif dan inovatif dapat peneliti uraikan sebagai berikut:</w:t>
      </w:r>
    </w:p>
    <w:p w14:paraId="3B7E14A5" w14:textId="77777777" w:rsidR="007C58A1" w:rsidRPr="000E03B0" w:rsidRDefault="007C58A1" w:rsidP="007C58A1">
      <w:pPr>
        <w:spacing w:after="0" w:line="240" w:lineRule="auto"/>
        <w:ind w:firstLine="720"/>
        <w:jc w:val="both"/>
        <w:rPr>
          <w:rFonts w:asciiTheme="majorBidi" w:hAnsiTheme="majorBidi" w:cstheme="majorBidi"/>
          <w:b/>
          <w:bCs/>
          <w:sz w:val="24"/>
          <w:szCs w:val="24"/>
        </w:rPr>
      </w:pPr>
      <w:r w:rsidRPr="000E03B0">
        <w:rPr>
          <w:rFonts w:asciiTheme="majorBidi" w:hAnsiTheme="majorBidi" w:cstheme="majorBidi"/>
          <w:b/>
          <w:bCs/>
          <w:sz w:val="24"/>
          <w:szCs w:val="24"/>
        </w:rPr>
        <w:t xml:space="preserve">Tabel 3.14Peserta didik  mempunyai persiapan Belajar </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3A7AFDC5" w14:textId="77777777" w:rsidTr="007B132E">
        <w:trPr>
          <w:jc w:val="center"/>
        </w:trPr>
        <w:tc>
          <w:tcPr>
            <w:tcW w:w="1809" w:type="dxa"/>
            <w:shd w:val="pct10" w:color="auto" w:fill="auto"/>
          </w:tcPr>
          <w:p w14:paraId="6EEAD6A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4239C745"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3D9E6C9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01B9DF5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52B9BC55"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0685E041" w14:textId="77777777" w:rsidTr="007B132E">
        <w:trPr>
          <w:jc w:val="center"/>
        </w:trPr>
        <w:tc>
          <w:tcPr>
            <w:tcW w:w="1809" w:type="dxa"/>
          </w:tcPr>
          <w:p w14:paraId="1B6646D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lastRenderedPageBreak/>
              <w:t>Selalu</w:t>
            </w:r>
          </w:p>
        </w:tc>
        <w:tc>
          <w:tcPr>
            <w:tcW w:w="1342" w:type="dxa"/>
          </w:tcPr>
          <w:p w14:paraId="3DB8322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5E697ED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513" w:type="dxa"/>
          </w:tcPr>
          <w:p w14:paraId="1033516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20,00</w:t>
            </w:r>
          </w:p>
        </w:tc>
        <w:tc>
          <w:tcPr>
            <w:tcW w:w="1340" w:type="dxa"/>
          </w:tcPr>
          <w:p w14:paraId="1BC598D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13,3</w:t>
            </w:r>
          </w:p>
        </w:tc>
      </w:tr>
      <w:tr w:rsidR="007C58A1" w:rsidRPr="000E03B0" w14:paraId="523F96B8" w14:textId="77777777" w:rsidTr="007B132E">
        <w:trPr>
          <w:jc w:val="center"/>
        </w:trPr>
        <w:tc>
          <w:tcPr>
            <w:tcW w:w="1809" w:type="dxa"/>
          </w:tcPr>
          <w:p w14:paraId="58F8D728"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5D63068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3AFF341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11</w:t>
            </w:r>
          </w:p>
        </w:tc>
        <w:tc>
          <w:tcPr>
            <w:tcW w:w="1513" w:type="dxa"/>
          </w:tcPr>
          <w:p w14:paraId="6B7DA97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44,00</w:t>
            </w:r>
          </w:p>
        </w:tc>
        <w:tc>
          <w:tcPr>
            <w:tcW w:w="1340" w:type="dxa"/>
          </w:tcPr>
          <w:p w14:paraId="4EDB685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37,7</w:t>
            </w:r>
          </w:p>
        </w:tc>
      </w:tr>
      <w:tr w:rsidR="007C58A1" w:rsidRPr="000E03B0" w14:paraId="3749B295" w14:textId="77777777" w:rsidTr="007B132E">
        <w:trPr>
          <w:jc w:val="center"/>
        </w:trPr>
        <w:tc>
          <w:tcPr>
            <w:tcW w:w="1809" w:type="dxa"/>
          </w:tcPr>
          <w:p w14:paraId="6C85F000"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6955241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0255619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15</w:t>
            </w:r>
          </w:p>
        </w:tc>
        <w:tc>
          <w:tcPr>
            <w:tcW w:w="1513" w:type="dxa"/>
          </w:tcPr>
          <w:p w14:paraId="208DA74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45,00</w:t>
            </w:r>
          </w:p>
        </w:tc>
        <w:tc>
          <w:tcPr>
            <w:tcW w:w="1340" w:type="dxa"/>
          </w:tcPr>
          <w:p w14:paraId="755775A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50</w:t>
            </w:r>
          </w:p>
        </w:tc>
      </w:tr>
      <w:tr w:rsidR="007C58A1" w:rsidRPr="000E03B0" w14:paraId="6FDB980B" w14:textId="77777777" w:rsidTr="007B132E">
        <w:trPr>
          <w:jc w:val="center"/>
        </w:trPr>
        <w:tc>
          <w:tcPr>
            <w:tcW w:w="1809" w:type="dxa"/>
          </w:tcPr>
          <w:p w14:paraId="2154BE0C"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4B0B838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13C1186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71D2CD4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3F1A527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1DE11E5C" w14:textId="77777777" w:rsidTr="007B132E">
        <w:trPr>
          <w:jc w:val="center"/>
        </w:trPr>
        <w:tc>
          <w:tcPr>
            <w:tcW w:w="1809" w:type="dxa"/>
          </w:tcPr>
          <w:p w14:paraId="5664C9E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73A21F3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2D95918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5DFD83C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61B5FE1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3AD9541F" w14:textId="77777777" w:rsidTr="007B132E">
        <w:trPr>
          <w:jc w:val="center"/>
        </w:trPr>
        <w:tc>
          <w:tcPr>
            <w:tcW w:w="1809" w:type="dxa"/>
          </w:tcPr>
          <w:p w14:paraId="605661C6"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6CF1C52A"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1225CD1A"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4F3A2733"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109,00</w:t>
            </w:r>
          </w:p>
        </w:tc>
        <w:tc>
          <w:tcPr>
            <w:tcW w:w="1340" w:type="dxa"/>
          </w:tcPr>
          <w:p w14:paraId="04FEB7A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3E7CEECC" w14:textId="4D1BA975" w:rsidR="007C58A1" w:rsidRPr="00B56EEE" w:rsidRDefault="007C58A1" w:rsidP="007C58A1">
      <w:pPr>
        <w:spacing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B56EEE">
        <w:rPr>
          <w:rFonts w:asciiTheme="majorBidi" w:hAnsiTheme="majorBidi" w:cstheme="majorBidi"/>
          <w:sz w:val="24"/>
          <w:szCs w:val="24"/>
          <w:lang w:val="en-US"/>
        </w:rPr>
        <w:t>21</w:t>
      </w:r>
    </w:p>
    <w:p w14:paraId="59E1D12A"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Tabel di atas menunjukkan bahwa peserta didik telah mempunyai persiapan belajar.Hal tersebut dapat ditunjukkan dengan frekuensi 4 atau (13,3 %) responden menjawab “selalu”. Dan frekuensi 11 (36,7%) responden menjawab sering Akumulasi jawaban tersebut dikategorikan “tinggi”, 50 %, bila dibanding dengan respon “sedang” dengan frekuensi 15(50 %) dan respon “negatif” dengan frekuensi 0 %</w:t>
      </w:r>
    </w:p>
    <w:p w14:paraId="472215EB" w14:textId="5D612BF9"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3.15</w:t>
      </w:r>
      <w:r w:rsidR="0011784C" w:rsidRPr="0011784C">
        <w:rPr>
          <w:rFonts w:asciiTheme="majorBidi" w:hAnsiTheme="majorBidi" w:cstheme="majorBidi"/>
          <w:sz w:val="24"/>
          <w:szCs w:val="24"/>
          <w:lang w:val="sv-SE"/>
        </w:rPr>
        <w:t xml:space="preserve"> </w:t>
      </w:r>
      <w:r w:rsidR="0011784C">
        <w:rPr>
          <w:rFonts w:asciiTheme="majorBidi" w:hAnsiTheme="majorBidi" w:cstheme="majorBidi"/>
          <w:b/>
          <w:bCs/>
          <w:sz w:val="24"/>
          <w:szCs w:val="24"/>
          <w:lang w:val="sv-SE"/>
        </w:rPr>
        <w:t>P</w:t>
      </w:r>
      <w:r w:rsidR="0011784C" w:rsidRPr="0011784C">
        <w:rPr>
          <w:rFonts w:asciiTheme="majorBidi" w:hAnsiTheme="majorBidi" w:cstheme="majorBidi"/>
          <w:b/>
          <w:bCs/>
          <w:sz w:val="24"/>
          <w:szCs w:val="24"/>
          <w:lang w:val="sv-SE"/>
        </w:rPr>
        <w:t>eserta didik</w:t>
      </w:r>
      <w:r w:rsidRPr="000E03B0">
        <w:rPr>
          <w:rFonts w:asciiTheme="majorBidi" w:hAnsiTheme="majorBidi" w:cstheme="majorBidi"/>
          <w:b/>
          <w:bCs/>
          <w:sz w:val="24"/>
          <w:szCs w:val="24"/>
        </w:rPr>
        <w:t xml:space="preserve"> aktif bertanya/menyampaikan pendapat</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636B60FF" w14:textId="77777777" w:rsidTr="007B132E">
        <w:trPr>
          <w:jc w:val="center"/>
        </w:trPr>
        <w:tc>
          <w:tcPr>
            <w:tcW w:w="1809" w:type="dxa"/>
            <w:shd w:val="pct10" w:color="auto" w:fill="auto"/>
          </w:tcPr>
          <w:p w14:paraId="01AFB42A"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4C9F4FED"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16CA186F"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621822EE"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5300DEAC"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606A8D56" w14:textId="77777777" w:rsidTr="007B132E">
        <w:trPr>
          <w:jc w:val="center"/>
        </w:trPr>
        <w:tc>
          <w:tcPr>
            <w:tcW w:w="1809" w:type="dxa"/>
          </w:tcPr>
          <w:p w14:paraId="297501C9"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08D24C1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06BEFB6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11</w:t>
            </w:r>
          </w:p>
        </w:tc>
        <w:tc>
          <w:tcPr>
            <w:tcW w:w="1513" w:type="dxa"/>
          </w:tcPr>
          <w:p w14:paraId="67BF9CD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55,00</w:t>
            </w:r>
          </w:p>
        </w:tc>
        <w:tc>
          <w:tcPr>
            <w:tcW w:w="1340" w:type="dxa"/>
          </w:tcPr>
          <w:p w14:paraId="3CF00E8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36,7</w:t>
            </w:r>
          </w:p>
        </w:tc>
      </w:tr>
      <w:tr w:rsidR="007C58A1" w:rsidRPr="000E03B0" w14:paraId="7C417379" w14:textId="77777777" w:rsidTr="007B132E">
        <w:trPr>
          <w:jc w:val="center"/>
        </w:trPr>
        <w:tc>
          <w:tcPr>
            <w:tcW w:w="1809" w:type="dxa"/>
          </w:tcPr>
          <w:p w14:paraId="72BD07D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58E296A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07BA4C8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19</w:t>
            </w:r>
          </w:p>
        </w:tc>
        <w:tc>
          <w:tcPr>
            <w:tcW w:w="1513" w:type="dxa"/>
          </w:tcPr>
          <w:p w14:paraId="111691F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76,00</w:t>
            </w:r>
          </w:p>
        </w:tc>
        <w:tc>
          <w:tcPr>
            <w:tcW w:w="1340" w:type="dxa"/>
          </w:tcPr>
          <w:p w14:paraId="29E9753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63,3</w:t>
            </w:r>
          </w:p>
        </w:tc>
      </w:tr>
      <w:tr w:rsidR="007C58A1" w:rsidRPr="000E03B0" w14:paraId="6B2F1FA0" w14:textId="77777777" w:rsidTr="007B132E">
        <w:trPr>
          <w:jc w:val="center"/>
        </w:trPr>
        <w:tc>
          <w:tcPr>
            <w:tcW w:w="1809" w:type="dxa"/>
          </w:tcPr>
          <w:p w14:paraId="75F7DC45"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40CA31E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27E89DD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513" w:type="dxa"/>
          </w:tcPr>
          <w:p w14:paraId="21FB384A"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3DAB2EC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3,3</w:t>
            </w:r>
          </w:p>
        </w:tc>
      </w:tr>
      <w:tr w:rsidR="007C58A1" w:rsidRPr="000E03B0" w14:paraId="58D1D3DA" w14:textId="77777777" w:rsidTr="007B132E">
        <w:trPr>
          <w:jc w:val="center"/>
        </w:trPr>
        <w:tc>
          <w:tcPr>
            <w:tcW w:w="1809" w:type="dxa"/>
          </w:tcPr>
          <w:p w14:paraId="09DD1CF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02ACC92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39ACE6E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3924208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3A01241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15B4EB93" w14:textId="77777777" w:rsidTr="007B132E">
        <w:trPr>
          <w:jc w:val="center"/>
        </w:trPr>
        <w:tc>
          <w:tcPr>
            <w:tcW w:w="1809" w:type="dxa"/>
          </w:tcPr>
          <w:p w14:paraId="04B9421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522840E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6D4F60C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19413B6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769037A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5B650E96" w14:textId="77777777" w:rsidTr="007B132E">
        <w:trPr>
          <w:jc w:val="center"/>
        </w:trPr>
        <w:tc>
          <w:tcPr>
            <w:tcW w:w="1809" w:type="dxa"/>
          </w:tcPr>
          <w:p w14:paraId="58BE2677"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11D688B0"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6E46792A"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20A32710"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131,00</w:t>
            </w:r>
          </w:p>
        </w:tc>
        <w:tc>
          <w:tcPr>
            <w:tcW w:w="1340" w:type="dxa"/>
          </w:tcPr>
          <w:p w14:paraId="2E1E4C62"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4EED792B" w14:textId="7F93FE79" w:rsidR="007C58A1" w:rsidRPr="0081104A" w:rsidRDefault="007C58A1" w:rsidP="007C58A1">
      <w:pPr>
        <w:spacing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81104A">
        <w:rPr>
          <w:rFonts w:asciiTheme="majorBidi" w:hAnsiTheme="majorBidi" w:cstheme="majorBidi"/>
          <w:sz w:val="24"/>
          <w:szCs w:val="24"/>
          <w:lang w:val="en-US"/>
        </w:rPr>
        <w:t>21.</w:t>
      </w:r>
    </w:p>
    <w:p w14:paraId="074E36F3"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Tabel 3,15 menunjukkan bahwa peserta didik aktifbertanya/menyampaikan pendapat. Hal tersebut dapat ditunjukkan dengan frekuensi    63,3 %) menjawab “selalu” dan frekuensi 36,7 % Respon “positif” dari akumulasi jawaban “selalu” dan “sering”sebesar 100 % respon “sedang” dari jawaban “kadang-kadang” dan respon “negatif” dengan frekuensi 0 atau 0 %.</w:t>
      </w:r>
    </w:p>
    <w:p w14:paraId="5E9EB0F6" w14:textId="77777777" w:rsidR="007C58A1" w:rsidRPr="000E03B0" w:rsidRDefault="007C58A1" w:rsidP="007C58A1">
      <w:pPr>
        <w:spacing w:after="0" w:line="240" w:lineRule="auto"/>
        <w:ind w:firstLine="706"/>
        <w:jc w:val="both"/>
        <w:rPr>
          <w:rFonts w:asciiTheme="majorBidi" w:hAnsiTheme="majorBidi" w:cstheme="majorBidi"/>
          <w:sz w:val="24"/>
          <w:szCs w:val="24"/>
        </w:rPr>
      </w:pPr>
    </w:p>
    <w:p w14:paraId="2376E428" w14:textId="77777777" w:rsidR="007C58A1" w:rsidRPr="000E03B0" w:rsidRDefault="007C58A1" w:rsidP="007C58A1">
      <w:pPr>
        <w:spacing w:before="120" w:after="120" w:line="240" w:lineRule="auto"/>
        <w:ind w:left="709"/>
        <w:rPr>
          <w:rFonts w:asciiTheme="majorBidi" w:hAnsiTheme="majorBidi" w:cstheme="majorBidi"/>
          <w:b/>
          <w:bCs/>
          <w:sz w:val="24"/>
          <w:szCs w:val="24"/>
        </w:rPr>
      </w:pPr>
      <w:r w:rsidRPr="000E03B0">
        <w:rPr>
          <w:rFonts w:asciiTheme="majorBidi" w:hAnsiTheme="majorBidi" w:cstheme="majorBidi"/>
          <w:b/>
          <w:bCs/>
          <w:sz w:val="24"/>
          <w:szCs w:val="24"/>
        </w:rPr>
        <w:t xml:space="preserve">Tabel 3.16Menggunakan media/Sumber belajar </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2BB121A5" w14:textId="77777777" w:rsidTr="007B132E">
        <w:trPr>
          <w:jc w:val="center"/>
        </w:trPr>
        <w:tc>
          <w:tcPr>
            <w:tcW w:w="1809" w:type="dxa"/>
            <w:shd w:val="pct10" w:color="auto" w:fill="auto"/>
          </w:tcPr>
          <w:p w14:paraId="231B912C"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739D1920"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6CD9E02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7D7917F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299A9E21"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623F0496" w14:textId="77777777" w:rsidTr="007B132E">
        <w:trPr>
          <w:jc w:val="center"/>
        </w:trPr>
        <w:tc>
          <w:tcPr>
            <w:tcW w:w="1809" w:type="dxa"/>
          </w:tcPr>
          <w:p w14:paraId="45647F9F"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3B80D7F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58E928F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513" w:type="dxa"/>
          </w:tcPr>
          <w:p w14:paraId="03D4911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25,00</w:t>
            </w:r>
          </w:p>
        </w:tc>
        <w:tc>
          <w:tcPr>
            <w:tcW w:w="1340" w:type="dxa"/>
          </w:tcPr>
          <w:p w14:paraId="0CCE527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16,7</w:t>
            </w:r>
          </w:p>
        </w:tc>
      </w:tr>
      <w:tr w:rsidR="007C58A1" w:rsidRPr="000E03B0" w14:paraId="7D931A99" w14:textId="77777777" w:rsidTr="007B132E">
        <w:trPr>
          <w:jc w:val="center"/>
        </w:trPr>
        <w:tc>
          <w:tcPr>
            <w:tcW w:w="1809" w:type="dxa"/>
          </w:tcPr>
          <w:p w14:paraId="269FC868"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5AD8166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2EE1028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24</w:t>
            </w:r>
          </w:p>
        </w:tc>
        <w:tc>
          <w:tcPr>
            <w:tcW w:w="1513" w:type="dxa"/>
          </w:tcPr>
          <w:p w14:paraId="0929DD7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96,00</w:t>
            </w:r>
          </w:p>
        </w:tc>
        <w:tc>
          <w:tcPr>
            <w:tcW w:w="1340" w:type="dxa"/>
          </w:tcPr>
          <w:p w14:paraId="2621E677"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80</w:t>
            </w:r>
          </w:p>
        </w:tc>
      </w:tr>
      <w:tr w:rsidR="007C58A1" w:rsidRPr="000E03B0" w14:paraId="072506B2" w14:textId="77777777" w:rsidTr="007B132E">
        <w:trPr>
          <w:jc w:val="center"/>
        </w:trPr>
        <w:tc>
          <w:tcPr>
            <w:tcW w:w="1809" w:type="dxa"/>
          </w:tcPr>
          <w:p w14:paraId="0F7068B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666D847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127F1F6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513" w:type="dxa"/>
          </w:tcPr>
          <w:p w14:paraId="31E53E7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3,00</w:t>
            </w:r>
          </w:p>
        </w:tc>
        <w:tc>
          <w:tcPr>
            <w:tcW w:w="1340" w:type="dxa"/>
          </w:tcPr>
          <w:p w14:paraId="42991E1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3,3</w:t>
            </w:r>
          </w:p>
        </w:tc>
      </w:tr>
      <w:tr w:rsidR="007C58A1" w:rsidRPr="000E03B0" w14:paraId="34FF5C2B" w14:textId="77777777" w:rsidTr="007B132E">
        <w:trPr>
          <w:jc w:val="center"/>
        </w:trPr>
        <w:tc>
          <w:tcPr>
            <w:tcW w:w="1809" w:type="dxa"/>
          </w:tcPr>
          <w:p w14:paraId="327E8B12"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3BA9F20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01B7C5A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022549F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6B9457F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1A66013A" w14:textId="77777777" w:rsidTr="007B132E">
        <w:trPr>
          <w:jc w:val="center"/>
        </w:trPr>
        <w:tc>
          <w:tcPr>
            <w:tcW w:w="1809" w:type="dxa"/>
          </w:tcPr>
          <w:p w14:paraId="437FADDF"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143E0C1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2B62C48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0719E6F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07BDE0C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655A10CB" w14:textId="77777777" w:rsidTr="007B132E">
        <w:trPr>
          <w:jc w:val="center"/>
        </w:trPr>
        <w:tc>
          <w:tcPr>
            <w:tcW w:w="1809" w:type="dxa"/>
          </w:tcPr>
          <w:p w14:paraId="5649BEFF"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66312DED"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07BBCF84"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4B14BC71"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124,00</w:t>
            </w:r>
          </w:p>
        </w:tc>
        <w:tc>
          <w:tcPr>
            <w:tcW w:w="1340" w:type="dxa"/>
          </w:tcPr>
          <w:p w14:paraId="758E0B72"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4B4329AA" w14:textId="77777777" w:rsidR="007C58A1" w:rsidRPr="000E03B0" w:rsidRDefault="007C58A1" w:rsidP="007C58A1">
      <w:pPr>
        <w:spacing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Pr="000E03B0">
        <w:rPr>
          <w:rFonts w:asciiTheme="majorBidi" w:hAnsiTheme="majorBidi" w:cstheme="majorBidi"/>
          <w:sz w:val="24"/>
          <w:szCs w:val="24"/>
          <w:lang w:val="en-US"/>
        </w:rPr>
        <w:t>21</w:t>
      </w:r>
    </w:p>
    <w:p w14:paraId="6AA24A81"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lastRenderedPageBreak/>
        <w:t>Dari tabel 3.16 menunjukkan bahwa respon positif tentang guru kreatif dan inovatif dengan penggunaan media dalam pembelajaran adalah “tinggi”, dengan frekuensi 5 (16,7) menjawab “selalu” dan frekuensi 24 (80%) yang menjawab “sering” dengan total 96,7 % bila dibandingkan respon “sedang” dengan frekuensi 1 (3,3 %) dan respon “negatif” yang hanya 0 %.</w:t>
      </w:r>
    </w:p>
    <w:p w14:paraId="6F111858" w14:textId="77777777" w:rsidR="007C58A1" w:rsidRPr="000E03B0" w:rsidRDefault="007C58A1" w:rsidP="007C58A1">
      <w:pPr>
        <w:spacing w:after="0" w:line="240" w:lineRule="auto"/>
        <w:ind w:left="709"/>
        <w:jc w:val="both"/>
        <w:rPr>
          <w:rFonts w:asciiTheme="majorBidi" w:hAnsiTheme="majorBidi" w:cstheme="majorBidi"/>
          <w:sz w:val="24"/>
          <w:szCs w:val="24"/>
        </w:rPr>
      </w:pPr>
      <w:r w:rsidRPr="000E03B0">
        <w:rPr>
          <w:rFonts w:asciiTheme="majorBidi" w:hAnsiTheme="majorBidi" w:cstheme="majorBidi"/>
          <w:sz w:val="24"/>
          <w:szCs w:val="24"/>
        </w:rPr>
        <w:t>Penggunaan media/sumber belajar yang berhubungan dengan materi standar  sangat membantu dalam mengajar, untuk memprmudah peserta didik dalam menerima pelajaran sehinggah dapat mencapai tujuan pembelajaran.</w:t>
      </w:r>
    </w:p>
    <w:p w14:paraId="7DDFCDDE" w14:textId="795B6AEA" w:rsidR="007C58A1" w:rsidRPr="000E03B0" w:rsidRDefault="007C58A1" w:rsidP="007C58A1">
      <w:pPr>
        <w:spacing w:before="120" w:after="120" w:line="240" w:lineRule="auto"/>
        <w:jc w:val="center"/>
        <w:rPr>
          <w:rFonts w:asciiTheme="majorBidi" w:hAnsiTheme="majorBidi" w:cstheme="majorBidi"/>
          <w:sz w:val="24"/>
          <w:szCs w:val="24"/>
        </w:rPr>
      </w:pPr>
      <w:r w:rsidRPr="000E03B0">
        <w:rPr>
          <w:rFonts w:asciiTheme="majorBidi" w:hAnsiTheme="majorBidi" w:cstheme="majorBidi"/>
          <w:b/>
          <w:bCs/>
          <w:sz w:val="24"/>
          <w:szCs w:val="24"/>
        </w:rPr>
        <w:t>Tabel 3.17</w:t>
      </w:r>
      <w:r w:rsidR="00014E4F">
        <w:rPr>
          <w:rFonts w:asciiTheme="majorBidi" w:hAnsiTheme="majorBidi" w:cstheme="majorBidi"/>
          <w:b/>
          <w:bCs/>
          <w:sz w:val="24"/>
          <w:szCs w:val="24"/>
          <w:lang w:val="en-US"/>
        </w:rPr>
        <w:t xml:space="preserve"> </w:t>
      </w:r>
      <w:r w:rsidRPr="000E03B0">
        <w:rPr>
          <w:rFonts w:asciiTheme="majorBidi" w:hAnsiTheme="majorBidi" w:cstheme="majorBidi"/>
          <w:b/>
          <w:bCs/>
          <w:sz w:val="24"/>
          <w:szCs w:val="24"/>
        </w:rPr>
        <w:t>Menggunakan berbagai cara,metode, teknik dalam mengajar</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575DD5B2" w14:textId="77777777" w:rsidTr="007B132E">
        <w:trPr>
          <w:jc w:val="center"/>
        </w:trPr>
        <w:tc>
          <w:tcPr>
            <w:tcW w:w="1809" w:type="dxa"/>
            <w:shd w:val="pct10" w:color="auto" w:fill="auto"/>
          </w:tcPr>
          <w:p w14:paraId="0DE9BF0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5B5323D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1F940D2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0DC9ADF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0D24C9C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121D3FF2" w14:textId="77777777" w:rsidTr="007B132E">
        <w:trPr>
          <w:jc w:val="center"/>
        </w:trPr>
        <w:tc>
          <w:tcPr>
            <w:tcW w:w="1809" w:type="dxa"/>
          </w:tcPr>
          <w:p w14:paraId="45DBF7EA"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22C2953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1DE3243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9</w:t>
            </w:r>
          </w:p>
        </w:tc>
        <w:tc>
          <w:tcPr>
            <w:tcW w:w="1513" w:type="dxa"/>
          </w:tcPr>
          <w:p w14:paraId="2DF1258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45,00</w:t>
            </w:r>
          </w:p>
        </w:tc>
        <w:tc>
          <w:tcPr>
            <w:tcW w:w="1340" w:type="dxa"/>
          </w:tcPr>
          <w:p w14:paraId="173973D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w:t>
            </w:r>
          </w:p>
        </w:tc>
      </w:tr>
      <w:tr w:rsidR="007C58A1" w:rsidRPr="000E03B0" w14:paraId="7B371C79" w14:textId="77777777" w:rsidTr="007B132E">
        <w:trPr>
          <w:jc w:val="center"/>
        </w:trPr>
        <w:tc>
          <w:tcPr>
            <w:tcW w:w="1809" w:type="dxa"/>
          </w:tcPr>
          <w:p w14:paraId="072AD5AC"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1153E82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5AFDCA4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21</w:t>
            </w:r>
          </w:p>
        </w:tc>
        <w:tc>
          <w:tcPr>
            <w:tcW w:w="1513" w:type="dxa"/>
          </w:tcPr>
          <w:p w14:paraId="5545E2C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84,00</w:t>
            </w:r>
          </w:p>
        </w:tc>
        <w:tc>
          <w:tcPr>
            <w:tcW w:w="1340" w:type="dxa"/>
          </w:tcPr>
          <w:p w14:paraId="7519D61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70</w:t>
            </w:r>
          </w:p>
        </w:tc>
      </w:tr>
      <w:tr w:rsidR="007C58A1" w:rsidRPr="000E03B0" w14:paraId="2F43E718" w14:textId="77777777" w:rsidTr="007B132E">
        <w:trPr>
          <w:jc w:val="center"/>
        </w:trPr>
        <w:tc>
          <w:tcPr>
            <w:tcW w:w="1809" w:type="dxa"/>
          </w:tcPr>
          <w:p w14:paraId="0C4C525C"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6700456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107339D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2F7DBFA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062E0A0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5199BD0D" w14:textId="77777777" w:rsidTr="007B132E">
        <w:trPr>
          <w:jc w:val="center"/>
        </w:trPr>
        <w:tc>
          <w:tcPr>
            <w:tcW w:w="1809" w:type="dxa"/>
          </w:tcPr>
          <w:p w14:paraId="5B0545CE"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7453D19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4E9D75C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09BD771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448F897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406B1472" w14:textId="77777777" w:rsidTr="007B132E">
        <w:trPr>
          <w:jc w:val="center"/>
        </w:trPr>
        <w:tc>
          <w:tcPr>
            <w:tcW w:w="1809" w:type="dxa"/>
          </w:tcPr>
          <w:p w14:paraId="11F66A40"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3556DA8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6009B57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6F82B8C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04F8308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52E9CA68" w14:textId="77777777" w:rsidTr="007B132E">
        <w:trPr>
          <w:jc w:val="center"/>
        </w:trPr>
        <w:tc>
          <w:tcPr>
            <w:tcW w:w="1809" w:type="dxa"/>
          </w:tcPr>
          <w:p w14:paraId="66FC2BFC"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733042D4"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1D80A884"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6BCDA033"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129,00</w:t>
            </w:r>
          </w:p>
        </w:tc>
        <w:tc>
          <w:tcPr>
            <w:tcW w:w="1340" w:type="dxa"/>
          </w:tcPr>
          <w:p w14:paraId="4A87B2F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6E06CA5A" w14:textId="2FEA210B" w:rsidR="007C58A1" w:rsidRPr="00B56EEE"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B56EEE">
        <w:rPr>
          <w:rFonts w:asciiTheme="majorBidi" w:hAnsiTheme="majorBidi" w:cstheme="majorBidi"/>
          <w:sz w:val="24"/>
          <w:szCs w:val="24"/>
          <w:lang w:val="en-US"/>
        </w:rPr>
        <w:t>21</w:t>
      </w:r>
    </w:p>
    <w:p w14:paraId="158DBEFB"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Tabel 3.17 menunjukkan bahwa respon “positif” terhadap mata pelajara </w:t>
      </w:r>
      <w:r>
        <w:rPr>
          <w:rFonts w:asciiTheme="majorBidi" w:hAnsiTheme="majorBidi" w:cstheme="majorBidi"/>
          <w:sz w:val="24"/>
          <w:szCs w:val="24"/>
          <w:lang w:val="en-US"/>
        </w:rPr>
        <w:t>PAI</w:t>
      </w:r>
      <w:r w:rsidRPr="000E03B0">
        <w:rPr>
          <w:rFonts w:asciiTheme="majorBidi" w:hAnsiTheme="majorBidi" w:cstheme="majorBidi"/>
          <w:sz w:val="24"/>
          <w:szCs w:val="24"/>
        </w:rPr>
        <w:t xml:space="preserve"> dalam kategori “tinggi” dengan frekuensi 9 atau 30%) menjawab “selalu” dan frekuensi 21 (70%) yang menjawab “sering” dengan total komulatif 100,00%,  bila dibandingkan dengan respon “sedang” dengan  dan respon “negatif” dengan frekuensi 0 %</w:t>
      </w:r>
    </w:p>
    <w:p w14:paraId="79E46664" w14:textId="2860A1AC" w:rsidR="007C58A1"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Kami sebagai pendidik dituntut memiliki berbagai pendekatan atau metode untuk mempermudah melaksanakan pembelajaran secara efektif guna meningkatkan mutu belajar peserta didik. Sebagai seorang pendidik diharuskan mengetauhi berbagai macam cara, metode dan teknik di atas 75 % dalam mengajar.</w:t>
      </w:r>
    </w:p>
    <w:p w14:paraId="1E26FC5B" w14:textId="77777777" w:rsidR="00454EAA" w:rsidRPr="000E03B0" w:rsidRDefault="00454EAA" w:rsidP="007C58A1">
      <w:pPr>
        <w:spacing w:line="240" w:lineRule="auto"/>
        <w:ind w:firstLine="709"/>
        <w:jc w:val="both"/>
        <w:rPr>
          <w:rFonts w:asciiTheme="majorBidi" w:hAnsiTheme="majorBidi" w:cstheme="majorBidi"/>
          <w:sz w:val="24"/>
          <w:szCs w:val="24"/>
        </w:rPr>
      </w:pPr>
    </w:p>
    <w:p w14:paraId="4A3907E8" w14:textId="0C92F380" w:rsidR="007C58A1" w:rsidRPr="000E03B0" w:rsidRDefault="007C58A1" w:rsidP="007C58A1">
      <w:pPr>
        <w:tabs>
          <w:tab w:val="center" w:pos="4073"/>
          <w:tab w:val="right" w:pos="7937"/>
        </w:tabs>
        <w:spacing w:before="120" w:line="240" w:lineRule="auto"/>
        <w:ind w:left="210"/>
        <w:rPr>
          <w:rFonts w:asciiTheme="majorBidi" w:hAnsiTheme="majorBidi" w:cstheme="majorBidi"/>
          <w:b/>
          <w:bCs/>
          <w:sz w:val="24"/>
          <w:szCs w:val="24"/>
        </w:rPr>
      </w:pPr>
      <w:r w:rsidRPr="000E03B0">
        <w:rPr>
          <w:rFonts w:asciiTheme="majorBidi" w:hAnsiTheme="majorBidi" w:cstheme="majorBidi"/>
          <w:b/>
          <w:bCs/>
          <w:sz w:val="24"/>
          <w:szCs w:val="24"/>
        </w:rPr>
        <w:tab/>
        <w:t>Tabel 3.18</w:t>
      </w:r>
      <w:r w:rsidR="00AF13BE">
        <w:rPr>
          <w:rFonts w:asciiTheme="majorBidi" w:hAnsiTheme="majorBidi" w:cstheme="majorBidi"/>
          <w:b/>
          <w:bCs/>
          <w:sz w:val="24"/>
          <w:szCs w:val="24"/>
          <w:lang w:val="en-US"/>
        </w:rPr>
        <w:t xml:space="preserve"> </w:t>
      </w:r>
      <w:r w:rsidRPr="000E03B0">
        <w:rPr>
          <w:rFonts w:asciiTheme="majorBidi" w:hAnsiTheme="majorBidi" w:cstheme="majorBidi"/>
          <w:b/>
          <w:bCs/>
          <w:sz w:val="24"/>
          <w:szCs w:val="24"/>
        </w:rPr>
        <w:t xml:space="preserve">Mengadakan variasi dalam pembelajaran </w:t>
      </w:r>
      <w:r w:rsidRPr="000E03B0">
        <w:rPr>
          <w:rFonts w:asciiTheme="majorBidi" w:hAnsiTheme="majorBidi" w:cstheme="majorBidi"/>
          <w:b/>
          <w:bCs/>
          <w:sz w:val="24"/>
          <w:szCs w:val="24"/>
        </w:rPr>
        <w:tab/>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48C54A1F" w14:textId="77777777" w:rsidTr="007B132E">
        <w:trPr>
          <w:jc w:val="center"/>
        </w:trPr>
        <w:tc>
          <w:tcPr>
            <w:tcW w:w="1809" w:type="dxa"/>
            <w:shd w:val="pct10" w:color="auto" w:fill="auto"/>
          </w:tcPr>
          <w:p w14:paraId="08F1399C"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293BBF7C"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742DB928"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19252DD1"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425B6F30"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5DC803A1" w14:textId="77777777" w:rsidTr="007B132E">
        <w:trPr>
          <w:jc w:val="center"/>
        </w:trPr>
        <w:tc>
          <w:tcPr>
            <w:tcW w:w="1809" w:type="dxa"/>
          </w:tcPr>
          <w:p w14:paraId="53B95E4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0961B90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0504447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96</w:t>
            </w:r>
          </w:p>
        </w:tc>
        <w:tc>
          <w:tcPr>
            <w:tcW w:w="1513" w:type="dxa"/>
          </w:tcPr>
          <w:p w14:paraId="0FC2896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45,,00</w:t>
            </w:r>
          </w:p>
        </w:tc>
        <w:tc>
          <w:tcPr>
            <w:tcW w:w="1340" w:type="dxa"/>
          </w:tcPr>
          <w:p w14:paraId="351E12E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w:t>
            </w:r>
          </w:p>
        </w:tc>
      </w:tr>
      <w:tr w:rsidR="007C58A1" w:rsidRPr="000E03B0" w14:paraId="4AE001F1" w14:textId="77777777" w:rsidTr="007B132E">
        <w:trPr>
          <w:jc w:val="center"/>
        </w:trPr>
        <w:tc>
          <w:tcPr>
            <w:tcW w:w="1809" w:type="dxa"/>
          </w:tcPr>
          <w:p w14:paraId="5D401DEA"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7FC87F7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49CEA97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21</w:t>
            </w:r>
          </w:p>
        </w:tc>
        <w:tc>
          <w:tcPr>
            <w:tcW w:w="1513" w:type="dxa"/>
          </w:tcPr>
          <w:p w14:paraId="1847D46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84,00</w:t>
            </w:r>
          </w:p>
        </w:tc>
        <w:tc>
          <w:tcPr>
            <w:tcW w:w="1340" w:type="dxa"/>
          </w:tcPr>
          <w:p w14:paraId="16AB762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70</w:t>
            </w:r>
          </w:p>
        </w:tc>
      </w:tr>
      <w:tr w:rsidR="007C58A1" w:rsidRPr="000E03B0" w14:paraId="481D9397" w14:textId="77777777" w:rsidTr="007B132E">
        <w:trPr>
          <w:jc w:val="center"/>
        </w:trPr>
        <w:tc>
          <w:tcPr>
            <w:tcW w:w="1809" w:type="dxa"/>
          </w:tcPr>
          <w:p w14:paraId="0EB7639B"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2C74D7C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19859B3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359F9AB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46FF383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6F316D35" w14:textId="77777777" w:rsidTr="007B132E">
        <w:trPr>
          <w:jc w:val="center"/>
        </w:trPr>
        <w:tc>
          <w:tcPr>
            <w:tcW w:w="1809" w:type="dxa"/>
          </w:tcPr>
          <w:p w14:paraId="31B3E55E"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5D7314F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22F9704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56550E0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1807681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778E075C" w14:textId="77777777" w:rsidTr="007B132E">
        <w:trPr>
          <w:jc w:val="center"/>
        </w:trPr>
        <w:tc>
          <w:tcPr>
            <w:tcW w:w="1809" w:type="dxa"/>
          </w:tcPr>
          <w:p w14:paraId="56377A32"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2957B86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2549A13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14BA2FA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45C37C8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2353682A" w14:textId="77777777" w:rsidTr="007B132E">
        <w:trPr>
          <w:jc w:val="center"/>
        </w:trPr>
        <w:tc>
          <w:tcPr>
            <w:tcW w:w="1809" w:type="dxa"/>
          </w:tcPr>
          <w:p w14:paraId="1EBD41F8"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5D989026"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40DEDF7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412FB405"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129,00</w:t>
            </w:r>
          </w:p>
        </w:tc>
        <w:tc>
          <w:tcPr>
            <w:tcW w:w="1340" w:type="dxa"/>
          </w:tcPr>
          <w:p w14:paraId="5E19EAD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51CFEB39" w14:textId="0CA6AF54" w:rsidR="007C58A1" w:rsidRPr="0032414A"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32414A">
        <w:rPr>
          <w:rFonts w:asciiTheme="majorBidi" w:hAnsiTheme="majorBidi" w:cstheme="majorBidi"/>
          <w:sz w:val="24"/>
          <w:szCs w:val="24"/>
          <w:lang w:val="en-US"/>
        </w:rPr>
        <w:t>21</w:t>
      </w:r>
    </w:p>
    <w:p w14:paraId="307FCCFD"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Tabel 3.18 menunjukkan jawaban responden untuk megadakan variasi dalam pembelajaran. Respon positif yang ditunjukkan dengan jawab “selalu” dan “sering” sebesar 100,00 % dan responden dengan jawaban “kadang-kadang” dengan frekuensi 0 %.</w:t>
      </w:r>
    </w:p>
    <w:p w14:paraId="31E7D33D" w14:textId="77777777" w:rsidR="007C58A1" w:rsidRPr="000E03B0" w:rsidRDefault="007C58A1" w:rsidP="007C58A1">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lastRenderedPageBreak/>
        <w:t>Proses pembelajaran di dalam kelas pendidik harus mengatasi kebosanan, peserta didik, agar selalu antusias, tekun, dan penuh partisipasi untuk meningkatkan motivatsi belajar peserta didik dan mengurangi kejenuhan dan kebosanan.</w:t>
      </w:r>
    </w:p>
    <w:p w14:paraId="259F9005" w14:textId="77777777" w:rsidR="007C58A1" w:rsidRPr="000E03B0" w:rsidRDefault="007C58A1" w:rsidP="007C58A1">
      <w:pPr>
        <w:spacing w:after="0" w:line="240" w:lineRule="auto"/>
        <w:ind w:firstLine="720"/>
        <w:jc w:val="both"/>
        <w:rPr>
          <w:rFonts w:asciiTheme="majorBidi" w:hAnsiTheme="majorBidi" w:cstheme="majorBidi"/>
          <w:sz w:val="24"/>
          <w:szCs w:val="24"/>
        </w:rPr>
      </w:pPr>
    </w:p>
    <w:p w14:paraId="7564E6E1" w14:textId="77777777" w:rsidR="007C58A1" w:rsidRPr="000E03B0" w:rsidRDefault="007C58A1" w:rsidP="007C58A1">
      <w:pPr>
        <w:spacing w:after="0" w:line="240" w:lineRule="auto"/>
        <w:ind w:firstLine="720"/>
        <w:jc w:val="both"/>
        <w:rPr>
          <w:rFonts w:asciiTheme="majorBidi" w:hAnsiTheme="majorBidi" w:cstheme="majorBidi"/>
          <w:sz w:val="24"/>
          <w:szCs w:val="24"/>
        </w:rPr>
      </w:pPr>
    </w:p>
    <w:p w14:paraId="3AFA487D" w14:textId="77777777" w:rsidR="007C58A1" w:rsidRPr="000E03B0" w:rsidRDefault="007C58A1" w:rsidP="007C58A1">
      <w:pPr>
        <w:spacing w:after="0" w:line="240" w:lineRule="auto"/>
        <w:ind w:firstLine="720"/>
        <w:jc w:val="both"/>
        <w:rPr>
          <w:rFonts w:asciiTheme="majorBidi" w:hAnsiTheme="majorBidi" w:cstheme="majorBidi"/>
          <w:sz w:val="24"/>
          <w:szCs w:val="24"/>
        </w:rPr>
      </w:pPr>
    </w:p>
    <w:p w14:paraId="2EBBBBE7" w14:textId="77777777" w:rsidR="007C58A1" w:rsidRPr="000E03B0" w:rsidRDefault="007C58A1" w:rsidP="007C58A1">
      <w:pPr>
        <w:spacing w:after="0" w:line="240" w:lineRule="auto"/>
        <w:ind w:firstLine="720"/>
        <w:jc w:val="both"/>
        <w:rPr>
          <w:rFonts w:asciiTheme="majorBidi" w:hAnsiTheme="majorBidi" w:cstheme="majorBidi"/>
          <w:b/>
          <w:bCs/>
          <w:sz w:val="24"/>
          <w:szCs w:val="24"/>
        </w:rPr>
      </w:pPr>
      <w:r w:rsidRPr="000E03B0">
        <w:rPr>
          <w:rFonts w:asciiTheme="majorBidi" w:hAnsiTheme="majorBidi" w:cstheme="majorBidi"/>
          <w:b/>
          <w:bCs/>
          <w:sz w:val="24"/>
          <w:szCs w:val="24"/>
        </w:rPr>
        <w:t>Tabel 3.19Pendidik membawa RPP (Rencana Pelaksanaan Pembelajaran)</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740350EA" w14:textId="77777777" w:rsidTr="007B132E">
        <w:trPr>
          <w:jc w:val="center"/>
        </w:trPr>
        <w:tc>
          <w:tcPr>
            <w:tcW w:w="1809" w:type="dxa"/>
            <w:shd w:val="pct10" w:color="auto" w:fill="auto"/>
          </w:tcPr>
          <w:p w14:paraId="7324543F"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53C0F217"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2C144A47"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21724B2E"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38BADED5"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608B61DE" w14:textId="77777777" w:rsidTr="007B132E">
        <w:trPr>
          <w:jc w:val="center"/>
        </w:trPr>
        <w:tc>
          <w:tcPr>
            <w:tcW w:w="1809" w:type="dxa"/>
          </w:tcPr>
          <w:p w14:paraId="3E442269"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56E8E44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3F8AFC6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w:t>
            </w:r>
          </w:p>
        </w:tc>
        <w:tc>
          <w:tcPr>
            <w:tcW w:w="1513" w:type="dxa"/>
          </w:tcPr>
          <w:p w14:paraId="52017EC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30,00</w:t>
            </w:r>
          </w:p>
        </w:tc>
        <w:tc>
          <w:tcPr>
            <w:tcW w:w="1340" w:type="dxa"/>
          </w:tcPr>
          <w:p w14:paraId="1E69EBE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20</w:t>
            </w:r>
          </w:p>
        </w:tc>
      </w:tr>
      <w:tr w:rsidR="007C58A1" w:rsidRPr="000E03B0" w14:paraId="5C52901B" w14:textId="77777777" w:rsidTr="007B132E">
        <w:trPr>
          <w:trHeight w:val="285"/>
          <w:jc w:val="center"/>
        </w:trPr>
        <w:tc>
          <w:tcPr>
            <w:tcW w:w="1809" w:type="dxa"/>
          </w:tcPr>
          <w:p w14:paraId="5E366BE5"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68D61FC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798D411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18</w:t>
            </w:r>
          </w:p>
        </w:tc>
        <w:tc>
          <w:tcPr>
            <w:tcW w:w="1513" w:type="dxa"/>
          </w:tcPr>
          <w:p w14:paraId="3B06497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72,00</w:t>
            </w:r>
          </w:p>
        </w:tc>
        <w:tc>
          <w:tcPr>
            <w:tcW w:w="1340" w:type="dxa"/>
          </w:tcPr>
          <w:p w14:paraId="7B3C88A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60</w:t>
            </w:r>
          </w:p>
        </w:tc>
      </w:tr>
      <w:tr w:rsidR="007C58A1" w:rsidRPr="000E03B0" w14:paraId="78BA06A2" w14:textId="77777777" w:rsidTr="007B132E">
        <w:trPr>
          <w:jc w:val="center"/>
        </w:trPr>
        <w:tc>
          <w:tcPr>
            <w:tcW w:w="1809" w:type="dxa"/>
          </w:tcPr>
          <w:p w14:paraId="666F535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57DC3FC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378706E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w:t>
            </w:r>
          </w:p>
        </w:tc>
        <w:tc>
          <w:tcPr>
            <w:tcW w:w="1513" w:type="dxa"/>
          </w:tcPr>
          <w:p w14:paraId="5221082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18,00</w:t>
            </w:r>
          </w:p>
        </w:tc>
        <w:tc>
          <w:tcPr>
            <w:tcW w:w="1340" w:type="dxa"/>
          </w:tcPr>
          <w:p w14:paraId="58420B5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20</w:t>
            </w:r>
          </w:p>
        </w:tc>
      </w:tr>
      <w:tr w:rsidR="007C58A1" w:rsidRPr="000E03B0" w14:paraId="39F8275A" w14:textId="77777777" w:rsidTr="007B132E">
        <w:trPr>
          <w:jc w:val="center"/>
        </w:trPr>
        <w:tc>
          <w:tcPr>
            <w:tcW w:w="1809" w:type="dxa"/>
          </w:tcPr>
          <w:p w14:paraId="139D62A0"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17DD4BA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1FABE9A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212ECCE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1B76DC8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75B0E56E" w14:textId="77777777" w:rsidTr="007B132E">
        <w:trPr>
          <w:jc w:val="center"/>
        </w:trPr>
        <w:tc>
          <w:tcPr>
            <w:tcW w:w="1809" w:type="dxa"/>
          </w:tcPr>
          <w:p w14:paraId="000A7387"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2BFEAEA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647E0CE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52C142F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5B34050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43F86007" w14:textId="77777777" w:rsidTr="007B132E">
        <w:trPr>
          <w:jc w:val="center"/>
        </w:trPr>
        <w:tc>
          <w:tcPr>
            <w:tcW w:w="1809" w:type="dxa"/>
          </w:tcPr>
          <w:p w14:paraId="1E5EA6A6"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302BE12F"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1E6A885D"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77FE2BC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120,00</w:t>
            </w:r>
          </w:p>
        </w:tc>
        <w:tc>
          <w:tcPr>
            <w:tcW w:w="1340" w:type="dxa"/>
          </w:tcPr>
          <w:p w14:paraId="6CE262E2"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2A88C3FC" w14:textId="34335DF9" w:rsidR="007C58A1" w:rsidRPr="0032414A"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32414A">
        <w:rPr>
          <w:rFonts w:asciiTheme="majorBidi" w:hAnsiTheme="majorBidi" w:cstheme="majorBidi"/>
          <w:sz w:val="24"/>
          <w:szCs w:val="24"/>
          <w:lang w:val="en-US"/>
        </w:rPr>
        <w:t>21</w:t>
      </w:r>
    </w:p>
    <w:p w14:paraId="5BD37369"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Tabel 3.19 menunjukkan hasil angket bahwa Kreativitas pendidik dalam mengajar dikategorikan “tinggi” karena jawaban “selalu” dan “sering” sebagai respon “positif” sebesar 80 % Dengan demikian,  RPP sebagai acuan dalam mengajar akan memotivasi peserta didik berpartisipasi aktif, kreatifitas dan kemandirian sesuai dengan bakat, minat, dan perkembangan fisik serta psikologis peserta didik, sebab responden menjawab “kadang-kadang” dengan frekuensi 6 atau 20 %.</w:t>
      </w:r>
    </w:p>
    <w:p w14:paraId="59FF6D51" w14:textId="77777777"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3.20Pembelajaran Dalam Kelompok</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5FE77E86" w14:textId="77777777" w:rsidTr="007B132E">
        <w:trPr>
          <w:jc w:val="center"/>
        </w:trPr>
        <w:tc>
          <w:tcPr>
            <w:tcW w:w="1809" w:type="dxa"/>
            <w:shd w:val="pct10" w:color="auto" w:fill="auto"/>
          </w:tcPr>
          <w:p w14:paraId="3711A50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3AF4C6E6"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5B7F38B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3AB002E0"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0D6B13E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33912AAF" w14:textId="77777777" w:rsidTr="007B132E">
        <w:trPr>
          <w:jc w:val="center"/>
        </w:trPr>
        <w:tc>
          <w:tcPr>
            <w:tcW w:w="1809" w:type="dxa"/>
          </w:tcPr>
          <w:p w14:paraId="4EEDD350"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14D08ED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20047B5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w:t>
            </w:r>
          </w:p>
        </w:tc>
        <w:tc>
          <w:tcPr>
            <w:tcW w:w="1513" w:type="dxa"/>
          </w:tcPr>
          <w:p w14:paraId="66FD6D8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35,00</w:t>
            </w:r>
          </w:p>
        </w:tc>
        <w:tc>
          <w:tcPr>
            <w:tcW w:w="1340" w:type="dxa"/>
          </w:tcPr>
          <w:p w14:paraId="235FF6F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23,3</w:t>
            </w:r>
          </w:p>
        </w:tc>
      </w:tr>
      <w:tr w:rsidR="007C58A1" w:rsidRPr="000E03B0" w14:paraId="4B25C6F8" w14:textId="77777777" w:rsidTr="007B132E">
        <w:trPr>
          <w:jc w:val="center"/>
        </w:trPr>
        <w:tc>
          <w:tcPr>
            <w:tcW w:w="1809" w:type="dxa"/>
          </w:tcPr>
          <w:p w14:paraId="631F38B7"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3FCFA6B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1C3B72F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23</w:t>
            </w:r>
          </w:p>
        </w:tc>
        <w:tc>
          <w:tcPr>
            <w:tcW w:w="1513" w:type="dxa"/>
          </w:tcPr>
          <w:p w14:paraId="2FB6B90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92,00</w:t>
            </w:r>
          </w:p>
        </w:tc>
        <w:tc>
          <w:tcPr>
            <w:tcW w:w="1340" w:type="dxa"/>
          </w:tcPr>
          <w:p w14:paraId="0FE479E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76,7</w:t>
            </w:r>
          </w:p>
        </w:tc>
      </w:tr>
      <w:tr w:rsidR="007C58A1" w:rsidRPr="000E03B0" w14:paraId="11E11C68" w14:textId="77777777" w:rsidTr="007B132E">
        <w:trPr>
          <w:trHeight w:val="56"/>
          <w:jc w:val="center"/>
        </w:trPr>
        <w:tc>
          <w:tcPr>
            <w:tcW w:w="1809" w:type="dxa"/>
          </w:tcPr>
          <w:p w14:paraId="034F0472"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096A2F8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49AF1F8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5E59265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1D20E44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1AE4E3A0" w14:textId="77777777" w:rsidTr="007B132E">
        <w:trPr>
          <w:jc w:val="center"/>
        </w:trPr>
        <w:tc>
          <w:tcPr>
            <w:tcW w:w="1809" w:type="dxa"/>
          </w:tcPr>
          <w:p w14:paraId="040B7B4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47842C4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34A46EF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2341261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155FE51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10A40C47" w14:textId="77777777" w:rsidTr="007B132E">
        <w:trPr>
          <w:jc w:val="center"/>
        </w:trPr>
        <w:tc>
          <w:tcPr>
            <w:tcW w:w="1809" w:type="dxa"/>
          </w:tcPr>
          <w:p w14:paraId="59FD280C"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5FF633A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032902C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575BABE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72DFD96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78E2C8CE" w14:textId="77777777" w:rsidTr="007B132E">
        <w:trPr>
          <w:trHeight w:val="296"/>
          <w:jc w:val="center"/>
        </w:trPr>
        <w:tc>
          <w:tcPr>
            <w:tcW w:w="1809" w:type="dxa"/>
          </w:tcPr>
          <w:p w14:paraId="0077BAC4"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0C44A2CF"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40269C1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244003BA"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127,00</w:t>
            </w:r>
          </w:p>
        </w:tc>
        <w:tc>
          <w:tcPr>
            <w:tcW w:w="1340" w:type="dxa"/>
          </w:tcPr>
          <w:p w14:paraId="46DBCA0A"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2F3E8B9C" w14:textId="5501B449" w:rsidR="007C58A1" w:rsidRPr="0032414A"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32414A">
        <w:rPr>
          <w:rFonts w:asciiTheme="majorBidi" w:hAnsiTheme="majorBidi" w:cstheme="majorBidi"/>
          <w:sz w:val="24"/>
          <w:szCs w:val="24"/>
          <w:lang w:val="en-US"/>
        </w:rPr>
        <w:t>21.</w:t>
      </w:r>
    </w:p>
    <w:p w14:paraId="0D7EB46B"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Tabel 3.20 menunjukkan respon “positif”  sebesar 100 persen, dengan rincian jawaban “selalu” frekuensi 7 (7,23 %) dan jawaban “sering” dengan frekuensi 23  (76,7 %).</w:t>
      </w:r>
    </w:p>
    <w:p w14:paraId="50DC310E"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Sebagai pendidik harus mengembangkan kemampuan berfikir kritis dan kreatif, peserta didik serta mampu memecahkan masalah dengan melalui  diskusi.</w:t>
      </w:r>
    </w:p>
    <w:p w14:paraId="2A52CB2A" w14:textId="77777777"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 xml:space="preserve">Tabel 3.21Terciptanya Ruangan Kelas Sebagai Lingkungan yang menarik </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3A21ED8F" w14:textId="77777777" w:rsidTr="007B132E">
        <w:trPr>
          <w:jc w:val="center"/>
        </w:trPr>
        <w:tc>
          <w:tcPr>
            <w:tcW w:w="1809" w:type="dxa"/>
            <w:shd w:val="pct10" w:color="auto" w:fill="auto"/>
          </w:tcPr>
          <w:p w14:paraId="4548E55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1894428F"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0ACA21A6"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07798B8A"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5CEAE361"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17CB9C3B" w14:textId="77777777" w:rsidTr="007B132E">
        <w:trPr>
          <w:jc w:val="center"/>
        </w:trPr>
        <w:tc>
          <w:tcPr>
            <w:tcW w:w="1809" w:type="dxa"/>
          </w:tcPr>
          <w:p w14:paraId="42A36150"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10D9162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733392B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11</w:t>
            </w:r>
          </w:p>
        </w:tc>
        <w:tc>
          <w:tcPr>
            <w:tcW w:w="1513" w:type="dxa"/>
          </w:tcPr>
          <w:p w14:paraId="1C9020F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55,00</w:t>
            </w:r>
          </w:p>
        </w:tc>
        <w:tc>
          <w:tcPr>
            <w:tcW w:w="1340" w:type="dxa"/>
          </w:tcPr>
          <w:p w14:paraId="604D7D4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36,7</w:t>
            </w:r>
          </w:p>
        </w:tc>
      </w:tr>
      <w:tr w:rsidR="007C58A1" w:rsidRPr="000E03B0" w14:paraId="28D2946F" w14:textId="77777777" w:rsidTr="007B132E">
        <w:trPr>
          <w:jc w:val="center"/>
        </w:trPr>
        <w:tc>
          <w:tcPr>
            <w:tcW w:w="1809" w:type="dxa"/>
          </w:tcPr>
          <w:p w14:paraId="793546F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0BEF7EA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7DDA336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19</w:t>
            </w:r>
          </w:p>
        </w:tc>
        <w:tc>
          <w:tcPr>
            <w:tcW w:w="1513" w:type="dxa"/>
          </w:tcPr>
          <w:p w14:paraId="36F3618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76,00</w:t>
            </w:r>
          </w:p>
        </w:tc>
        <w:tc>
          <w:tcPr>
            <w:tcW w:w="1340" w:type="dxa"/>
          </w:tcPr>
          <w:p w14:paraId="31F1EB0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63,3</w:t>
            </w:r>
          </w:p>
        </w:tc>
      </w:tr>
      <w:tr w:rsidR="007C58A1" w:rsidRPr="000E03B0" w14:paraId="5F2951D7" w14:textId="77777777" w:rsidTr="007B132E">
        <w:trPr>
          <w:jc w:val="center"/>
        </w:trPr>
        <w:tc>
          <w:tcPr>
            <w:tcW w:w="1809" w:type="dxa"/>
          </w:tcPr>
          <w:p w14:paraId="319529D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4272C37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47C1AC6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6C00EFF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7B03E30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6C9171EF" w14:textId="77777777" w:rsidTr="007B132E">
        <w:trPr>
          <w:jc w:val="center"/>
        </w:trPr>
        <w:tc>
          <w:tcPr>
            <w:tcW w:w="1809" w:type="dxa"/>
          </w:tcPr>
          <w:p w14:paraId="4F359E4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lastRenderedPageBreak/>
              <w:t>Jarang</w:t>
            </w:r>
          </w:p>
        </w:tc>
        <w:tc>
          <w:tcPr>
            <w:tcW w:w="1342" w:type="dxa"/>
          </w:tcPr>
          <w:p w14:paraId="5705658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0514C92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0976BB1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2AF3F88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6B5F2050" w14:textId="77777777" w:rsidTr="007B132E">
        <w:trPr>
          <w:jc w:val="center"/>
        </w:trPr>
        <w:tc>
          <w:tcPr>
            <w:tcW w:w="1809" w:type="dxa"/>
          </w:tcPr>
          <w:p w14:paraId="22CCCE72"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26189F3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199FE1F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25AD497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03E7B6D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58FDF51D" w14:textId="77777777" w:rsidTr="007B132E">
        <w:trPr>
          <w:jc w:val="center"/>
        </w:trPr>
        <w:tc>
          <w:tcPr>
            <w:tcW w:w="1809" w:type="dxa"/>
          </w:tcPr>
          <w:p w14:paraId="3B6789B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 xml:space="preserve">Total </w:t>
            </w:r>
          </w:p>
        </w:tc>
        <w:tc>
          <w:tcPr>
            <w:tcW w:w="1342" w:type="dxa"/>
          </w:tcPr>
          <w:p w14:paraId="0E1ACD48" w14:textId="77777777" w:rsidR="007C58A1" w:rsidRPr="000E03B0" w:rsidRDefault="007C58A1" w:rsidP="007B132E">
            <w:pPr>
              <w:spacing w:line="240" w:lineRule="auto"/>
              <w:rPr>
                <w:rFonts w:asciiTheme="majorBidi" w:hAnsiTheme="majorBidi" w:cstheme="majorBidi"/>
                <w:sz w:val="24"/>
                <w:szCs w:val="24"/>
              </w:rPr>
            </w:pPr>
          </w:p>
        </w:tc>
        <w:tc>
          <w:tcPr>
            <w:tcW w:w="1617" w:type="dxa"/>
          </w:tcPr>
          <w:p w14:paraId="3542058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w:t>
            </w:r>
          </w:p>
        </w:tc>
        <w:tc>
          <w:tcPr>
            <w:tcW w:w="1513" w:type="dxa"/>
          </w:tcPr>
          <w:p w14:paraId="40DB7CC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131,00</w:t>
            </w:r>
          </w:p>
        </w:tc>
        <w:tc>
          <w:tcPr>
            <w:tcW w:w="1340" w:type="dxa"/>
          </w:tcPr>
          <w:p w14:paraId="3F4F1C5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100,00</w:t>
            </w:r>
          </w:p>
        </w:tc>
      </w:tr>
    </w:tbl>
    <w:p w14:paraId="21B14163" w14:textId="1BCDB04A" w:rsidR="007C58A1" w:rsidRPr="0032414A"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32414A">
        <w:rPr>
          <w:rFonts w:asciiTheme="majorBidi" w:hAnsiTheme="majorBidi" w:cstheme="majorBidi"/>
          <w:sz w:val="24"/>
          <w:szCs w:val="24"/>
          <w:lang w:val="en-US"/>
        </w:rPr>
        <w:t>21</w:t>
      </w:r>
    </w:p>
    <w:p w14:paraId="2826435D"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Respon Peserta didik “positif” cukup tinggi, hasil tersebut menunjukkan dari akumulasi jawaban “selalu” dan “sering” sebagai jawaban positif sebesar 100 persen, dengan frekuensi 11 (36,7%) menjawab “selalu” dan jawaban “sering” dengan frekuensi 19 (63,3%). Dan “kadang-kadang” sebagai respon “negatif” tergolong “rendah” dengan 0 persen.</w:t>
      </w:r>
    </w:p>
    <w:p w14:paraId="5EF31CCD"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Tabel di atas menunjukan bahwa dengan terciptanya ruangan kelas sebagai lingkungan belajar yang menarik sangat memotivasi peserta didik untuk bekerja lebih baik dan menimbulkan inspirasi bagi peserta didik yang lain. </w:t>
      </w:r>
    </w:p>
    <w:p w14:paraId="2FA4D265" w14:textId="77777777"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3.22Memberikan Umpan Balik Dalam Pembelajaran</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26D3C774" w14:textId="77777777" w:rsidTr="007B132E">
        <w:trPr>
          <w:jc w:val="center"/>
        </w:trPr>
        <w:tc>
          <w:tcPr>
            <w:tcW w:w="1809" w:type="dxa"/>
            <w:shd w:val="pct10" w:color="auto" w:fill="auto"/>
          </w:tcPr>
          <w:p w14:paraId="61283213"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5E15E462"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08E76982"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30C754E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6A10EFF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3568A565" w14:textId="77777777" w:rsidTr="007B132E">
        <w:trPr>
          <w:jc w:val="center"/>
        </w:trPr>
        <w:tc>
          <w:tcPr>
            <w:tcW w:w="1809" w:type="dxa"/>
          </w:tcPr>
          <w:p w14:paraId="2597815D"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404A868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0618D12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w:t>
            </w:r>
          </w:p>
        </w:tc>
        <w:tc>
          <w:tcPr>
            <w:tcW w:w="1513" w:type="dxa"/>
          </w:tcPr>
          <w:p w14:paraId="011C774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30,00</w:t>
            </w:r>
          </w:p>
        </w:tc>
        <w:tc>
          <w:tcPr>
            <w:tcW w:w="1340" w:type="dxa"/>
          </w:tcPr>
          <w:p w14:paraId="3C1965F1"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40</w:t>
            </w:r>
          </w:p>
        </w:tc>
      </w:tr>
      <w:tr w:rsidR="007C58A1" w:rsidRPr="000E03B0" w14:paraId="21B0B085" w14:textId="77777777" w:rsidTr="007B132E">
        <w:trPr>
          <w:jc w:val="center"/>
        </w:trPr>
        <w:tc>
          <w:tcPr>
            <w:tcW w:w="1809" w:type="dxa"/>
          </w:tcPr>
          <w:p w14:paraId="0A9DE6A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66A5D7F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035B66B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24</w:t>
            </w:r>
          </w:p>
        </w:tc>
        <w:tc>
          <w:tcPr>
            <w:tcW w:w="1513" w:type="dxa"/>
          </w:tcPr>
          <w:p w14:paraId="64804C9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96,00</w:t>
            </w:r>
          </w:p>
        </w:tc>
        <w:tc>
          <w:tcPr>
            <w:tcW w:w="1340" w:type="dxa"/>
          </w:tcPr>
          <w:p w14:paraId="29078CC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60</w:t>
            </w:r>
          </w:p>
        </w:tc>
      </w:tr>
      <w:tr w:rsidR="007C58A1" w:rsidRPr="000E03B0" w14:paraId="5B0686D1" w14:textId="77777777" w:rsidTr="007B132E">
        <w:trPr>
          <w:jc w:val="center"/>
        </w:trPr>
        <w:tc>
          <w:tcPr>
            <w:tcW w:w="1809" w:type="dxa"/>
          </w:tcPr>
          <w:p w14:paraId="1270AC52"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078F7CA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26AD518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621E945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4A2DD30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26FE3901" w14:textId="77777777" w:rsidTr="007B132E">
        <w:trPr>
          <w:jc w:val="center"/>
        </w:trPr>
        <w:tc>
          <w:tcPr>
            <w:tcW w:w="1809" w:type="dxa"/>
          </w:tcPr>
          <w:p w14:paraId="246EEBC0"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4E56E6D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76E2818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6A8FCD17"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 xml:space="preserve">          0</w:t>
            </w:r>
          </w:p>
        </w:tc>
        <w:tc>
          <w:tcPr>
            <w:tcW w:w="1340" w:type="dxa"/>
          </w:tcPr>
          <w:p w14:paraId="29BBDC4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607ED141" w14:textId="77777777" w:rsidTr="007B132E">
        <w:trPr>
          <w:jc w:val="center"/>
        </w:trPr>
        <w:tc>
          <w:tcPr>
            <w:tcW w:w="1809" w:type="dxa"/>
          </w:tcPr>
          <w:p w14:paraId="01DDB176"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30EDA40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27BA882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3A06D27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32C5920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2B3B2224" w14:textId="77777777" w:rsidTr="007B132E">
        <w:trPr>
          <w:jc w:val="center"/>
        </w:trPr>
        <w:tc>
          <w:tcPr>
            <w:tcW w:w="1809" w:type="dxa"/>
          </w:tcPr>
          <w:p w14:paraId="7C2EA0D9"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23DD96CD"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06EEF498"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182A0E96"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126,00</w:t>
            </w:r>
          </w:p>
        </w:tc>
        <w:tc>
          <w:tcPr>
            <w:tcW w:w="1340" w:type="dxa"/>
          </w:tcPr>
          <w:p w14:paraId="207E6025"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1699897C" w14:textId="31C95EFC" w:rsidR="007C58A1" w:rsidRPr="0032414A"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32414A">
        <w:rPr>
          <w:rFonts w:asciiTheme="majorBidi" w:hAnsiTheme="majorBidi" w:cstheme="majorBidi"/>
          <w:sz w:val="24"/>
          <w:szCs w:val="24"/>
          <w:lang w:val="en-US"/>
        </w:rPr>
        <w:t>21</w:t>
      </w:r>
    </w:p>
    <w:p w14:paraId="1B3C1BB0"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Respon positif  peserta didik tentang umpan balik dari pendidik kepada peserta didik  adalah sebagaian besar menjawab “selalu” dengan frekuensi 6 (20%), sedangkan jawaban “sering” dengan frekuensi 24 (80,00%. Dan jawaban “kadang-kadang” dengan 0 persen.</w:t>
      </w:r>
    </w:p>
    <w:p w14:paraId="6BFEE6E8" w14:textId="58AC03BA" w:rsidR="007C58A1" w:rsidRDefault="007C58A1" w:rsidP="007C58A1">
      <w:pPr>
        <w:spacing w:after="0" w:line="240" w:lineRule="auto"/>
        <w:ind w:firstLine="709"/>
        <w:jc w:val="both"/>
        <w:rPr>
          <w:rFonts w:asciiTheme="majorBidi" w:hAnsiTheme="majorBidi" w:cstheme="majorBidi"/>
          <w:sz w:val="24"/>
          <w:szCs w:val="24"/>
        </w:rPr>
      </w:pPr>
    </w:p>
    <w:p w14:paraId="5A17DA26" w14:textId="6018CD01" w:rsidR="00454EAA" w:rsidRDefault="00454EAA" w:rsidP="007C58A1">
      <w:pPr>
        <w:spacing w:after="0" w:line="240" w:lineRule="auto"/>
        <w:ind w:firstLine="709"/>
        <w:jc w:val="both"/>
        <w:rPr>
          <w:rFonts w:asciiTheme="majorBidi" w:hAnsiTheme="majorBidi" w:cstheme="majorBidi"/>
          <w:sz w:val="24"/>
          <w:szCs w:val="24"/>
        </w:rPr>
      </w:pPr>
    </w:p>
    <w:p w14:paraId="327D7A1A" w14:textId="77777777" w:rsidR="00454EAA" w:rsidRPr="000E03B0" w:rsidRDefault="00454EAA" w:rsidP="007C58A1">
      <w:pPr>
        <w:spacing w:after="0" w:line="240" w:lineRule="auto"/>
        <w:ind w:firstLine="709"/>
        <w:jc w:val="both"/>
        <w:rPr>
          <w:rFonts w:asciiTheme="majorBidi" w:hAnsiTheme="majorBidi" w:cstheme="majorBidi"/>
          <w:sz w:val="24"/>
          <w:szCs w:val="24"/>
        </w:rPr>
      </w:pPr>
    </w:p>
    <w:p w14:paraId="2CED466C" w14:textId="77777777"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3.23 Mencari Solusi ketika Peserta didik Mengalami Kesulitan Belajar</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342"/>
        <w:gridCol w:w="1617"/>
        <w:gridCol w:w="1513"/>
        <w:gridCol w:w="1340"/>
      </w:tblGrid>
      <w:tr w:rsidR="007C58A1" w:rsidRPr="000E03B0" w14:paraId="2376ED31" w14:textId="77777777" w:rsidTr="007B132E">
        <w:trPr>
          <w:jc w:val="center"/>
        </w:trPr>
        <w:tc>
          <w:tcPr>
            <w:tcW w:w="1809" w:type="dxa"/>
            <w:shd w:val="pct10" w:color="auto" w:fill="auto"/>
          </w:tcPr>
          <w:p w14:paraId="25B365B1"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342" w:type="dxa"/>
            <w:shd w:val="pct10" w:color="auto" w:fill="auto"/>
          </w:tcPr>
          <w:p w14:paraId="6E510393"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Skor (s)</w:t>
            </w:r>
          </w:p>
        </w:tc>
        <w:tc>
          <w:tcPr>
            <w:tcW w:w="1617" w:type="dxa"/>
            <w:shd w:val="pct10" w:color="auto" w:fill="auto"/>
          </w:tcPr>
          <w:p w14:paraId="35031B2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 (f)</w:t>
            </w:r>
          </w:p>
        </w:tc>
        <w:tc>
          <w:tcPr>
            <w:tcW w:w="1513" w:type="dxa"/>
            <w:shd w:val="pct10" w:color="auto" w:fill="auto"/>
          </w:tcPr>
          <w:p w14:paraId="5335B801"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 x (s)</w:t>
            </w:r>
          </w:p>
        </w:tc>
        <w:tc>
          <w:tcPr>
            <w:tcW w:w="1340" w:type="dxa"/>
            <w:shd w:val="pct10" w:color="auto" w:fill="auto"/>
          </w:tcPr>
          <w:p w14:paraId="4EE0DC79"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w:t>
            </w:r>
          </w:p>
        </w:tc>
      </w:tr>
      <w:tr w:rsidR="007C58A1" w:rsidRPr="000E03B0" w14:paraId="599A5628" w14:textId="77777777" w:rsidTr="007B132E">
        <w:trPr>
          <w:jc w:val="center"/>
        </w:trPr>
        <w:tc>
          <w:tcPr>
            <w:tcW w:w="1809" w:type="dxa"/>
          </w:tcPr>
          <w:p w14:paraId="24764579"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Selalu</w:t>
            </w:r>
          </w:p>
        </w:tc>
        <w:tc>
          <w:tcPr>
            <w:tcW w:w="1342" w:type="dxa"/>
          </w:tcPr>
          <w:p w14:paraId="6853F02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617" w:type="dxa"/>
          </w:tcPr>
          <w:p w14:paraId="7731B12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513" w:type="dxa"/>
          </w:tcPr>
          <w:p w14:paraId="486732D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15,00</w:t>
            </w:r>
          </w:p>
        </w:tc>
        <w:tc>
          <w:tcPr>
            <w:tcW w:w="1340" w:type="dxa"/>
          </w:tcPr>
          <w:p w14:paraId="3A152E3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10</w:t>
            </w:r>
          </w:p>
        </w:tc>
      </w:tr>
      <w:tr w:rsidR="007C58A1" w:rsidRPr="000E03B0" w14:paraId="28D8CAD4" w14:textId="77777777" w:rsidTr="007B132E">
        <w:trPr>
          <w:jc w:val="center"/>
        </w:trPr>
        <w:tc>
          <w:tcPr>
            <w:tcW w:w="1809" w:type="dxa"/>
          </w:tcPr>
          <w:p w14:paraId="10E8317F"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Sering</w:t>
            </w:r>
          </w:p>
        </w:tc>
        <w:tc>
          <w:tcPr>
            <w:tcW w:w="1342" w:type="dxa"/>
          </w:tcPr>
          <w:p w14:paraId="36BF9D5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617" w:type="dxa"/>
          </w:tcPr>
          <w:p w14:paraId="7004FCE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17</w:t>
            </w:r>
          </w:p>
        </w:tc>
        <w:tc>
          <w:tcPr>
            <w:tcW w:w="1513" w:type="dxa"/>
          </w:tcPr>
          <w:p w14:paraId="0A664CD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68,00</w:t>
            </w:r>
          </w:p>
        </w:tc>
        <w:tc>
          <w:tcPr>
            <w:tcW w:w="1340" w:type="dxa"/>
          </w:tcPr>
          <w:p w14:paraId="119F56F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56,7</w:t>
            </w:r>
          </w:p>
        </w:tc>
      </w:tr>
      <w:tr w:rsidR="007C58A1" w:rsidRPr="000E03B0" w14:paraId="670C6CAB" w14:textId="77777777" w:rsidTr="007B132E">
        <w:trPr>
          <w:jc w:val="center"/>
        </w:trPr>
        <w:tc>
          <w:tcPr>
            <w:tcW w:w="1809" w:type="dxa"/>
          </w:tcPr>
          <w:p w14:paraId="1FE9F338"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Kadang-kadang</w:t>
            </w:r>
          </w:p>
        </w:tc>
        <w:tc>
          <w:tcPr>
            <w:tcW w:w="1342" w:type="dxa"/>
          </w:tcPr>
          <w:p w14:paraId="6D247AC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617" w:type="dxa"/>
          </w:tcPr>
          <w:p w14:paraId="2B869FB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10</w:t>
            </w:r>
          </w:p>
        </w:tc>
        <w:tc>
          <w:tcPr>
            <w:tcW w:w="1513" w:type="dxa"/>
          </w:tcPr>
          <w:p w14:paraId="66AA530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30,00</w:t>
            </w:r>
          </w:p>
        </w:tc>
        <w:tc>
          <w:tcPr>
            <w:tcW w:w="1340" w:type="dxa"/>
          </w:tcPr>
          <w:p w14:paraId="2F40E13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33,3</w:t>
            </w:r>
          </w:p>
        </w:tc>
      </w:tr>
      <w:tr w:rsidR="007C58A1" w:rsidRPr="000E03B0" w14:paraId="476D1A0F" w14:textId="77777777" w:rsidTr="007B132E">
        <w:trPr>
          <w:jc w:val="center"/>
        </w:trPr>
        <w:tc>
          <w:tcPr>
            <w:tcW w:w="1809" w:type="dxa"/>
          </w:tcPr>
          <w:p w14:paraId="62B1C1B9"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Jarang</w:t>
            </w:r>
          </w:p>
        </w:tc>
        <w:tc>
          <w:tcPr>
            <w:tcW w:w="1342" w:type="dxa"/>
          </w:tcPr>
          <w:p w14:paraId="5861BBB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617" w:type="dxa"/>
          </w:tcPr>
          <w:p w14:paraId="386BF9D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215D293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0E03EB7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553D00A9" w14:textId="77777777" w:rsidTr="007B132E">
        <w:trPr>
          <w:jc w:val="center"/>
        </w:trPr>
        <w:tc>
          <w:tcPr>
            <w:tcW w:w="1809" w:type="dxa"/>
          </w:tcPr>
          <w:p w14:paraId="3F8D8585"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Tidak pernah</w:t>
            </w:r>
          </w:p>
        </w:tc>
        <w:tc>
          <w:tcPr>
            <w:tcW w:w="1342" w:type="dxa"/>
          </w:tcPr>
          <w:p w14:paraId="3348118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617" w:type="dxa"/>
          </w:tcPr>
          <w:p w14:paraId="6ED4B26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513" w:type="dxa"/>
          </w:tcPr>
          <w:p w14:paraId="70CCA46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40" w:type="dxa"/>
          </w:tcPr>
          <w:p w14:paraId="75CD04C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r>
      <w:tr w:rsidR="007C58A1" w:rsidRPr="000E03B0" w14:paraId="4CEBCD9A" w14:textId="77777777" w:rsidTr="007B132E">
        <w:trPr>
          <w:jc w:val="center"/>
        </w:trPr>
        <w:tc>
          <w:tcPr>
            <w:tcW w:w="1809" w:type="dxa"/>
          </w:tcPr>
          <w:p w14:paraId="204F406B" w14:textId="77777777" w:rsidR="007C58A1" w:rsidRPr="000E03B0" w:rsidRDefault="007C58A1" w:rsidP="007B132E">
            <w:pPr>
              <w:spacing w:line="240" w:lineRule="auto"/>
              <w:rPr>
                <w:rFonts w:asciiTheme="majorBidi" w:hAnsiTheme="majorBidi" w:cstheme="majorBidi"/>
                <w:b/>
                <w:bCs/>
                <w:sz w:val="24"/>
                <w:szCs w:val="24"/>
              </w:rPr>
            </w:pPr>
            <w:r w:rsidRPr="000E03B0">
              <w:rPr>
                <w:rFonts w:asciiTheme="majorBidi" w:hAnsiTheme="majorBidi" w:cstheme="majorBidi"/>
                <w:b/>
                <w:bCs/>
                <w:sz w:val="24"/>
                <w:szCs w:val="24"/>
              </w:rPr>
              <w:t xml:space="preserve">Total </w:t>
            </w:r>
          </w:p>
        </w:tc>
        <w:tc>
          <w:tcPr>
            <w:tcW w:w="1342" w:type="dxa"/>
          </w:tcPr>
          <w:p w14:paraId="1B67075D" w14:textId="77777777" w:rsidR="007C58A1" w:rsidRPr="000E03B0" w:rsidRDefault="007C58A1" w:rsidP="007B132E">
            <w:pPr>
              <w:spacing w:line="240" w:lineRule="auto"/>
              <w:rPr>
                <w:rFonts w:asciiTheme="majorBidi" w:hAnsiTheme="majorBidi" w:cstheme="majorBidi"/>
                <w:b/>
                <w:bCs/>
                <w:sz w:val="24"/>
                <w:szCs w:val="24"/>
              </w:rPr>
            </w:pPr>
          </w:p>
        </w:tc>
        <w:tc>
          <w:tcPr>
            <w:tcW w:w="1617" w:type="dxa"/>
          </w:tcPr>
          <w:p w14:paraId="5A9240F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1513" w:type="dxa"/>
          </w:tcPr>
          <w:p w14:paraId="37D431AE"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114,00</w:t>
            </w:r>
          </w:p>
        </w:tc>
        <w:tc>
          <w:tcPr>
            <w:tcW w:w="1340" w:type="dxa"/>
          </w:tcPr>
          <w:p w14:paraId="6282BF25"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0D3B5AA6" w14:textId="7719AA94" w:rsidR="007C58A1" w:rsidRPr="0043020A" w:rsidRDefault="007C58A1" w:rsidP="007C58A1">
      <w:pPr>
        <w:spacing w:after="0" w:line="240" w:lineRule="auto"/>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43020A">
        <w:rPr>
          <w:rFonts w:asciiTheme="majorBidi" w:hAnsiTheme="majorBidi" w:cstheme="majorBidi"/>
          <w:sz w:val="24"/>
          <w:szCs w:val="24"/>
          <w:lang w:val="en-US"/>
        </w:rPr>
        <w:t>21</w:t>
      </w:r>
    </w:p>
    <w:p w14:paraId="391153A5"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Tabel 3.23 menunjukkan bahwa keinginan peserta didik dalam mencari solusi ketika mengalami kesulitan belajar tergolong “tinggi”. Hal ini ditunjukkan dengan jawaban “selalu” dengan frekuensi 3 (10%) dan jawaban “sering” dengan frekuensi 17 (56,7%). Jadi total </w:t>
      </w:r>
      <w:r w:rsidRPr="000E03B0">
        <w:rPr>
          <w:rFonts w:asciiTheme="majorBidi" w:hAnsiTheme="majorBidi" w:cstheme="majorBidi"/>
          <w:sz w:val="24"/>
          <w:szCs w:val="24"/>
        </w:rPr>
        <w:lastRenderedPageBreak/>
        <w:t>akumulasi respon “positif” sebesar 66,7 persen. Sedangkan jawaban “kadang-kadang” dengan frekuensi 10 atau 33,30 persen.</w:t>
      </w:r>
    </w:p>
    <w:p w14:paraId="68C2A367"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Perlakuan yang sama kepada peserta didik yang berbeda tentu tidak dapat diterapkan, karena setiap peserta didik mempunyai karakter berbeda. Oleh karena itu, sebagai pendidik kami dituntut harus mencermati setiap kesulitan belajar yang dialami oleh peserta didik. Proses ini dapat diukur dari hasil belajar setiap pekannya, ataupun dengan cara mengamati  secara langsung peserta didik dalam proses pembelajaran.</w:t>
      </w:r>
    </w:p>
    <w:p w14:paraId="0E0384AE" w14:textId="77777777" w:rsidR="007C58A1" w:rsidRPr="000E03B0" w:rsidRDefault="007C58A1" w:rsidP="007C58A1">
      <w:pPr>
        <w:spacing w:after="0" w:line="240" w:lineRule="auto"/>
        <w:ind w:firstLine="706"/>
        <w:jc w:val="both"/>
        <w:rPr>
          <w:rFonts w:asciiTheme="majorBidi" w:hAnsiTheme="majorBidi" w:cstheme="majorBidi"/>
          <w:sz w:val="24"/>
          <w:szCs w:val="24"/>
        </w:rPr>
      </w:pPr>
    </w:p>
    <w:p w14:paraId="3805CE05" w14:textId="77777777"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3.24 Rekapitulasi Frekuensi</w:t>
      </w:r>
    </w:p>
    <w:p w14:paraId="51BD623E" w14:textId="77777777" w:rsidR="007C58A1" w:rsidRPr="000E03B0" w:rsidRDefault="007C58A1" w:rsidP="007C58A1">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dan Prosentase Jumlah Respon Angket</w:t>
      </w:r>
    </w:p>
    <w:tbl>
      <w:tblPr>
        <w:tblW w:w="7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1243"/>
        <w:gridCol w:w="1421"/>
        <w:gridCol w:w="1287"/>
        <w:gridCol w:w="1285"/>
        <w:gridCol w:w="1323"/>
      </w:tblGrid>
      <w:tr w:rsidR="007C58A1" w:rsidRPr="000E03B0" w14:paraId="43FC24D3" w14:textId="77777777" w:rsidTr="007B132E">
        <w:trPr>
          <w:jc w:val="center"/>
        </w:trPr>
        <w:tc>
          <w:tcPr>
            <w:tcW w:w="1156" w:type="dxa"/>
            <w:shd w:val="pct10" w:color="auto" w:fill="auto"/>
          </w:tcPr>
          <w:p w14:paraId="696EC8DA"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Respon</w:t>
            </w:r>
          </w:p>
        </w:tc>
        <w:tc>
          <w:tcPr>
            <w:tcW w:w="1243" w:type="dxa"/>
            <w:shd w:val="pct10" w:color="auto" w:fill="auto"/>
          </w:tcPr>
          <w:p w14:paraId="5A1C355A"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w:t>
            </w:r>
          </w:p>
        </w:tc>
        <w:tc>
          <w:tcPr>
            <w:tcW w:w="1421" w:type="dxa"/>
            <w:shd w:val="pct10" w:color="auto" w:fill="auto"/>
          </w:tcPr>
          <w:p w14:paraId="07379597"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Prosentase</w:t>
            </w:r>
          </w:p>
        </w:tc>
        <w:tc>
          <w:tcPr>
            <w:tcW w:w="1287" w:type="dxa"/>
            <w:shd w:val="pct10" w:color="auto" w:fill="auto"/>
          </w:tcPr>
          <w:p w14:paraId="7A7277CD"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Kategori</w:t>
            </w:r>
          </w:p>
        </w:tc>
        <w:tc>
          <w:tcPr>
            <w:tcW w:w="1285" w:type="dxa"/>
            <w:shd w:val="pct10" w:color="auto" w:fill="auto"/>
          </w:tcPr>
          <w:p w14:paraId="146AEB49"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w:t>
            </w:r>
          </w:p>
        </w:tc>
        <w:tc>
          <w:tcPr>
            <w:tcW w:w="1323" w:type="dxa"/>
            <w:shd w:val="pct10" w:color="auto" w:fill="auto"/>
          </w:tcPr>
          <w:p w14:paraId="64D11414" w14:textId="77777777" w:rsidR="007C58A1" w:rsidRPr="000E03B0" w:rsidRDefault="007C58A1" w:rsidP="007B132E">
            <w:pPr>
              <w:spacing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 xml:space="preserve">Prosentase </w:t>
            </w:r>
          </w:p>
        </w:tc>
      </w:tr>
      <w:tr w:rsidR="007C58A1" w:rsidRPr="000E03B0" w14:paraId="51BA88A5" w14:textId="77777777" w:rsidTr="007B132E">
        <w:trPr>
          <w:jc w:val="center"/>
        </w:trPr>
        <w:tc>
          <w:tcPr>
            <w:tcW w:w="1156" w:type="dxa"/>
          </w:tcPr>
          <w:p w14:paraId="3B1D792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1243" w:type="dxa"/>
            <w:vAlign w:val="bottom"/>
          </w:tcPr>
          <w:p w14:paraId="74BDF0C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71</w:t>
            </w:r>
          </w:p>
        </w:tc>
        <w:tc>
          <w:tcPr>
            <w:tcW w:w="1421" w:type="dxa"/>
            <w:vAlign w:val="bottom"/>
          </w:tcPr>
          <w:p w14:paraId="35CC2A0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23,67</w:t>
            </w:r>
          </w:p>
        </w:tc>
        <w:tc>
          <w:tcPr>
            <w:tcW w:w="1287" w:type="dxa"/>
            <w:vMerge w:val="restart"/>
            <w:vAlign w:val="center"/>
          </w:tcPr>
          <w:p w14:paraId="747495D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Positif</w:t>
            </w:r>
          </w:p>
        </w:tc>
        <w:tc>
          <w:tcPr>
            <w:tcW w:w="1285" w:type="dxa"/>
            <w:vMerge w:val="restart"/>
            <w:vAlign w:val="center"/>
          </w:tcPr>
          <w:p w14:paraId="37A4863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268</w:t>
            </w:r>
          </w:p>
        </w:tc>
        <w:tc>
          <w:tcPr>
            <w:tcW w:w="1323" w:type="dxa"/>
            <w:vMerge w:val="restart"/>
            <w:vAlign w:val="center"/>
          </w:tcPr>
          <w:p w14:paraId="3DBE89D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89,29</w:t>
            </w:r>
          </w:p>
        </w:tc>
      </w:tr>
      <w:tr w:rsidR="007C58A1" w:rsidRPr="000E03B0" w14:paraId="672B5044" w14:textId="77777777" w:rsidTr="007B132E">
        <w:trPr>
          <w:jc w:val="center"/>
        </w:trPr>
        <w:tc>
          <w:tcPr>
            <w:tcW w:w="1156" w:type="dxa"/>
          </w:tcPr>
          <w:p w14:paraId="7C18FAB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1243" w:type="dxa"/>
            <w:vAlign w:val="bottom"/>
          </w:tcPr>
          <w:p w14:paraId="6557BB2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197</w:t>
            </w:r>
          </w:p>
        </w:tc>
        <w:tc>
          <w:tcPr>
            <w:tcW w:w="1421" w:type="dxa"/>
            <w:vAlign w:val="bottom"/>
          </w:tcPr>
          <w:p w14:paraId="71B31A6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65,67</w:t>
            </w:r>
          </w:p>
        </w:tc>
        <w:tc>
          <w:tcPr>
            <w:tcW w:w="1287" w:type="dxa"/>
            <w:vMerge/>
            <w:vAlign w:val="center"/>
          </w:tcPr>
          <w:p w14:paraId="7F0A03AA" w14:textId="77777777" w:rsidR="007C58A1" w:rsidRPr="000E03B0" w:rsidRDefault="007C58A1" w:rsidP="007B132E">
            <w:pPr>
              <w:spacing w:line="240" w:lineRule="auto"/>
              <w:jc w:val="center"/>
              <w:rPr>
                <w:rFonts w:asciiTheme="majorBidi" w:hAnsiTheme="majorBidi" w:cstheme="majorBidi"/>
                <w:sz w:val="24"/>
                <w:szCs w:val="24"/>
              </w:rPr>
            </w:pPr>
          </w:p>
        </w:tc>
        <w:tc>
          <w:tcPr>
            <w:tcW w:w="1285" w:type="dxa"/>
            <w:vMerge/>
            <w:vAlign w:val="center"/>
          </w:tcPr>
          <w:p w14:paraId="3E3B8DF7" w14:textId="77777777" w:rsidR="007C58A1" w:rsidRPr="000E03B0" w:rsidRDefault="007C58A1" w:rsidP="007B132E">
            <w:pPr>
              <w:spacing w:line="240" w:lineRule="auto"/>
              <w:jc w:val="center"/>
              <w:rPr>
                <w:rFonts w:asciiTheme="majorBidi" w:hAnsiTheme="majorBidi" w:cstheme="majorBidi"/>
                <w:sz w:val="24"/>
                <w:szCs w:val="24"/>
              </w:rPr>
            </w:pPr>
          </w:p>
        </w:tc>
        <w:tc>
          <w:tcPr>
            <w:tcW w:w="1323" w:type="dxa"/>
            <w:vMerge/>
            <w:vAlign w:val="center"/>
          </w:tcPr>
          <w:p w14:paraId="0DC2044A" w14:textId="77777777" w:rsidR="007C58A1" w:rsidRPr="000E03B0" w:rsidRDefault="007C58A1" w:rsidP="007B132E">
            <w:pPr>
              <w:spacing w:line="240" w:lineRule="auto"/>
              <w:jc w:val="center"/>
              <w:rPr>
                <w:rFonts w:asciiTheme="majorBidi" w:hAnsiTheme="majorBidi" w:cstheme="majorBidi"/>
                <w:sz w:val="24"/>
                <w:szCs w:val="24"/>
              </w:rPr>
            </w:pPr>
          </w:p>
        </w:tc>
      </w:tr>
      <w:tr w:rsidR="007C58A1" w:rsidRPr="000E03B0" w14:paraId="02E9F382" w14:textId="77777777" w:rsidTr="007B132E">
        <w:trPr>
          <w:jc w:val="center"/>
        </w:trPr>
        <w:tc>
          <w:tcPr>
            <w:tcW w:w="1156" w:type="dxa"/>
          </w:tcPr>
          <w:p w14:paraId="03B3223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1243" w:type="dxa"/>
            <w:vAlign w:val="bottom"/>
          </w:tcPr>
          <w:p w14:paraId="0A334AF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32</w:t>
            </w:r>
          </w:p>
        </w:tc>
        <w:tc>
          <w:tcPr>
            <w:tcW w:w="1421" w:type="dxa"/>
            <w:vAlign w:val="bottom"/>
          </w:tcPr>
          <w:p w14:paraId="6CD033D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10,66</w:t>
            </w:r>
          </w:p>
        </w:tc>
        <w:tc>
          <w:tcPr>
            <w:tcW w:w="1287" w:type="dxa"/>
            <w:vAlign w:val="center"/>
          </w:tcPr>
          <w:p w14:paraId="0A624D0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Sedang</w:t>
            </w:r>
          </w:p>
        </w:tc>
        <w:tc>
          <w:tcPr>
            <w:tcW w:w="1285" w:type="dxa"/>
            <w:vAlign w:val="center"/>
          </w:tcPr>
          <w:p w14:paraId="7830B6F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32</w:t>
            </w:r>
          </w:p>
        </w:tc>
        <w:tc>
          <w:tcPr>
            <w:tcW w:w="1323" w:type="dxa"/>
            <w:vAlign w:val="center"/>
          </w:tcPr>
          <w:p w14:paraId="7FE803E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10,66</w:t>
            </w:r>
          </w:p>
        </w:tc>
      </w:tr>
      <w:tr w:rsidR="007C58A1" w:rsidRPr="000E03B0" w14:paraId="53532F16" w14:textId="77777777" w:rsidTr="007B132E">
        <w:trPr>
          <w:jc w:val="center"/>
        </w:trPr>
        <w:tc>
          <w:tcPr>
            <w:tcW w:w="1156" w:type="dxa"/>
          </w:tcPr>
          <w:p w14:paraId="642F862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1243" w:type="dxa"/>
          </w:tcPr>
          <w:p w14:paraId="0E3BAF9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421" w:type="dxa"/>
          </w:tcPr>
          <w:p w14:paraId="22CCF22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287" w:type="dxa"/>
            <w:vMerge w:val="restart"/>
            <w:vAlign w:val="center"/>
          </w:tcPr>
          <w:p w14:paraId="2B728D0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Negatif</w:t>
            </w:r>
          </w:p>
        </w:tc>
        <w:tc>
          <w:tcPr>
            <w:tcW w:w="1285" w:type="dxa"/>
            <w:vMerge w:val="restart"/>
            <w:vAlign w:val="center"/>
          </w:tcPr>
          <w:p w14:paraId="6498E44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323" w:type="dxa"/>
            <w:vMerge w:val="restart"/>
            <w:vAlign w:val="center"/>
          </w:tcPr>
          <w:p w14:paraId="5879CA4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 xml:space="preserve"> 0</w:t>
            </w:r>
          </w:p>
        </w:tc>
      </w:tr>
      <w:tr w:rsidR="007C58A1" w:rsidRPr="000E03B0" w14:paraId="67D0844C" w14:textId="77777777" w:rsidTr="007B132E">
        <w:trPr>
          <w:jc w:val="center"/>
        </w:trPr>
        <w:tc>
          <w:tcPr>
            <w:tcW w:w="1156" w:type="dxa"/>
          </w:tcPr>
          <w:p w14:paraId="3942388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1243" w:type="dxa"/>
          </w:tcPr>
          <w:p w14:paraId="3C7F959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421" w:type="dxa"/>
          </w:tcPr>
          <w:p w14:paraId="0599C58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1287" w:type="dxa"/>
            <w:vMerge/>
          </w:tcPr>
          <w:p w14:paraId="773C7EF2" w14:textId="77777777" w:rsidR="007C58A1" w:rsidRPr="000E03B0" w:rsidRDefault="007C58A1" w:rsidP="007B132E">
            <w:pPr>
              <w:spacing w:line="240" w:lineRule="auto"/>
              <w:jc w:val="center"/>
              <w:rPr>
                <w:rFonts w:asciiTheme="majorBidi" w:hAnsiTheme="majorBidi" w:cstheme="majorBidi"/>
                <w:sz w:val="24"/>
                <w:szCs w:val="24"/>
              </w:rPr>
            </w:pPr>
          </w:p>
        </w:tc>
        <w:tc>
          <w:tcPr>
            <w:tcW w:w="1285" w:type="dxa"/>
            <w:vMerge/>
          </w:tcPr>
          <w:p w14:paraId="66DF0A1D" w14:textId="77777777" w:rsidR="007C58A1" w:rsidRPr="000E03B0" w:rsidRDefault="007C58A1" w:rsidP="007B132E">
            <w:pPr>
              <w:spacing w:line="240" w:lineRule="auto"/>
              <w:jc w:val="center"/>
              <w:rPr>
                <w:rFonts w:asciiTheme="majorBidi" w:hAnsiTheme="majorBidi" w:cstheme="majorBidi"/>
                <w:sz w:val="24"/>
                <w:szCs w:val="24"/>
              </w:rPr>
            </w:pPr>
          </w:p>
        </w:tc>
        <w:tc>
          <w:tcPr>
            <w:tcW w:w="1323" w:type="dxa"/>
            <w:vMerge/>
          </w:tcPr>
          <w:p w14:paraId="1593F2A6" w14:textId="77777777" w:rsidR="007C58A1" w:rsidRPr="000E03B0" w:rsidRDefault="007C58A1" w:rsidP="007B132E">
            <w:pPr>
              <w:spacing w:line="240" w:lineRule="auto"/>
              <w:jc w:val="center"/>
              <w:rPr>
                <w:rFonts w:asciiTheme="majorBidi" w:hAnsiTheme="majorBidi" w:cstheme="majorBidi"/>
                <w:sz w:val="24"/>
                <w:szCs w:val="24"/>
              </w:rPr>
            </w:pPr>
          </w:p>
        </w:tc>
      </w:tr>
      <w:tr w:rsidR="007C58A1" w:rsidRPr="000E03B0" w14:paraId="267B4B67" w14:textId="77777777" w:rsidTr="007B132E">
        <w:trPr>
          <w:jc w:val="center"/>
        </w:trPr>
        <w:tc>
          <w:tcPr>
            <w:tcW w:w="1156" w:type="dxa"/>
          </w:tcPr>
          <w:p w14:paraId="45704814"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Total</w:t>
            </w:r>
          </w:p>
        </w:tc>
        <w:tc>
          <w:tcPr>
            <w:tcW w:w="1243" w:type="dxa"/>
          </w:tcPr>
          <w:p w14:paraId="7F89F364"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300</w:t>
            </w:r>
          </w:p>
        </w:tc>
        <w:tc>
          <w:tcPr>
            <w:tcW w:w="1421" w:type="dxa"/>
          </w:tcPr>
          <w:p w14:paraId="6A4B3225"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w:t>
            </w:r>
          </w:p>
        </w:tc>
        <w:tc>
          <w:tcPr>
            <w:tcW w:w="1287" w:type="dxa"/>
          </w:tcPr>
          <w:p w14:paraId="61CFA828" w14:textId="77777777" w:rsidR="007C58A1" w:rsidRPr="000E03B0" w:rsidRDefault="007C58A1" w:rsidP="007B132E">
            <w:pPr>
              <w:spacing w:line="240" w:lineRule="auto"/>
              <w:jc w:val="center"/>
              <w:rPr>
                <w:rFonts w:asciiTheme="majorBidi" w:hAnsiTheme="majorBidi" w:cstheme="majorBidi"/>
                <w:b/>
                <w:bCs/>
                <w:sz w:val="24"/>
                <w:szCs w:val="24"/>
              </w:rPr>
            </w:pPr>
          </w:p>
        </w:tc>
        <w:tc>
          <w:tcPr>
            <w:tcW w:w="1285" w:type="dxa"/>
          </w:tcPr>
          <w:p w14:paraId="7672E3E4"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300</w:t>
            </w:r>
          </w:p>
        </w:tc>
        <w:tc>
          <w:tcPr>
            <w:tcW w:w="1323" w:type="dxa"/>
          </w:tcPr>
          <w:p w14:paraId="309D881B"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100,00</w:t>
            </w:r>
          </w:p>
        </w:tc>
      </w:tr>
    </w:tbl>
    <w:p w14:paraId="63086EDB" w14:textId="70D309B7" w:rsidR="007C58A1" w:rsidRPr="00407178" w:rsidRDefault="007C58A1" w:rsidP="007C58A1">
      <w:pPr>
        <w:spacing w:after="0" w:line="240" w:lineRule="auto"/>
        <w:jc w:val="both"/>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407178">
        <w:rPr>
          <w:rFonts w:asciiTheme="majorBidi" w:hAnsiTheme="majorBidi" w:cstheme="majorBidi"/>
          <w:sz w:val="24"/>
          <w:szCs w:val="24"/>
          <w:lang w:val="en-US"/>
        </w:rPr>
        <w:t>21</w:t>
      </w:r>
    </w:p>
    <w:p w14:paraId="5591A97D" w14:textId="12C21003" w:rsidR="007C58A1"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Tabel  di atas menunjukkan bahwa 10 butir pertanyaan angket yang disebar ke 30 responden di SMP Muhammadiyah Parepare, tentang pengaruh guru kreatif dan inovatif dalam peningkatan mutu belajarpeserta didik adalah pada kategori positif (selalu dan sering) mempunyai frekuensi 268 (89,34%),  sedangkan pada kategori sedang (kadang-kadang) dengan frekuensi 32 atau 10,66%,  dan untuk kategori negatif (jarang dan tidak pernah) dengan frekuensi 0 persen.</w:t>
      </w:r>
    </w:p>
    <w:p w14:paraId="39ED1164" w14:textId="56C0FC0C" w:rsidR="00454EAA" w:rsidRDefault="00454EAA" w:rsidP="007C58A1">
      <w:pPr>
        <w:spacing w:after="0" w:line="240" w:lineRule="auto"/>
        <w:ind w:firstLine="709"/>
        <w:jc w:val="both"/>
        <w:rPr>
          <w:rFonts w:asciiTheme="majorBidi" w:hAnsiTheme="majorBidi" w:cstheme="majorBidi"/>
          <w:sz w:val="24"/>
          <w:szCs w:val="24"/>
        </w:rPr>
      </w:pPr>
    </w:p>
    <w:p w14:paraId="44924694" w14:textId="3AAA7D06" w:rsidR="00454EAA" w:rsidRDefault="00454EAA" w:rsidP="007C58A1">
      <w:pPr>
        <w:spacing w:after="0" w:line="240" w:lineRule="auto"/>
        <w:ind w:firstLine="709"/>
        <w:jc w:val="both"/>
        <w:rPr>
          <w:rFonts w:asciiTheme="majorBidi" w:hAnsiTheme="majorBidi" w:cstheme="majorBidi"/>
          <w:sz w:val="24"/>
          <w:szCs w:val="24"/>
        </w:rPr>
      </w:pPr>
    </w:p>
    <w:p w14:paraId="398B202E" w14:textId="295E45C0" w:rsidR="00454EAA" w:rsidRDefault="00454EAA" w:rsidP="007C58A1">
      <w:pPr>
        <w:spacing w:after="0" w:line="240" w:lineRule="auto"/>
        <w:ind w:firstLine="709"/>
        <w:jc w:val="both"/>
        <w:rPr>
          <w:rFonts w:asciiTheme="majorBidi" w:hAnsiTheme="majorBidi" w:cstheme="majorBidi"/>
          <w:sz w:val="24"/>
          <w:szCs w:val="24"/>
        </w:rPr>
      </w:pPr>
    </w:p>
    <w:p w14:paraId="20A6A3B4" w14:textId="33E2F8C6" w:rsidR="00454EAA" w:rsidRDefault="00454EAA" w:rsidP="007C58A1">
      <w:pPr>
        <w:spacing w:after="0" w:line="240" w:lineRule="auto"/>
        <w:ind w:firstLine="709"/>
        <w:jc w:val="both"/>
        <w:rPr>
          <w:rFonts w:asciiTheme="majorBidi" w:hAnsiTheme="majorBidi" w:cstheme="majorBidi"/>
          <w:sz w:val="24"/>
          <w:szCs w:val="24"/>
        </w:rPr>
      </w:pPr>
    </w:p>
    <w:p w14:paraId="256E893E" w14:textId="77777777" w:rsidR="00454EAA" w:rsidRPr="000E03B0" w:rsidRDefault="00454EAA" w:rsidP="007C58A1">
      <w:pPr>
        <w:spacing w:after="0" w:line="240" w:lineRule="auto"/>
        <w:ind w:firstLine="709"/>
        <w:jc w:val="both"/>
        <w:rPr>
          <w:rFonts w:asciiTheme="majorBidi" w:hAnsiTheme="majorBidi" w:cstheme="majorBidi"/>
          <w:sz w:val="24"/>
          <w:szCs w:val="24"/>
        </w:rPr>
      </w:pPr>
    </w:p>
    <w:p w14:paraId="502009C2" w14:textId="77777777" w:rsidR="007C58A1" w:rsidRPr="000E03B0" w:rsidRDefault="007C58A1" w:rsidP="007C58A1">
      <w:pPr>
        <w:spacing w:after="0" w:line="240" w:lineRule="auto"/>
        <w:ind w:firstLine="709"/>
        <w:jc w:val="both"/>
        <w:rPr>
          <w:rFonts w:asciiTheme="majorBidi" w:hAnsiTheme="majorBidi" w:cstheme="majorBidi"/>
          <w:sz w:val="24"/>
          <w:szCs w:val="24"/>
        </w:rPr>
      </w:pPr>
    </w:p>
    <w:p w14:paraId="78234026" w14:textId="77777777" w:rsidR="007C58A1" w:rsidRPr="000E03B0" w:rsidRDefault="007C58A1" w:rsidP="007C58A1">
      <w:pPr>
        <w:spacing w:after="12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Bila hasil di atas diinterpretasikan dengan kualifikasi prosentase:</w:t>
      </w:r>
    </w:p>
    <w:p w14:paraId="7B60E87D" w14:textId="6FAE7512" w:rsidR="007C58A1" w:rsidRPr="000E03B0" w:rsidRDefault="007C58A1" w:rsidP="007C58A1">
      <w:pPr>
        <w:spacing w:after="12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3.25 Interval Prosentase P</w:t>
      </w:r>
      <w:proofErr w:type="spellStart"/>
      <w:r w:rsidR="00F93A6C">
        <w:rPr>
          <w:rFonts w:asciiTheme="majorBidi" w:hAnsiTheme="majorBidi" w:cstheme="majorBidi"/>
          <w:b/>
          <w:bCs/>
          <w:sz w:val="24"/>
          <w:szCs w:val="24"/>
          <w:lang w:val="en-US"/>
        </w:rPr>
        <w:t>engembangan</w:t>
      </w:r>
      <w:proofErr w:type="spellEnd"/>
      <w:r w:rsidR="00F93A6C">
        <w:rPr>
          <w:rFonts w:asciiTheme="majorBidi" w:hAnsiTheme="majorBidi" w:cstheme="majorBidi"/>
          <w:b/>
          <w:bCs/>
          <w:sz w:val="24"/>
          <w:szCs w:val="24"/>
          <w:lang w:val="en-US"/>
        </w:rPr>
        <w:t xml:space="preserve"> </w:t>
      </w:r>
      <w:r w:rsidRPr="000E03B0">
        <w:rPr>
          <w:rFonts w:asciiTheme="majorBidi" w:hAnsiTheme="majorBidi" w:cstheme="majorBidi"/>
          <w:b/>
          <w:bCs/>
          <w:sz w:val="24"/>
          <w:szCs w:val="24"/>
        </w:rPr>
        <w:t xml:space="preserve">Guru Kreatif dan Inovatif Terhadap Mutu Belajar peserta Didik </w:t>
      </w:r>
    </w:p>
    <w:tbl>
      <w:tblPr>
        <w:tblW w:w="6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3057"/>
        <w:gridCol w:w="3118"/>
      </w:tblGrid>
      <w:tr w:rsidR="007C58A1" w:rsidRPr="000E03B0" w14:paraId="7194425B" w14:textId="77777777" w:rsidTr="007B132E">
        <w:trPr>
          <w:jc w:val="center"/>
        </w:trPr>
        <w:tc>
          <w:tcPr>
            <w:tcW w:w="595" w:type="dxa"/>
            <w:shd w:val="pct10" w:color="auto" w:fill="auto"/>
          </w:tcPr>
          <w:p w14:paraId="4FC3F8D2"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No</w:t>
            </w:r>
          </w:p>
        </w:tc>
        <w:tc>
          <w:tcPr>
            <w:tcW w:w="3057" w:type="dxa"/>
            <w:shd w:val="pct10" w:color="auto" w:fill="auto"/>
          </w:tcPr>
          <w:p w14:paraId="2C2D8268"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Prosentase</w:t>
            </w:r>
          </w:p>
        </w:tc>
        <w:tc>
          <w:tcPr>
            <w:tcW w:w="3118" w:type="dxa"/>
            <w:shd w:val="pct10" w:color="auto" w:fill="auto"/>
          </w:tcPr>
          <w:p w14:paraId="68F09BC2"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Klarifikasi</w:t>
            </w:r>
          </w:p>
        </w:tc>
      </w:tr>
      <w:tr w:rsidR="007C58A1" w:rsidRPr="000E03B0" w14:paraId="17E56784" w14:textId="77777777" w:rsidTr="007B132E">
        <w:trPr>
          <w:jc w:val="center"/>
        </w:trPr>
        <w:tc>
          <w:tcPr>
            <w:tcW w:w="595" w:type="dxa"/>
          </w:tcPr>
          <w:p w14:paraId="5FC297F0"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3057" w:type="dxa"/>
          </w:tcPr>
          <w:p w14:paraId="474BCE3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01,00 – 29, 00</w:t>
            </w:r>
          </w:p>
        </w:tc>
        <w:tc>
          <w:tcPr>
            <w:tcW w:w="3118" w:type="dxa"/>
          </w:tcPr>
          <w:p w14:paraId="42321F3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Sengat Rendah</w:t>
            </w:r>
          </w:p>
        </w:tc>
      </w:tr>
      <w:tr w:rsidR="007C58A1" w:rsidRPr="000E03B0" w14:paraId="4E95CB5C" w14:textId="77777777" w:rsidTr="007B132E">
        <w:trPr>
          <w:jc w:val="center"/>
        </w:trPr>
        <w:tc>
          <w:tcPr>
            <w:tcW w:w="595" w:type="dxa"/>
          </w:tcPr>
          <w:p w14:paraId="56C0EC3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3057" w:type="dxa"/>
          </w:tcPr>
          <w:p w14:paraId="423231AD"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30,00 – 49,00</w:t>
            </w:r>
          </w:p>
        </w:tc>
        <w:tc>
          <w:tcPr>
            <w:tcW w:w="3118" w:type="dxa"/>
          </w:tcPr>
          <w:p w14:paraId="1AA888D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Rendah</w:t>
            </w:r>
          </w:p>
        </w:tc>
      </w:tr>
      <w:tr w:rsidR="007C58A1" w:rsidRPr="000E03B0" w14:paraId="67960982" w14:textId="77777777" w:rsidTr="007B132E">
        <w:trPr>
          <w:jc w:val="center"/>
        </w:trPr>
        <w:tc>
          <w:tcPr>
            <w:tcW w:w="595" w:type="dxa"/>
          </w:tcPr>
          <w:p w14:paraId="63A777E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3057" w:type="dxa"/>
          </w:tcPr>
          <w:p w14:paraId="2AB030A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50,00 – 69,00</w:t>
            </w:r>
          </w:p>
        </w:tc>
        <w:tc>
          <w:tcPr>
            <w:tcW w:w="3118" w:type="dxa"/>
          </w:tcPr>
          <w:p w14:paraId="4446B4E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Sedang</w:t>
            </w:r>
          </w:p>
        </w:tc>
      </w:tr>
      <w:tr w:rsidR="007C58A1" w:rsidRPr="000E03B0" w14:paraId="473037AF" w14:textId="77777777" w:rsidTr="007B132E">
        <w:trPr>
          <w:jc w:val="center"/>
        </w:trPr>
        <w:tc>
          <w:tcPr>
            <w:tcW w:w="595" w:type="dxa"/>
          </w:tcPr>
          <w:p w14:paraId="01F79E0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3057" w:type="dxa"/>
          </w:tcPr>
          <w:p w14:paraId="1376A8F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70,00 – 89,00</w:t>
            </w:r>
          </w:p>
        </w:tc>
        <w:tc>
          <w:tcPr>
            <w:tcW w:w="3118" w:type="dxa"/>
          </w:tcPr>
          <w:p w14:paraId="4A3DFD6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Tinggi</w:t>
            </w:r>
          </w:p>
        </w:tc>
      </w:tr>
      <w:tr w:rsidR="007C58A1" w:rsidRPr="000E03B0" w14:paraId="2A6C2302" w14:textId="77777777" w:rsidTr="007B132E">
        <w:trPr>
          <w:jc w:val="center"/>
        </w:trPr>
        <w:tc>
          <w:tcPr>
            <w:tcW w:w="595" w:type="dxa"/>
          </w:tcPr>
          <w:p w14:paraId="1FD4FC6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3057" w:type="dxa"/>
          </w:tcPr>
          <w:p w14:paraId="48E4E93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90,00 – 100,00</w:t>
            </w:r>
          </w:p>
        </w:tc>
        <w:tc>
          <w:tcPr>
            <w:tcW w:w="3118" w:type="dxa"/>
          </w:tcPr>
          <w:p w14:paraId="10D3DA5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Sangat Tinggi</w:t>
            </w:r>
          </w:p>
        </w:tc>
      </w:tr>
    </w:tbl>
    <w:p w14:paraId="1187D0AE" w14:textId="03565141" w:rsidR="007C58A1" w:rsidRPr="0034516F" w:rsidRDefault="007C58A1" w:rsidP="007C58A1">
      <w:pPr>
        <w:spacing w:after="0" w:line="240" w:lineRule="auto"/>
        <w:jc w:val="both"/>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34516F">
        <w:rPr>
          <w:rFonts w:asciiTheme="majorBidi" w:hAnsiTheme="majorBidi" w:cstheme="majorBidi"/>
          <w:sz w:val="24"/>
          <w:szCs w:val="24"/>
          <w:lang w:val="en-US"/>
        </w:rPr>
        <w:t>21</w:t>
      </w:r>
    </w:p>
    <w:p w14:paraId="225D6B98"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lastRenderedPageBreak/>
        <w:t>Melihat hasil kualifikasi di atas, maka dapat disimpulkan bahwa guru kreatif dan inovatif mendapat respon yang baik yaitu pada kategori “tinggi”, sehingga selanjutnya akan memberikan pengaruh terhadap peningkatan mutu belajar peserta didik.</w:t>
      </w:r>
    </w:p>
    <w:p w14:paraId="74F56B86" w14:textId="77777777" w:rsidR="007C58A1" w:rsidRPr="000E03B0" w:rsidRDefault="007C58A1" w:rsidP="007C58A1">
      <w:pPr>
        <w:spacing w:after="0" w:line="240" w:lineRule="auto"/>
        <w:jc w:val="both"/>
        <w:rPr>
          <w:rFonts w:asciiTheme="majorBidi" w:hAnsiTheme="majorBidi" w:cstheme="majorBidi"/>
          <w:b/>
          <w:sz w:val="24"/>
          <w:szCs w:val="24"/>
        </w:rPr>
      </w:pPr>
      <w:r w:rsidRPr="000E03B0">
        <w:rPr>
          <w:rFonts w:asciiTheme="majorBidi" w:hAnsiTheme="majorBidi" w:cstheme="majorBidi"/>
          <w:b/>
          <w:sz w:val="24"/>
          <w:szCs w:val="24"/>
        </w:rPr>
        <w:t xml:space="preserve">        3.  Mutu  Peserta Didik </w:t>
      </w:r>
    </w:p>
    <w:p w14:paraId="062AF48F" w14:textId="2E03C33D"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Peningkatan mutu peserta didik merupakan variabel kedua, yaitu variabel Y yang berkedudukan sebagai </w:t>
      </w:r>
      <w:r w:rsidRPr="000E03B0">
        <w:rPr>
          <w:rFonts w:asciiTheme="majorBidi" w:hAnsiTheme="majorBidi" w:cstheme="majorBidi"/>
          <w:i/>
          <w:sz w:val="24"/>
          <w:szCs w:val="24"/>
        </w:rPr>
        <w:t xml:space="preserve">dependent variable, </w:t>
      </w:r>
      <w:r w:rsidRPr="000E03B0">
        <w:rPr>
          <w:rFonts w:asciiTheme="majorBidi" w:hAnsiTheme="majorBidi" w:cstheme="majorBidi"/>
          <w:sz w:val="24"/>
          <w:szCs w:val="24"/>
        </w:rPr>
        <w:t>pengumpulan data pada variabel tersebut melalui metode dokumentasi yang berupa hasil penilaian pada semester ganjil tahun ajaran 20</w:t>
      </w:r>
      <w:r w:rsidR="00732DD2">
        <w:rPr>
          <w:rFonts w:asciiTheme="majorBidi" w:hAnsiTheme="majorBidi" w:cstheme="majorBidi"/>
          <w:sz w:val="24"/>
          <w:szCs w:val="24"/>
          <w:lang w:val="en-US"/>
        </w:rPr>
        <w:t>20</w:t>
      </w:r>
      <w:r w:rsidRPr="000E03B0">
        <w:rPr>
          <w:rFonts w:asciiTheme="majorBidi" w:hAnsiTheme="majorBidi" w:cstheme="majorBidi"/>
          <w:sz w:val="24"/>
          <w:szCs w:val="24"/>
        </w:rPr>
        <w:t>/20</w:t>
      </w:r>
      <w:r w:rsidR="00732DD2">
        <w:rPr>
          <w:rFonts w:asciiTheme="majorBidi" w:hAnsiTheme="majorBidi" w:cstheme="majorBidi"/>
          <w:sz w:val="24"/>
          <w:szCs w:val="24"/>
          <w:lang w:val="en-US"/>
        </w:rPr>
        <w:t>21</w:t>
      </w:r>
      <w:r w:rsidRPr="000E03B0">
        <w:rPr>
          <w:rFonts w:asciiTheme="majorBidi" w:hAnsiTheme="majorBidi" w:cstheme="majorBidi"/>
          <w:sz w:val="24"/>
          <w:szCs w:val="24"/>
        </w:rPr>
        <w:t xml:space="preserve">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38F4D59C"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Data hasil belajar peserta didik pada Bidang Studi </w:t>
      </w:r>
      <w:r w:rsidRPr="000E03B0">
        <w:rPr>
          <w:rFonts w:asciiTheme="majorBidi" w:hAnsiTheme="majorBidi" w:cstheme="majorBidi"/>
          <w:sz w:val="24"/>
          <w:szCs w:val="24"/>
          <w:lang w:val="en-US"/>
        </w:rPr>
        <w:t>PAI d</w:t>
      </w:r>
      <w:r w:rsidRPr="000E03B0">
        <w:rPr>
          <w:rFonts w:asciiTheme="majorBidi" w:hAnsiTheme="majorBidi" w:cstheme="majorBidi"/>
          <w:sz w:val="24"/>
          <w:szCs w:val="24"/>
        </w:rPr>
        <w:t>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 xml:space="preserve">, dikualifikasikan dengan memberi kriteria standar penilaian rata-rata kualitas hasil belajar peserta didik Bidang Studi  </w:t>
      </w:r>
      <w:r>
        <w:rPr>
          <w:rFonts w:asciiTheme="majorBidi" w:hAnsiTheme="majorBidi" w:cstheme="majorBidi"/>
          <w:sz w:val="24"/>
          <w:szCs w:val="24"/>
          <w:lang w:val="en-US"/>
        </w:rPr>
        <w:t>PAI</w:t>
      </w:r>
      <w:r w:rsidRPr="000E03B0">
        <w:rPr>
          <w:rFonts w:asciiTheme="majorBidi" w:hAnsiTheme="majorBidi" w:cstheme="majorBidi"/>
          <w:sz w:val="24"/>
          <w:szCs w:val="24"/>
        </w:rPr>
        <w:t>, dengan distribusi frekuensi sebagai berikut:</w:t>
      </w:r>
    </w:p>
    <w:p w14:paraId="23B39C56" w14:textId="77777777" w:rsidR="007C58A1" w:rsidRPr="000E03B0" w:rsidRDefault="007C58A1" w:rsidP="007C58A1">
      <w:pPr>
        <w:spacing w:after="0" w:line="240" w:lineRule="auto"/>
        <w:ind w:firstLine="706"/>
        <w:jc w:val="both"/>
        <w:rPr>
          <w:rFonts w:asciiTheme="majorBidi" w:hAnsiTheme="majorBidi" w:cstheme="majorBidi"/>
          <w:sz w:val="24"/>
          <w:szCs w:val="24"/>
        </w:rPr>
      </w:pPr>
    </w:p>
    <w:p w14:paraId="3C8160D7" w14:textId="77777777" w:rsidR="007C58A1" w:rsidRPr="000E03B0" w:rsidRDefault="007C58A1" w:rsidP="007C58A1">
      <w:pPr>
        <w:spacing w:after="0" w:line="240" w:lineRule="auto"/>
        <w:ind w:firstLine="706"/>
        <w:jc w:val="both"/>
        <w:rPr>
          <w:rFonts w:asciiTheme="majorBidi" w:hAnsiTheme="majorBidi" w:cstheme="majorBidi"/>
          <w:b/>
          <w:bCs/>
          <w:sz w:val="24"/>
          <w:szCs w:val="24"/>
        </w:rPr>
      </w:pPr>
      <w:r w:rsidRPr="000E03B0">
        <w:rPr>
          <w:rFonts w:asciiTheme="majorBidi" w:hAnsiTheme="majorBidi" w:cstheme="majorBidi"/>
          <w:b/>
          <w:bCs/>
          <w:sz w:val="24"/>
          <w:szCs w:val="24"/>
        </w:rPr>
        <w:t xml:space="preserve">Tabel 3.26 Interval Nilai Hasil Belajar  </w:t>
      </w:r>
      <w:r>
        <w:rPr>
          <w:rFonts w:asciiTheme="majorBidi" w:hAnsiTheme="majorBidi" w:cstheme="majorBidi"/>
          <w:b/>
          <w:bCs/>
          <w:sz w:val="24"/>
          <w:szCs w:val="24"/>
          <w:lang w:val="en-US"/>
        </w:rPr>
        <w:t>Pendidikan Agama Islam</w:t>
      </w:r>
      <w:r w:rsidRPr="000E03B0">
        <w:rPr>
          <w:rFonts w:asciiTheme="majorBidi" w:hAnsiTheme="majorBidi" w:cstheme="majorBidi"/>
          <w:b/>
          <w:bCs/>
          <w:sz w:val="24"/>
          <w:szCs w:val="24"/>
        </w:rPr>
        <w:t xml:space="preserve"> </w:t>
      </w:r>
    </w:p>
    <w:tbl>
      <w:tblPr>
        <w:tblW w:w="7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2483"/>
        <w:gridCol w:w="2525"/>
        <w:gridCol w:w="2202"/>
      </w:tblGrid>
      <w:tr w:rsidR="007C58A1" w:rsidRPr="000E03B0" w14:paraId="0FAAE9BE" w14:textId="77777777" w:rsidTr="007B132E">
        <w:trPr>
          <w:jc w:val="center"/>
        </w:trPr>
        <w:tc>
          <w:tcPr>
            <w:tcW w:w="568" w:type="dxa"/>
            <w:shd w:val="pct10" w:color="auto" w:fill="auto"/>
          </w:tcPr>
          <w:p w14:paraId="4A6CEA87"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No</w:t>
            </w:r>
          </w:p>
        </w:tc>
        <w:tc>
          <w:tcPr>
            <w:tcW w:w="2483" w:type="dxa"/>
            <w:shd w:val="pct10" w:color="auto" w:fill="auto"/>
          </w:tcPr>
          <w:p w14:paraId="4F6E0F63"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Nilai</w:t>
            </w:r>
          </w:p>
        </w:tc>
        <w:tc>
          <w:tcPr>
            <w:tcW w:w="2525" w:type="dxa"/>
            <w:shd w:val="pct10" w:color="auto" w:fill="auto"/>
          </w:tcPr>
          <w:p w14:paraId="4C513AB5"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Frekuensi</w:t>
            </w:r>
          </w:p>
        </w:tc>
        <w:tc>
          <w:tcPr>
            <w:tcW w:w="2202" w:type="dxa"/>
            <w:shd w:val="pct10" w:color="auto" w:fill="auto"/>
          </w:tcPr>
          <w:p w14:paraId="63460140"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 xml:space="preserve">Keterangan </w:t>
            </w:r>
          </w:p>
        </w:tc>
      </w:tr>
      <w:tr w:rsidR="007C58A1" w:rsidRPr="000E03B0" w14:paraId="13DE14C7" w14:textId="77777777" w:rsidTr="007B132E">
        <w:trPr>
          <w:jc w:val="center"/>
        </w:trPr>
        <w:tc>
          <w:tcPr>
            <w:tcW w:w="568" w:type="dxa"/>
          </w:tcPr>
          <w:p w14:paraId="2AD5CA4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w:t>
            </w:r>
          </w:p>
        </w:tc>
        <w:tc>
          <w:tcPr>
            <w:tcW w:w="2483" w:type="dxa"/>
          </w:tcPr>
          <w:p w14:paraId="66BEF996"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90 – 100</w:t>
            </w:r>
          </w:p>
        </w:tc>
        <w:tc>
          <w:tcPr>
            <w:tcW w:w="2525" w:type="dxa"/>
          </w:tcPr>
          <w:p w14:paraId="4779D4DF"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2202" w:type="dxa"/>
          </w:tcPr>
          <w:p w14:paraId="27E83FA3"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Baik Sekali</w:t>
            </w:r>
          </w:p>
        </w:tc>
      </w:tr>
      <w:tr w:rsidR="007C58A1" w:rsidRPr="000E03B0" w14:paraId="3AFCF29D" w14:textId="77777777" w:rsidTr="007B132E">
        <w:trPr>
          <w:jc w:val="center"/>
        </w:trPr>
        <w:tc>
          <w:tcPr>
            <w:tcW w:w="568" w:type="dxa"/>
          </w:tcPr>
          <w:p w14:paraId="49CFD17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2</w:t>
            </w:r>
          </w:p>
        </w:tc>
        <w:tc>
          <w:tcPr>
            <w:tcW w:w="2483" w:type="dxa"/>
          </w:tcPr>
          <w:p w14:paraId="44A46EE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80 – 89</w:t>
            </w:r>
          </w:p>
        </w:tc>
        <w:tc>
          <w:tcPr>
            <w:tcW w:w="2525" w:type="dxa"/>
          </w:tcPr>
          <w:p w14:paraId="7340044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18</w:t>
            </w:r>
          </w:p>
        </w:tc>
        <w:tc>
          <w:tcPr>
            <w:tcW w:w="2202" w:type="dxa"/>
          </w:tcPr>
          <w:p w14:paraId="79F1595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Baik</w:t>
            </w:r>
          </w:p>
        </w:tc>
      </w:tr>
      <w:tr w:rsidR="007C58A1" w:rsidRPr="000E03B0" w14:paraId="311110FB" w14:textId="77777777" w:rsidTr="007B132E">
        <w:trPr>
          <w:jc w:val="center"/>
        </w:trPr>
        <w:tc>
          <w:tcPr>
            <w:tcW w:w="568" w:type="dxa"/>
          </w:tcPr>
          <w:p w14:paraId="14F437B2"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3</w:t>
            </w:r>
          </w:p>
        </w:tc>
        <w:tc>
          <w:tcPr>
            <w:tcW w:w="2483" w:type="dxa"/>
          </w:tcPr>
          <w:p w14:paraId="78096627"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70 – 79</w:t>
            </w:r>
          </w:p>
        </w:tc>
        <w:tc>
          <w:tcPr>
            <w:tcW w:w="2525" w:type="dxa"/>
          </w:tcPr>
          <w:p w14:paraId="1BA0D2BE"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12</w:t>
            </w:r>
          </w:p>
        </w:tc>
        <w:tc>
          <w:tcPr>
            <w:tcW w:w="2202" w:type="dxa"/>
          </w:tcPr>
          <w:p w14:paraId="03C17E25"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Sedang</w:t>
            </w:r>
          </w:p>
        </w:tc>
      </w:tr>
      <w:tr w:rsidR="007C58A1" w:rsidRPr="000E03B0" w14:paraId="3150FE48" w14:textId="77777777" w:rsidTr="007B132E">
        <w:trPr>
          <w:jc w:val="center"/>
        </w:trPr>
        <w:tc>
          <w:tcPr>
            <w:tcW w:w="568" w:type="dxa"/>
          </w:tcPr>
          <w:p w14:paraId="76C54838"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4</w:t>
            </w:r>
          </w:p>
        </w:tc>
        <w:tc>
          <w:tcPr>
            <w:tcW w:w="2483" w:type="dxa"/>
          </w:tcPr>
          <w:p w14:paraId="097080C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60 – 69</w:t>
            </w:r>
          </w:p>
        </w:tc>
        <w:tc>
          <w:tcPr>
            <w:tcW w:w="2525" w:type="dxa"/>
          </w:tcPr>
          <w:p w14:paraId="3C095CF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2202" w:type="dxa"/>
          </w:tcPr>
          <w:p w14:paraId="4E4111B4"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Kurang</w:t>
            </w:r>
          </w:p>
        </w:tc>
      </w:tr>
      <w:tr w:rsidR="007C58A1" w:rsidRPr="000E03B0" w14:paraId="4A4173CD" w14:textId="77777777" w:rsidTr="007B132E">
        <w:trPr>
          <w:jc w:val="center"/>
        </w:trPr>
        <w:tc>
          <w:tcPr>
            <w:tcW w:w="568" w:type="dxa"/>
          </w:tcPr>
          <w:p w14:paraId="0B37EC7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5</w:t>
            </w:r>
          </w:p>
        </w:tc>
        <w:tc>
          <w:tcPr>
            <w:tcW w:w="2483" w:type="dxa"/>
          </w:tcPr>
          <w:p w14:paraId="7B77890A"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&lt; 60</w:t>
            </w:r>
          </w:p>
        </w:tc>
        <w:tc>
          <w:tcPr>
            <w:tcW w:w="2525" w:type="dxa"/>
          </w:tcPr>
          <w:p w14:paraId="33D12F7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w:t>
            </w:r>
          </w:p>
        </w:tc>
        <w:tc>
          <w:tcPr>
            <w:tcW w:w="2202" w:type="dxa"/>
          </w:tcPr>
          <w:p w14:paraId="7B175C6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Gagal</w:t>
            </w:r>
          </w:p>
        </w:tc>
      </w:tr>
      <w:tr w:rsidR="007C58A1" w:rsidRPr="000E03B0" w14:paraId="525088EC" w14:textId="77777777" w:rsidTr="007B132E">
        <w:trPr>
          <w:jc w:val="center"/>
        </w:trPr>
        <w:tc>
          <w:tcPr>
            <w:tcW w:w="568" w:type="dxa"/>
          </w:tcPr>
          <w:p w14:paraId="4C044DEC" w14:textId="77777777" w:rsidR="007C58A1" w:rsidRPr="000E03B0" w:rsidRDefault="007C58A1" w:rsidP="007B132E">
            <w:pPr>
              <w:spacing w:line="240" w:lineRule="auto"/>
              <w:jc w:val="center"/>
              <w:rPr>
                <w:rFonts w:asciiTheme="majorBidi" w:hAnsiTheme="majorBidi" w:cstheme="majorBidi"/>
                <w:b/>
                <w:bCs/>
                <w:sz w:val="24"/>
                <w:szCs w:val="24"/>
              </w:rPr>
            </w:pPr>
          </w:p>
        </w:tc>
        <w:tc>
          <w:tcPr>
            <w:tcW w:w="2483" w:type="dxa"/>
          </w:tcPr>
          <w:p w14:paraId="5C2E3764"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Jumlah</w:t>
            </w:r>
          </w:p>
        </w:tc>
        <w:tc>
          <w:tcPr>
            <w:tcW w:w="2525" w:type="dxa"/>
          </w:tcPr>
          <w:p w14:paraId="740FDD4D" w14:textId="77777777" w:rsidR="007C58A1" w:rsidRPr="000E03B0" w:rsidRDefault="007C58A1" w:rsidP="007B132E">
            <w:pPr>
              <w:spacing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30</w:t>
            </w:r>
          </w:p>
        </w:tc>
        <w:tc>
          <w:tcPr>
            <w:tcW w:w="2202" w:type="dxa"/>
          </w:tcPr>
          <w:p w14:paraId="1FA9DB58" w14:textId="77777777" w:rsidR="007C58A1" w:rsidRPr="000E03B0" w:rsidRDefault="007C58A1" w:rsidP="007B132E">
            <w:pPr>
              <w:spacing w:line="240" w:lineRule="auto"/>
              <w:rPr>
                <w:rFonts w:asciiTheme="majorBidi" w:hAnsiTheme="majorBidi" w:cstheme="majorBidi"/>
                <w:sz w:val="24"/>
                <w:szCs w:val="24"/>
              </w:rPr>
            </w:pPr>
          </w:p>
        </w:tc>
      </w:tr>
    </w:tbl>
    <w:p w14:paraId="76A1AA49" w14:textId="2FCB6E50" w:rsidR="007C58A1" w:rsidRPr="00D6032E" w:rsidRDefault="007C58A1" w:rsidP="007C58A1">
      <w:pPr>
        <w:spacing w:line="240" w:lineRule="auto"/>
        <w:jc w:val="both"/>
        <w:rPr>
          <w:rFonts w:asciiTheme="majorBidi" w:hAnsiTheme="majorBidi" w:cstheme="majorBidi"/>
          <w:sz w:val="24"/>
          <w:szCs w:val="24"/>
          <w:lang w:val="en-US"/>
        </w:rPr>
      </w:pPr>
      <w:r w:rsidRPr="000E03B0">
        <w:rPr>
          <w:rFonts w:asciiTheme="majorBidi" w:hAnsiTheme="majorBidi" w:cstheme="majorBidi"/>
          <w:sz w:val="24"/>
          <w:szCs w:val="24"/>
        </w:rPr>
        <w:t>Sumber: Data penelitian tahun 20</w:t>
      </w:r>
      <w:r w:rsidR="00D6032E">
        <w:rPr>
          <w:rFonts w:asciiTheme="majorBidi" w:hAnsiTheme="majorBidi" w:cstheme="majorBidi"/>
          <w:sz w:val="24"/>
          <w:szCs w:val="24"/>
          <w:lang w:val="en-US"/>
        </w:rPr>
        <w:t>21</w:t>
      </w:r>
    </w:p>
    <w:p w14:paraId="330EA995"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Data tersebut dapat disimpulkan bahwa nilai rata-rata dari hasil belajar peserta didik mata pelajaran </w:t>
      </w:r>
      <w:r>
        <w:rPr>
          <w:rFonts w:asciiTheme="majorBidi" w:hAnsiTheme="majorBidi" w:cstheme="majorBidi"/>
          <w:sz w:val="24"/>
          <w:szCs w:val="24"/>
          <w:lang w:val="en-US"/>
        </w:rPr>
        <w:t>PAI</w:t>
      </w:r>
      <w:r w:rsidRPr="000E03B0">
        <w:rPr>
          <w:rFonts w:asciiTheme="majorBidi" w:hAnsiTheme="majorBidi" w:cstheme="majorBidi"/>
          <w:sz w:val="24"/>
          <w:szCs w:val="24"/>
        </w:rPr>
        <w:t xml:space="preserve">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 xml:space="preserve"> adalah:</w:t>
      </w:r>
    </w:p>
    <w:p w14:paraId="548C84BB"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u w:val="single"/>
        </w:rPr>
        <w:t>2395</w:t>
      </w:r>
      <w:r w:rsidRPr="000E03B0">
        <w:rPr>
          <w:rFonts w:asciiTheme="majorBidi" w:hAnsiTheme="majorBidi" w:cstheme="majorBidi"/>
          <w:sz w:val="24"/>
          <w:szCs w:val="24"/>
        </w:rPr>
        <w:t xml:space="preserve"> = </w:t>
      </w:r>
      <w:r w:rsidRPr="000E03B0">
        <w:rPr>
          <w:rFonts w:asciiTheme="majorBidi" w:hAnsiTheme="majorBidi" w:cstheme="majorBidi"/>
          <w:b/>
          <w:sz w:val="24"/>
          <w:szCs w:val="24"/>
        </w:rPr>
        <w:t>79,84</w:t>
      </w:r>
    </w:p>
    <w:p w14:paraId="2DCCDE57"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    30</w:t>
      </w:r>
    </w:p>
    <w:p w14:paraId="277A725E"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Nilai rata-rata hasil belajar mata pelajaran  </w:t>
      </w:r>
      <w:r w:rsidRPr="000E03B0">
        <w:rPr>
          <w:rFonts w:asciiTheme="majorBidi" w:hAnsiTheme="majorBidi" w:cstheme="majorBidi"/>
          <w:sz w:val="24"/>
          <w:szCs w:val="24"/>
          <w:lang w:val="en-US"/>
        </w:rPr>
        <w:t>PAI</w:t>
      </w:r>
      <w:r w:rsidRPr="000E03B0">
        <w:rPr>
          <w:rFonts w:asciiTheme="majorBidi" w:hAnsiTheme="majorBidi" w:cstheme="majorBidi"/>
          <w:sz w:val="24"/>
          <w:szCs w:val="24"/>
        </w:rPr>
        <w:t xml:space="preserve">   tersebut dapat dikategorikan “tinggi” dan bila didasarkan dari Kriteria Ketuntasan Minimal (KKM) yaitu nilai 72, maka semua peserta didik (responden) dinyatakan tuntas. Dan ini sesuai dengan hasil resonden yang ada dengan kategori “tinggi”.</w:t>
      </w:r>
    </w:p>
    <w:p w14:paraId="1F8253EC" w14:textId="5265B1E4" w:rsidR="007C58A1" w:rsidRPr="000E03B0" w:rsidRDefault="007C58A1" w:rsidP="007C58A1">
      <w:pPr>
        <w:spacing w:after="0" w:line="240" w:lineRule="auto"/>
        <w:jc w:val="both"/>
        <w:rPr>
          <w:rFonts w:asciiTheme="majorBidi" w:hAnsiTheme="majorBidi" w:cstheme="majorBidi"/>
          <w:b/>
          <w:sz w:val="24"/>
          <w:szCs w:val="24"/>
        </w:rPr>
      </w:pPr>
      <w:r w:rsidRPr="000E03B0">
        <w:rPr>
          <w:rFonts w:asciiTheme="majorBidi" w:hAnsiTheme="majorBidi" w:cstheme="majorBidi"/>
          <w:b/>
          <w:sz w:val="24"/>
          <w:szCs w:val="24"/>
        </w:rPr>
        <w:t xml:space="preserve">      3. Pen</w:t>
      </w:r>
      <w:proofErr w:type="spellStart"/>
      <w:r w:rsidR="005D2F63">
        <w:rPr>
          <w:rFonts w:asciiTheme="majorBidi" w:hAnsiTheme="majorBidi" w:cstheme="majorBidi"/>
          <w:b/>
          <w:sz w:val="24"/>
          <w:szCs w:val="24"/>
          <w:lang w:val="en-US"/>
        </w:rPr>
        <w:t>gembangan</w:t>
      </w:r>
      <w:proofErr w:type="spellEnd"/>
      <w:r w:rsidRPr="000E03B0">
        <w:rPr>
          <w:rFonts w:asciiTheme="majorBidi" w:hAnsiTheme="majorBidi" w:cstheme="majorBidi"/>
          <w:b/>
          <w:sz w:val="24"/>
          <w:szCs w:val="24"/>
        </w:rPr>
        <w:t xml:space="preserve">  Guru Kreatif dan Inovatif Dalam Meningkatkan Mutu peserta Didik di SMP Muhammadiyah Parepa</w:t>
      </w:r>
      <w:r w:rsidRPr="000E03B0">
        <w:rPr>
          <w:rFonts w:asciiTheme="majorBidi" w:hAnsiTheme="majorBidi" w:cstheme="majorBidi"/>
          <w:b/>
          <w:sz w:val="24"/>
          <w:szCs w:val="24"/>
          <w:lang w:val="en-US"/>
        </w:rPr>
        <w:t>re.</w:t>
      </w:r>
    </w:p>
    <w:p w14:paraId="65DA3B0E"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Penelitian ini menggunakan analisis korelasi dan regresi linier. Analisis korelasi bertujuan memprediksi besar hubungan variabel tergantung (</w:t>
      </w:r>
      <w:r w:rsidRPr="000E03B0">
        <w:rPr>
          <w:rFonts w:asciiTheme="majorBidi" w:hAnsiTheme="majorBidi" w:cstheme="majorBidi"/>
          <w:i/>
          <w:sz w:val="24"/>
          <w:szCs w:val="24"/>
        </w:rPr>
        <w:t>dependen</w:t>
      </w:r>
      <w:r w:rsidRPr="000E03B0">
        <w:rPr>
          <w:rFonts w:asciiTheme="majorBidi" w:hAnsiTheme="majorBidi" w:cstheme="majorBidi"/>
          <w:sz w:val="24"/>
          <w:szCs w:val="24"/>
        </w:rPr>
        <w:t>) dengan menggunakan variabel bebas (</w:t>
      </w:r>
      <w:r w:rsidRPr="000E03B0">
        <w:rPr>
          <w:rFonts w:asciiTheme="majorBidi" w:hAnsiTheme="majorBidi" w:cstheme="majorBidi"/>
          <w:i/>
          <w:sz w:val="24"/>
          <w:szCs w:val="24"/>
        </w:rPr>
        <w:t>independen</w:t>
      </w:r>
      <w:r w:rsidRPr="000E03B0">
        <w:rPr>
          <w:rFonts w:asciiTheme="majorBidi" w:hAnsiTheme="majorBidi" w:cstheme="majorBidi"/>
          <w:sz w:val="24"/>
          <w:szCs w:val="24"/>
        </w:rPr>
        <w:t>) yang sudah diketahui persamaannya. Sedangkan analisis regresi bertujuan untuk mengetahui pengaruh yang ditimbulkan pada variabel tergantung (</w:t>
      </w:r>
      <w:r w:rsidRPr="000E03B0">
        <w:rPr>
          <w:rFonts w:asciiTheme="majorBidi" w:hAnsiTheme="majorBidi" w:cstheme="majorBidi"/>
          <w:i/>
          <w:sz w:val="24"/>
          <w:szCs w:val="24"/>
        </w:rPr>
        <w:t>dependen</w:t>
      </w:r>
      <w:r w:rsidRPr="000E03B0">
        <w:rPr>
          <w:rFonts w:asciiTheme="majorBidi" w:hAnsiTheme="majorBidi" w:cstheme="majorBidi"/>
          <w:sz w:val="24"/>
          <w:szCs w:val="24"/>
        </w:rPr>
        <w:t>) dengan menggunakan variabel bebas (</w:t>
      </w:r>
      <w:r w:rsidRPr="000E03B0">
        <w:rPr>
          <w:rFonts w:asciiTheme="majorBidi" w:hAnsiTheme="majorBidi" w:cstheme="majorBidi"/>
          <w:i/>
          <w:sz w:val="24"/>
          <w:szCs w:val="24"/>
        </w:rPr>
        <w:t>independen</w:t>
      </w:r>
      <w:r w:rsidRPr="000E03B0">
        <w:rPr>
          <w:rFonts w:asciiTheme="majorBidi" w:hAnsiTheme="majorBidi" w:cstheme="majorBidi"/>
          <w:sz w:val="24"/>
          <w:szCs w:val="24"/>
        </w:rPr>
        <w:t>) yang juga diketahui persamaannya.</w:t>
      </w:r>
    </w:p>
    <w:p w14:paraId="00187C61"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Variabel-variabel yang digunakan dalam penelitian ini adalah sebagai berikut: variabel dependen adalah Mutu peserta didik  di SMP Muhammadiyah Parepa</w:t>
      </w:r>
      <w:r w:rsidRPr="000E03B0">
        <w:rPr>
          <w:rFonts w:asciiTheme="majorBidi" w:hAnsiTheme="majorBidi" w:cstheme="majorBidi"/>
          <w:sz w:val="24"/>
          <w:szCs w:val="24"/>
          <w:lang w:val="en-US"/>
        </w:rPr>
        <w:t>re</w:t>
      </w:r>
      <w:r w:rsidRPr="000E03B0">
        <w:rPr>
          <w:rFonts w:asciiTheme="majorBidi" w:hAnsiTheme="majorBidi" w:cstheme="majorBidi"/>
          <w:iCs/>
          <w:sz w:val="24"/>
          <w:szCs w:val="24"/>
        </w:rPr>
        <w:t xml:space="preserve"> </w:t>
      </w:r>
      <w:r w:rsidRPr="000E03B0">
        <w:rPr>
          <w:rFonts w:asciiTheme="majorBidi" w:hAnsiTheme="majorBidi" w:cstheme="majorBidi"/>
          <w:sz w:val="24"/>
          <w:szCs w:val="24"/>
        </w:rPr>
        <w:t xml:space="preserve">(Y) dan variabel independen adalah Guru Kreatif dan Inovatif (X). Perhitungan regresi dengan menggunakan </w:t>
      </w:r>
      <w:r w:rsidRPr="000E03B0">
        <w:rPr>
          <w:rFonts w:asciiTheme="majorBidi" w:hAnsiTheme="majorBidi" w:cstheme="majorBidi"/>
          <w:i/>
          <w:sz w:val="24"/>
          <w:szCs w:val="24"/>
        </w:rPr>
        <w:t>software SPSS for windows.</w:t>
      </w:r>
    </w:p>
    <w:p w14:paraId="4668451E"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Beberapa informasi sehubungan dengan model regresi yang dibangun lebih mendalam makna interpretasi hasil yang diperoleh. Tahapan-tahapan tersebut yang akan dibahas adalah; (a) ringkasan model statistik (</w:t>
      </w:r>
      <w:r w:rsidRPr="000E03B0">
        <w:rPr>
          <w:rFonts w:asciiTheme="majorBidi" w:hAnsiTheme="majorBidi" w:cstheme="majorBidi"/>
          <w:i/>
          <w:sz w:val="24"/>
          <w:szCs w:val="24"/>
        </w:rPr>
        <w:t>modelsummary</w:t>
      </w:r>
      <w:r w:rsidRPr="000E03B0">
        <w:rPr>
          <w:rFonts w:asciiTheme="majorBidi" w:hAnsiTheme="majorBidi" w:cstheme="majorBidi"/>
          <w:sz w:val="24"/>
          <w:szCs w:val="24"/>
        </w:rPr>
        <w:t>), (b) analisis korelasi, (c) persamaan regresi dan uji signifikansi persamaan regresi.</w:t>
      </w:r>
    </w:p>
    <w:p w14:paraId="29306C5D" w14:textId="77777777" w:rsidR="007C58A1" w:rsidRPr="000E03B0" w:rsidRDefault="007C58A1" w:rsidP="007C58A1">
      <w:pPr>
        <w:spacing w:after="0" w:line="240" w:lineRule="auto"/>
        <w:ind w:left="283"/>
        <w:jc w:val="both"/>
        <w:rPr>
          <w:rFonts w:asciiTheme="majorBidi" w:hAnsiTheme="majorBidi" w:cstheme="majorBidi"/>
          <w:sz w:val="24"/>
          <w:szCs w:val="24"/>
        </w:rPr>
      </w:pPr>
      <w:r w:rsidRPr="000E03B0">
        <w:rPr>
          <w:rFonts w:asciiTheme="majorBidi" w:hAnsiTheme="majorBidi" w:cstheme="majorBidi"/>
          <w:sz w:val="24"/>
          <w:szCs w:val="24"/>
        </w:rPr>
        <w:lastRenderedPageBreak/>
        <w:t xml:space="preserve">  a. Ringkasan Model Statistik</w:t>
      </w:r>
    </w:p>
    <w:p w14:paraId="41B9F271"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Beberapa besaran statistik yang dapat diperoleh dari model regresi yang telah dihitung adalah koefisiensi korelasi (R), koefisien determinasi (R</w:t>
      </w:r>
      <w:r w:rsidRPr="000E03B0">
        <w:rPr>
          <w:rFonts w:asciiTheme="majorBidi" w:hAnsiTheme="majorBidi" w:cstheme="majorBidi"/>
          <w:sz w:val="24"/>
          <w:szCs w:val="24"/>
          <w:vertAlign w:val="superscript"/>
        </w:rPr>
        <w:t>2</w:t>
      </w:r>
      <w:r w:rsidRPr="000E03B0">
        <w:rPr>
          <w:rFonts w:asciiTheme="majorBidi" w:hAnsiTheme="majorBidi" w:cstheme="majorBidi"/>
          <w:sz w:val="24"/>
          <w:szCs w:val="24"/>
        </w:rPr>
        <w:t xml:space="preserve">), </w:t>
      </w:r>
      <w:r w:rsidRPr="000E03B0">
        <w:rPr>
          <w:rFonts w:asciiTheme="majorBidi" w:hAnsiTheme="majorBidi" w:cstheme="majorBidi"/>
          <w:i/>
          <w:sz w:val="24"/>
          <w:szCs w:val="24"/>
        </w:rPr>
        <w:t xml:space="preserve">standar error of estimate </w:t>
      </w:r>
      <w:r w:rsidRPr="000E03B0">
        <w:rPr>
          <w:rFonts w:asciiTheme="majorBidi" w:hAnsiTheme="majorBidi" w:cstheme="majorBidi"/>
          <w:sz w:val="24"/>
          <w:szCs w:val="24"/>
        </w:rPr>
        <w:t>(standar error penaksiran model).</w:t>
      </w:r>
    </w:p>
    <w:p w14:paraId="1596BDE8"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Koefisien korelasi (R) atau koefisien assosiasi adalah hubungan antara variabel-variabel yang diminati. Fokus pembicaraan dalam analisis korelasi adalah dua aspek yaitu, apakah data sampel yang ada menyediakan bukti cukup bahwa ada kaitan antara variabel-variabel dalam populasi asal sampel, dan jika ada hubungan seberapa kuat hubungan antara variabel tersebut. Besar hubungan digambarkan dengan bilangan antara 0 sampai dengan 1, makin dekat ke bilangan 1 makin erat hubungannya, demikian sebaliknya makin dekat ke 0 makin lemah besar hubungannya. sedangkan arah hubungan digambarkan dengan tanda positif (+) dan negatif (-). Arah positif menunjukkan hubungan yang berbanding lurus dan arah negatif menujukkan arah berbanding terbalik.</w:t>
      </w:r>
    </w:p>
    <w:p w14:paraId="5300337D"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Hasil perhitungan data responden dengan menggunakan </w:t>
      </w:r>
      <w:r w:rsidRPr="000E03B0">
        <w:rPr>
          <w:rFonts w:asciiTheme="majorBidi" w:hAnsiTheme="majorBidi" w:cstheme="majorBidi"/>
          <w:i/>
          <w:sz w:val="24"/>
          <w:szCs w:val="24"/>
        </w:rPr>
        <w:t>software SPSS for windows</w:t>
      </w:r>
      <w:r w:rsidRPr="000E03B0">
        <w:rPr>
          <w:rFonts w:asciiTheme="majorBidi" w:hAnsiTheme="majorBidi" w:cstheme="majorBidi"/>
          <w:sz w:val="24"/>
          <w:szCs w:val="24"/>
        </w:rPr>
        <w:t xml:space="preserve"> diperoleh koefisien korelasi (R) sebesar 0,264 nilai ini dikategorikan hubungan yang memiliki tingkat assosiasi yang kuat, karena berada di atas nilai tengah 0,5 dan berada sangat dekat dengan bilangan 1. Arah hubungan yang positif menunjukkan adanya assosiasi yang berbanding lurus. </w:t>
      </w:r>
    </w:p>
    <w:p w14:paraId="49C423D1" w14:textId="77777777" w:rsidR="007C58A1" w:rsidRPr="000E03B0" w:rsidRDefault="007C58A1" w:rsidP="007C58A1">
      <w:pPr>
        <w:spacing w:after="0" w:line="240" w:lineRule="auto"/>
        <w:jc w:val="both"/>
        <w:rPr>
          <w:rFonts w:asciiTheme="majorBidi" w:hAnsiTheme="majorBidi" w:cstheme="majorBidi"/>
          <w:sz w:val="24"/>
          <w:szCs w:val="24"/>
        </w:rPr>
      </w:pPr>
      <w:r w:rsidRPr="000E03B0">
        <w:rPr>
          <w:rFonts w:asciiTheme="majorBidi" w:hAnsiTheme="majorBidi" w:cstheme="majorBidi"/>
          <w:sz w:val="24"/>
          <w:szCs w:val="24"/>
        </w:rPr>
        <w:t>Artinya penerapan guru kreatif dan inovatif  akan diikuti oleh peningkatan Mutu pendidikan, Jika besar hubungan sangat kuat, sangat baik untuk diproses lebih lanjut dengan analisis regresi.</w:t>
      </w:r>
      <w:r w:rsidRPr="000E03B0">
        <w:rPr>
          <w:rFonts w:asciiTheme="majorBidi" w:hAnsiTheme="majorBidi" w:cstheme="majorBidi"/>
          <w:sz w:val="24"/>
          <w:szCs w:val="24"/>
          <w:lang w:val="en-US"/>
        </w:rPr>
        <w:t xml:space="preserve"> </w:t>
      </w:r>
      <w:r w:rsidRPr="000E03B0">
        <w:rPr>
          <w:rFonts w:asciiTheme="majorBidi" w:hAnsiTheme="majorBidi" w:cstheme="majorBidi"/>
          <w:szCs w:val="24"/>
        </w:rPr>
        <w:t>(</w:t>
      </w:r>
      <w:proofErr w:type="spellStart"/>
      <w:r w:rsidRPr="000E03B0">
        <w:rPr>
          <w:rFonts w:asciiTheme="majorBidi" w:hAnsiTheme="majorBidi" w:cstheme="majorBidi"/>
          <w:szCs w:val="24"/>
          <w:lang w:val="en-US"/>
        </w:rPr>
        <w:t>Suharsimi</w:t>
      </w:r>
      <w:proofErr w:type="spellEnd"/>
      <w:r w:rsidRPr="000E03B0">
        <w:rPr>
          <w:rFonts w:asciiTheme="majorBidi" w:hAnsiTheme="majorBidi" w:cstheme="majorBidi"/>
          <w:szCs w:val="24"/>
          <w:lang w:val="en-US"/>
        </w:rPr>
        <w:t xml:space="preserve"> </w:t>
      </w:r>
      <w:proofErr w:type="spellStart"/>
      <w:r w:rsidRPr="000E03B0">
        <w:rPr>
          <w:rFonts w:asciiTheme="majorBidi" w:hAnsiTheme="majorBidi" w:cstheme="majorBidi"/>
          <w:szCs w:val="24"/>
          <w:lang w:val="en-US"/>
        </w:rPr>
        <w:t>Arikunto</w:t>
      </w:r>
      <w:proofErr w:type="spellEnd"/>
      <w:r w:rsidRPr="000E03B0">
        <w:rPr>
          <w:rFonts w:asciiTheme="majorBidi" w:hAnsiTheme="majorBidi" w:cstheme="majorBidi"/>
          <w:szCs w:val="24"/>
        </w:rPr>
        <w:t>, 200</w:t>
      </w:r>
      <w:r w:rsidRPr="000E03B0">
        <w:rPr>
          <w:rFonts w:asciiTheme="majorBidi" w:hAnsiTheme="majorBidi" w:cstheme="majorBidi"/>
          <w:szCs w:val="24"/>
          <w:lang w:val="en-US"/>
        </w:rPr>
        <w:t>2</w:t>
      </w:r>
      <w:r w:rsidRPr="000E03B0">
        <w:rPr>
          <w:rFonts w:asciiTheme="majorBidi" w:hAnsiTheme="majorBidi" w:cstheme="majorBidi"/>
          <w:szCs w:val="24"/>
        </w:rPr>
        <w:t>:</w:t>
      </w:r>
      <w:r w:rsidRPr="000E03B0">
        <w:rPr>
          <w:rFonts w:asciiTheme="majorBidi" w:hAnsiTheme="majorBidi" w:cstheme="majorBidi"/>
          <w:szCs w:val="24"/>
          <w:lang w:val="en-US"/>
        </w:rPr>
        <w:t>276</w:t>
      </w:r>
      <w:r w:rsidRPr="000E03B0">
        <w:rPr>
          <w:rFonts w:asciiTheme="majorBidi" w:hAnsiTheme="majorBidi" w:cstheme="majorBidi"/>
          <w:szCs w:val="24"/>
        </w:rPr>
        <w:t>).</w:t>
      </w:r>
    </w:p>
    <w:p w14:paraId="049EE7DD"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Koefisien determinasi diperoleh dengan mengkuadratkan koefisien korelasi (R</w:t>
      </w:r>
      <w:r w:rsidRPr="000E03B0">
        <w:rPr>
          <w:rFonts w:asciiTheme="majorBidi" w:hAnsiTheme="majorBidi" w:cstheme="majorBidi"/>
          <w:sz w:val="24"/>
          <w:szCs w:val="24"/>
          <w:vertAlign w:val="superscript"/>
        </w:rPr>
        <w:t>2</w:t>
      </w:r>
      <w:r w:rsidRPr="000E03B0">
        <w:rPr>
          <w:rFonts w:asciiTheme="majorBidi" w:hAnsiTheme="majorBidi" w:cstheme="majorBidi"/>
          <w:sz w:val="24"/>
          <w:szCs w:val="24"/>
        </w:rPr>
        <w:t>) yang menggambarkan seberapa besar konstribusi semua variabel independen terhadap variabel bebas, karena merupakan kuadrat dari koefisien korelasi maka besaran ini selalu positif dan bernilai antara minimal 0 dan maksimal 1. Dari hasil perhitungan diperoleh koefisien determinasi sebesar 0,802%, artinya nilai korelasi sebesar 80,20% variabel independen dapat menjelaskan deviasi dan variabel dependen, sedangkan sisanya 19,80% ditentukan oleh variabel lain.</w:t>
      </w:r>
    </w:p>
    <w:p w14:paraId="5F31C214" w14:textId="1C93C3AD" w:rsidR="007C58A1"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i/>
          <w:sz w:val="24"/>
          <w:szCs w:val="24"/>
        </w:rPr>
        <w:t>Standar error of estimate</w:t>
      </w:r>
      <w:r w:rsidRPr="000E03B0">
        <w:rPr>
          <w:rFonts w:asciiTheme="majorBidi" w:hAnsiTheme="majorBidi" w:cstheme="majorBidi"/>
          <w:sz w:val="24"/>
          <w:szCs w:val="24"/>
        </w:rPr>
        <w:t xml:space="preserve"> (SEE) atau standar kesalahan penaksiran sebesar 1,345 digunakan untuk satuan variabel independen. Makin kecil nilai SEE akan membuat model regresi semakin tepat dalam memprediksi variabel penelitian. Standar satuan yang digunakan dalam hal ini adalah guru kreatif dan inovatif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 dari tabulasi data kuisioner yang sebelumnya telah direkapitulasi. Selengkapnya dapat dilihat pada tabel berikut:</w:t>
      </w:r>
    </w:p>
    <w:p w14:paraId="6BC68781" w14:textId="77777777" w:rsidR="00454EAA" w:rsidRPr="000E03B0" w:rsidRDefault="00454EAA" w:rsidP="007C58A1">
      <w:pPr>
        <w:spacing w:after="0" w:line="240" w:lineRule="auto"/>
        <w:ind w:firstLine="709"/>
        <w:jc w:val="both"/>
        <w:rPr>
          <w:rFonts w:asciiTheme="majorBidi" w:hAnsiTheme="majorBidi" w:cstheme="majorBidi"/>
          <w:sz w:val="24"/>
          <w:szCs w:val="24"/>
        </w:rPr>
      </w:pPr>
    </w:p>
    <w:p w14:paraId="12EF6D55" w14:textId="77777777" w:rsidR="007C58A1" w:rsidRPr="000E03B0" w:rsidRDefault="007C58A1" w:rsidP="007C58A1">
      <w:pPr>
        <w:spacing w:before="120" w:after="12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3.27 Ringkasan Model Statistik</w:t>
      </w:r>
    </w:p>
    <w:tbl>
      <w:tblPr>
        <w:tblW w:w="6931"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86"/>
        <w:gridCol w:w="2570"/>
      </w:tblGrid>
      <w:tr w:rsidR="007C58A1" w:rsidRPr="000E03B0" w14:paraId="68ED77E3" w14:textId="77777777" w:rsidTr="007B132E">
        <w:tc>
          <w:tcPr>
            <w:tcW w:w="675" w:type="dxa"/>
            <w:shd w:val="pct10" w:color="auto" w:fill="auto"/>
          </w:tcPr>
          <w:p w14:paraId="06421738" w14:textId="77777777" w:rsidR="007C58A1" w:rsidRPr="000E03B0" w:rsidRDefault="007C58A1" w:rsidP="007B132E">
            <w:pPr>
              <w:spacing w:line="240" w:lineRule="auto"/>
              <w:jc w:val="center"/>
              <w:rPr>
                <w:rFonts w:asciiTheme="majorBidi" w:hAnsiTheme="majorBidi" w:cstheme="majorBidi"/>
                <w:b/>
                <w:sz w:val="24"/>
                <w:szCs w:val="24"/>
              </w:rPr>
            </w:pPr>
            <w:r w:rsidRPr="000E03B0">
              <w:rPr>
                <w:rFonts w:asciiTheme="majorBidi" w:hAnsiTheme="majorBidi" w:cstheme="majorBidi"/>
                <w:b/>
                <w:sz w:val="24"/>
                <w:szCs w:val="24"/>
              </w:rPr>
              <w:t>No</w:t>
            </w:r>
          </w:p>
        </w:tc>
        <w:tc>
          <w:tcPr>
            <w:tcW w:w="3686" w:type="dxa"/>
            <w:shd w:val="pct10" w:color="auto" w:fill="auto"/>
          </w:tcPr>
          <w:p w14:paraId="308181CE" w14:textId="77777777" w:rsidR="007C58A1" w:rsidRPr="000E03B0" w:rsidRDefault="007C58A1" w:rsidP="007B132E">
            <w:pPr>
              <w:spacing w:line="240" w:lineRule="auto"/>
              <w:jc w:val="center"/>
              <w:rPr>
                <w:rFonts w:asciiTheme="majorBidi" w:hAnsiTheme="majorBidi" w:cstheme="majorBidi"/>
                <w:b/>
                <w:sz w:val="24"/>
                <w:szCs w:val="24"/>
              </w:rPr>
            </w:pPr>
            <w:r w:rsidRPr="000E03B0">
              <w:rPr>
                <w:rFonts w:asciiTheme="majorBidi" w:hAnsiTheme="majorBidi" w:cstheme="majorBidi"/>
                <w:b/>
                <w:sz w:val="24"/>
                <w:szCs w:val="24"/>
              </w:rPr>
              <w:t>Statistik</w:t>
            </w:r>
          </w:p>
        </w:tc>
        <w:tc>
          <w:tcPr>
            <w:tcW w:w="2570" w:type="dxa"/>
            <w:shd w:val="pct10" w:color="auto" w:fill="auto"/>
          </w:tcPr>
          <w:p w14:paraId="735D9A18" w14:textId="77777777" w:rsidR="007C58A1" w:rsidRPr="000E03B0" w:rsidRDefault="007C58A1" w:rsidP="007B132E">
            <w:pPr>
              <w:spacing w:line="240" w:lineRule="auto"/>
              <w:jc w:val="center"/>
              <w:rPr>
                <w:rFonts w:asciiTheme="majorBidi" w:hAnsiTheme="majorBidi" w:cstheme="majorBidi"/>
                <w:b/>
                <w:sz w:val="24"/>
                <w:szCs w:val="24"/>
              </w:rPr>
            </w:pPr>
            <w:r w:rsidRPr="000E03B0">
              <w:rPr>
                <w:rFonts w:asciiTheme="majorBidi" w:hAnsiTheme="majorBidi" w:cstheme="majorBidi"/>
                <w:b/>
                <w:sz w:val="24"/>
                <w:szCs w:val="24"/>
              </w:rPr>
              <w:t>Besaran</w:t>
            </w:r>
          </w:p>
        </w:tc>
      </w:tr>
      <w:tr w:rsidR="007C58A1" w:rsidRPr="000E03B0" w14:paraId="405E4DEC" w14:textId="77777777" w:rsidTr="007B132E">
        <w:tc>
          <w:tcPr>
            <w:tcW w:w="675" w:type="dxa"/>
          </w:tcPr>
          <w:p w14:paraId="791D3254"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1</w:t>
            </w:r>
          </w:p>
        </w:tc>
        <w:tc>
          <w:tcPr>
            <w:tcW w:w="3686" w:type="dxa"/>
          </w:tcPr>
          <w:p w14:paraId="7020ABCF" w14:textId="77777777" w:rsidR="007C58A1" w:rsidRPr="000E03B0" w:rsidRDefault="007C58A1" w:rsidP="007B132E">
            <w:pPr>
              <w:spacing w:line="240" w:lineRule="auto"/>
              <w:jc w:val="both"/>
              <w:rPr>
                <w:rFonts w:asciiTheme="majorBidi" w:hAnsiTheme="majorBidi" w:cstheme="majorBidi"/>
                <w:sz w:val="24"/>
                <w:szCs w:val="24"/>
              </w:rPr>
            </w:pPr>
            <w:r w:rsidRPr="000E03B0">
              <w:rPr>
                <w:rFonts w:asciiTheme="majorBidi" w:hAnsiTheme="majorBidi" w:cstheme="majorBidi"/>
                <w:sz w:val="24"/>
                <w:szCs w:val="24"/>
              </w:rPr>
              <w:t>Koefisien Korelasi (R)</w:t>
            </w:r>
          </w:p>
        </w:tc>
        <w:tc>
          <w:tcPr>
            <w:tcW w:w="2570" w:type="dxa"/>
          </w:tcPr>
          <w:p w14:paraId="306C2899"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0,802</w:t>
            </w:r>
          </w:p>
        </w:tc>
      </w:tr>
      <w:tr w:rsidR="007C58A1" w:rsidRPr="000E03B0" w14:paraId="5E39A65C" w14:textId="77777777" w:rsidTr="007B132E">
        <w:tc>
          <w:tcPr>
            <w:tcW w:w="675" w:type="dxa"/>
          </w:tcPr>
          <w:p w14:paraId="7CE0367D"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2</w:t>
            </w:r>
          </w:p>
        </w:tc>
        <w:tc>
          <w:tcPr>
            <w:tcW w:w="3686" w:type="dxa"/>
          </w:tcPr>
          <w:p w14:paraId="40975EDC" w14:textId="77777777" w:rsidR="007C58A1" w:rsidRPr="000E03B0" w:rsidRDefault="007C58A1" w:rsidP="007B132E">
            <w:pPr>
              <w:spacing w:line="240" w:lineRule="auto"/>
              <w:jc w:val="both"/>
              <w:rPr>
                <w:rFonts w:asciiTheme="majorBidi" w:hAnsiTheme="majorBidi" w:cstheme="majorBidi"/>
                <w:sz w:val="24"/>
                <w:szCs w:val="24"/>
              </w:rPr>
            </w:pPr>
            <w:r w:rsidRPr="000E03B0">
              <w:rPr>
                <w:rFonts w:asciiTheme="majorBidi" w:hAnsiTheme="majorBidi" w:cstheme="majorBidi"/>
                <w:sz w:val="24"/>
                <w:szCs w:val="24"/>
              </w:rPr>
              <w:t>Koefisien Korelasi (R</w:t>
            </w:r>
            <w:r w:rsidRPr="000E03B0">
              <w:rPr>
                <w:rFonts w:asciiTheme="majorBidi" w:hAnsiTheme="majorBidi" w:cstheme="majorBidi"/>
                <w:sz w:val="24"/>
                <w:szCs w:val="24"/>
                <w:vertAlign w:val="superscript"/>
              </w:rPr>
              <w:t>2</w:t>
            </w:r>
            <w:r w:rsidRPr="000E03B0">
              <w:rPr>
                <w:rFonts w:asciiTheme="majorBidi" w:hAnsiTheme="majorBidi" w:cstheme="majorBidi"/>
                <w:sz w:val="24"/>
                <w:szCs w:val="24"/>
              </w:rPr>
              <w:t>)</w:t>
            </w:r>
          </w:p>
        </w:tc>
        <w:tc>
          <w:tcPr>
            <w:tcW w:w="2570" w:type="dxa"/>
          </w:tcPr>
          <w:p w14:paraId="0A1EE4B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0,664</w:t>
            </w:r>
          </w:p>
        </w:tc>
      </w:tr>
      <w:tr w:rsidR="007C58A1" w:rsidRPr="000E03B0" w14:paraId="0E0E264D" w14:textId="77777777" w:rsidTr="007B132E">
        <w:tc>
          <w:tcPr>
            <w:tcW w:w="675" w:type="dxa"/>
          </w:tcPr>
          <w:p w14:paraId="64AFFBC0"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3</w:t>
            </w:r>
          </w:p>
        </w:tc>
        <w:tc>
          <w:tcPr>
            <w:tcW w:w="3686" w:type="dxa"/>
          </w:tcPr>
          <w:p w14:paraId="4E59D6E8" w14:textId="77777777" w:rsidR="007C58A1" w:rsidRPr="000E03B0" w:rsidRDefault="007C58A1" w:rsidP="007B132E">
            <w:pPr>
              <w:spacing w:line="240" w:lineRule="auto"/>
              <w:jc w:val="both"/>
              <w:rPr>
                <w:rFonts w:asciiTheme="majorBidi" w:hAnsiTheme="majorBidi" w:cstheme="majorBidi"/>
                <w:sz w:val="24"/>
                <w:szCs w:val="24"/>
                <w:vertAlign w:val="superscript"/>
              </w:rPr>
            </w:pPr>
            <w:r w:rsidRPr="000E03B0">
              <w:rPr>
                <w:rFonts w:asciiTheme="majorBidi" w:hAnsiTheme="majorBidi" w:cstheme="majorBidi"/>
                <w:sz w:val="24"/>
                <w:szCs w:val="24"/>
              </w:rPr>
              <w:t>Adjusted R</w:t>
            </w:r>
            <w:r w:rsidRPr="000E03B0">
              <w:rPr>
                <w:rFonts w:asciiTheme="majorBidi" w:hAnsiTheme="majorBidi" w:cstheme="majorBidi"/>
                <w:sz w:val="24"/>
                <w:szCs w:val="24"/>
                <w:vertAlign w:val="superscript"/>
              </w:rPr>
              <w:t>2</w:t>
            </w:r>
          </w:p>
        </w:tc>
        <w:tc>
          <w:tcPr>
            <w:tcW w:w="2570" w:type="dxa"/>
          </w:tcPr>
          <w:p w14:paraId="67965A2C"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0,631</w:t>
            </w:r>
          </w:p>
        </w:tc>
      </w:tr>
      <w:tr w:rsidR="007C58A1" w:rsidRPr="000E03B0" w14:paraId="50E53623" w14:textId="77777777" w:rsidTr="007B132E">
        <w:tc>
          <w:tcPr>
            <w:tcW w:w="675" w:type="dxa"/>
          </w:tcPr>
          <w:p w14:paraId="4FE0030E"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4</w:t>
            </w:r>
          </w:p>
        </w:tc>
        <w:tc>
          <w:tcPr>
            <w:tcW w:w="3686" w:type="dxa"/>
          </w:tcPr>
          <w:p w14:paraId="5FE21AEF" w14:textId="77777777" w:rsidR="007C58A1" w:rsidRPr="000E03B0" w:rsidRDefault="007C58A1" w:rsidP="007B132E">
            <w:pPr>
              <w:spacing w:line="240" w:lineRule="auto"/>
              <w:jc w:val="both"/>
              <w:rPr>
                <w:rFonts w:asciiTheme="majorBidi" w:hAnsiTheme="majorBidi" w:cstheme="majorBidi"/>
                <w:sz w:val="24"/>
                <w:szCs w:val="24"/>
              </w:rPr>
            </w:pPr>
            <w:r w:rsidRPr="000E03B0">
              <w:rPr>
                <w:rFonts w:asciiTheme="majorBidi" w:hAnsiTheme="majorBidi" w:cstheme="majorBidi"/>
                <w:sz w:val="24"/>
                <w:szCs w:val="24"/>
              </w:rPr>
              <w:t>Standar Error of Estimate</w:t>
            </w:r>
          </w:p>
        </w:tc>
        <w:tc>
          <w:tcPr>
            <w:tcW w:w="2570" w:type="dxa"/>
          </w:tcPr>
          <w:p w14:paraId="00301D6B" w14:textId="77777777" w:rsidR="007C58A1" w:rsidRPr="000E03B0" w:rsidRDefault="007C58A1" w:rsidP="007B132E">
            <w:pPr>
              <w:spacing w:line="240" w:lineRule="auto"/>
              <w:jc w:val="center"/>
              <w:rPr>
                <w:rFonts w:asciiTheme="majorBidi" w:hAnsiTheme="majorBidi" w:cstheme="majorBidi"/>
                <w:sz w:val="24"/>
                <w:szCs w:val="24"/>
              </w:rPr>
            </w:pPr>
            <w:r w:rsidRPr="000E03B0">
              <w:rPr>
                <w:rFonts w:asciiTheme="majorBidi" w:hAnsiTheme="majorBidi" w:cstheme="majorBidi"/>
                <w:sz w:val="24"/>
                <w:szCs w:val="24"/>
              </w:rPr>
              <w:t>1,345</w:t>
            </w:r>
          </w:p>
        </w:tc>
      </w:tr>
    </w:tbl>
    <w:p w14:paraId="045AB343" w14:textId="77777777" w:rsidR="007C58A1" w:rsidRPr="000E03B0" w:rsidRDefault="007C58A1" w:rsidP="007C58A1">
      <w:pPr>
        <w:spacing w:line="240" w:lineRule="auto"/>
        <w:rPr>
          <w:rFonts w:asciiTheme="majorBidi" w:hAnsiTheme="majorBidi" w:cstheme="majorBidi"/>
          <w:sz w:val="24"/>
          <w:szCs w:val="24"/>
        </w:rPr>
      </w:pPr>
      <w:r w:rsidRPr="000E03B0">
        <w:rPr>
          <w:rFonts w:asciiTheme="majorBidi" w:hAnsiTheme="majorBidi" w:cstheme="majorBidi"/>
          <w:sz w:val="24"/>
          <w:szCs w:val="24"/>
        </w:rPr>
        <w:t>Sumber: Hasil Penelitian tahun 2013</w:t>
      </w:r>
    </w:p>
    <w:p w14:paraId="269BCB56" w14:textId="77777777" w:rsidR="007C58A1" w:rsidRPr="000E03B0" w:rsidRDefault="007C58A1" w:rsidP="007C58A1">
      <w:pPr>
        <w:spacing w:after="0" w:line="240" w:lineRule="auto"/>
        <w:ind w:left="283"/>
        <w:jc w:val="both"/>
        <w:rPr>
          <w:rFonts w:asciiTheme="majorBidi" w:hAnsiTheme="majorBidi" w:cstheme="majorBidi"/>
          <w:sz w:val="24"/>
          <w:szCs w:val="24"/>
        </w:rPr>
      </w:pPr>
      <w:r w:rsidRPr="000E03B0">
        <w:rPr>
          <w:rFonts w:asciiTheme="majorBidi" w:hAnsiTheme="majorBidi" w:cstheme="majorBidi"/>
          <w:sz w:val="24"/>
          <w:szCs w:val="24"/>
        </w:rPr>
        <w:t xml:space="preserve">   b. Analisis Korelasi</w:t>
      </w:r>
    </w:p>
    <w:p w14:paraId="41D46C59"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Statistik inferensi yang digunakan dalam penelitian ini adalah untuk mempelajari pengambilan keputusan tentang parameter populasi dan sampel yang ada. Ada dua prosedur </w:t>
      </w:r>
      <w:r w:rsidRPr="000E03B0">
        <w:rPr>
          <w:rFonts w:asciiTheme="majorBidi" w:hAnsiTheme="majorBidi" w:cstheme="majorBidi"/>
          <w:sz w:val="24"/>
          <w:szCs w:val="24"/>
        </w:rPr>
        <w:lastRenderedPageBreak/>
        <w:t>yang dilakukan yaitu memperkirakan atau mengestimasi harga dari parameter populasi dan untuk kepentingan pengujian hipotesis.</w:t>
      </w:r>
    </w:p>
    <w:p w14:paraId="0D4D5E76"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Hipotesis yang ada dalam penelitian ini ditransformasikan ke dalam bentuk pengujian hipotesis statistik yang bertujuan untuk menguji apakah sampel sudah cukup kuat dalam menggambarkan populasi yang sebenarnya. Dan keputusan tentang bisa atau tidaknya dilakukan pemberlakuan secara umum sampel kepada populasi penelitian ini (</w:t>
      </w:r>
      <w:r w:rsidRPr="000E03B0">
        <w:rPr>
          <w:rFonts w:asciiTheme="majorBidi" w:hAnsiTheme="majorBidi" w:cstheme="majorBidi"/>
          <w:i/>
          <w:sz w:val="24"/>
          <w:szCs w:val="24"/>
        </w:rPr>
        <w:t>generalisasi</w:t>
      </w:r>
      <w:r w:rsidRPr="000E03B0">
        <w:rPr>
          <w:rFonts w:asciiTheme="majorBidi" w:hAnsiTheme="majorBidi" w:cstheme="majorBidi"/>
          <w:sz w:val="24"/>
          <w:szCs w:val="24"/>
        </w:rPr>
        <w:t>).</w:t>
      </w:r>
    </w:p>
    <w:p w14:paraId="6C2D9D52"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Hipotesis yang digunakan adalah:</w:t>
      </w:r>
    </w:p>
    <w:p w14:paraId="2CF9456E" w14:textId="77777777" w:rsidR="007C58A1" w:rsidRPr="000E03B0" w:rsidRDefault="007C58A1" w:rsidP="007C58A1">
      <w:pPr>
        <w:spacing w:after="0" w:line="240" w:lineRule="auto"/>
        <w:ind w:left="1418" w:hanging="709"/>
        <w:rPr>
          <w:rFonts w:asciiTheme="majorBidi" w:hAnsiTheme="majorBidi" w:cstheme="majorBidi"/>
          <w:sz w:val="24"/>
          <w:szCs w:val="24"/>
        </w:rPr>
      </w:pPr>
      <w:r w:rsidRPr="000E03B0">
        <w:rPr>
          <w:rFonts w:asciiTheme="majorBidi" w:hAnsiTheme="majorBidi" w:cstheme="majorBidi"/>
          <w:sz w:val="24"/>
          <w:szCs w:val="24"/>
        </w:rPr>
        <w:t>Ha :</w:t>
      </w:r>
      <w:r w:rsidRPr="000E03B0">
        <w:rPr>
          <w:rFonts w:asciiTheme="majorBidi" w:hAnsiTheme="majorBidi" w:cstheme="majorBidi"/>
          <w:sz w:val="24"/>
          <w:szCs w:val="24"/>
        </w:rPr>
        <w:tab/>
      </w:r>
      <w:r w:rsidRPr="000E03B0">
        <w:rPr>
          <w:rFonts w:asciiTheme="majorBidi" w:hAnsiTheme="majorBidi" w:cstheme="majorBidi"/>
          <w:sz w:val="24"/>
          <w:szCs w:val="24"/>
        </w:rPr>
        <w:tab/>
        <w:t xml:space="preserve">Terdapat  hubungan   yang   signifikan  antara  Guru kreatif dan Inovatif terhadap peningkatan mutu belajar peserta didik pada mata pelajaran </w:t>
      </w:r>
      <w:r>
        <w:rPr>
          <w:rFonts w:asciiTheme="majorBidi" w:eastAsia="Times New Roman" w:hAnsiTheme="majorBidi" w:cstheme="majorBidi"/>
          <w:sz w:val="24"/>
          <w:szCs w:val="24"/>
          <w:lang w:val="en-US"/>
        </w:rPr>
        <w:t>PAI</w:t>
      </w:r>
      <w:r w:rsidRPr="000E03B0">
        <w:rPr>
          <w:rFonts w:asciiTheme="majorBidi" w:hAnsiTheme="majorBidi" w:cstheme="majorBidi"/>
          <w:sz w:val="24"/>
          <w:szCs w:val="24"/>
        </w:rPr>
        <w:t xml:space="preserve">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71E96380" w14:textId="77777777" w:rsidR="007C58A1" w:rsidRPr="000E03B0" w:rsidRDefault="007C58A1" w:rsidP="007C58A1">
      <w:pPr>
        <w:spacing w:line="240" w:lineRule="auto"/>
        <w:ind w:left="1418" w:hanging="709"/>
        <w:rPr>
          <w:rFonts w:asciiTheme="majorBidi" w:hAnsiTheme="majorBidi" w:cstheme="majorBidi"/>
          <w:sz w:val="24"/>
          <w:szCs w:val="24"/>
        </w:rPr>
      </w:pPr>
      <w:r w:rsidRPr="000E03B0">
        <w:rPr>
          <w:rFonts w:asciiTheme="majorBidi" w:hAnsiTheme="majorBidi" w:cstheme="majorBidi"/>
          <w:sz w:val="24"/>
          <w:szCs w:val="24"/>
        </w:rPr>
        <w:t>Ho :</w:t>
      </w:r>
      <w:r w:rsidRPr="000E03B0">
        <w:rPr>
          <w:rFonts w:asciiTheme="majorBidi" w:hAnsiTheme="majorBidi" w:cstheme="majorBidi"/>
          <w:sz w:val="24"/>
          <w:szCs w:val="24"/>
        </w:rPr>
        <w:tab/>
      </w:r>
      <w:r w:rsidRPr="000E03B0">
        <w:rPr>
          <w:rFonts w:asciiTheme="majorBidi" w:hAnsiTheme="majorBidi" w:cstheme="majorBidi"/>
          <w:sz w:val="24"/>
          <w:szCs w:val="24"/>
        </w:rPr>
        <w:tab/>
        <w:t xml:space="preserve">Tidak   terdapat  hubungan   yang   signifikan   antara  Guru kreatif dan Inovatif    terhadap peningkatan mutu belajar peserta didik pada mata pelajaran </w:t>
      </w:r>
      <w:r>
        <w:rPr>
          <w:rFonts w:asciiTheme="majorBidi" w:hAnsiTheme="majorBidi" w:cstheme="majorBidi"/>
          <w:sz w:val="24"/>
          <w:szCs w:val="24"/>
          <w:lang w:val="en-US"/>
        </w:rPr>
        <w:t>PAI</w:t>
      </w:r>
      <w:r w:rsidRPr="000E03B0">
        <w:rPr>
          <w:rFonts w:asciiTheme="majorBidi" w:hAnsiTheme="majorBidi" w:cstheme="majorBidi"/>
          <w:sz w:val="24"/>
          <w:szCs w:val="24"/>
        </w:rPr>
        <w:t xml:space="preserve">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219B1DD6"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Kemudian membuat Ha dan Ho dalam bentuk statistik:</w:t>
      </w:r>
    </w:p>
    <w:p w14:paraId="56D469CA"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ab/>
        <w:t>Ha : rxy =/0</w:t>
      </w:r>
    </w:p>
    <w:p w14:paraId="2DEB5C6D"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Ho : rxy = 0</w:t>
      </w:r>
    </w:p>
    <w:p w14:paraId="3945869B"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Kaidah pengujian t </w:t>
      </w:r>
      <w:r w:rsidRPr="000E03B0">
        <w:rPr>
          <w:rFonts w:asciiTheme="majorBidi" w:hAnsiTheme="majorBidi" w:cstheme="majorBidi"/>
          <w:i/>
          <w:sz w:val="24"/>
          <w:szCs w:val="24"/>
        </w:rPr>
        <w:t xml:space="preserve">hitung </w:t>
      </w:r>
      <w:r w:rsidRPr="000E03B0">
        <w:rPr>
          <w:rFonts w:asciiTheme="majorBidi" w:hAnsiTheme="majorBidi" w:cstheme="majorBidi"/>
          <w:sz w:val="24"/>
          <w:szCs w:val="24"/>
        </w:rPr>
        <w:t xml:space="preserve">lebih besar dari t </w:t>
      </w:r>
      <w:r w:rsidRPr="000E03B0">
        <w:rPr>
          <w:rFonts w:asciiTheme="majorBidi" w:hAnsiTheme="majorBidi" w:cstheme="majorBidi"/>
          <w:i/>
          <w:sz w:val="24"/>
          <w:szCs w:val="24"/>
        </w:rPr>
        <w:t xml:space="preserve">tabel, </w:t>
      </w:r>
      <w:r w:rsidRPr="000E03B0">
        <w:rPr>
          <w:rFonts w:asciiTheme="majorBidi" w:hAnsiTheme="majorBidi" w:cstheme="majorBidi"/>
          <w:sz w:val="24"/>
          <w:szCs w:val="24"/>
        </w:rPr>
        <w:t xml:space="preserve">maka Ho ditolak, artinya terdapat hubungan signifikan, dan jika t </w:t>
      </w:r>
      <w:r w:rsidRPr="000E03B0">
        <w:rPr>
          <w:rFonts w:asciiTheme="majorBidi" w:hAnsiTheme="majorBidi" w:cstheme="majorBidi"/>
          <w:i/>
          <w:sz w:val="24"/>
          <w:szCs w:val="24"/>
        </w:rPr>
        <w:t xml:space="preserve">hitung </w:t>
      </w:r>
      <w:r w:rsidRPr="000E03B0">
        <w:rPr>
          <w:rFonts w:asciiTheme="majorBidi" w:hAnsiTheme="majorBidi" w:cstheme="majorBidi"/>
          <w:sz w:val="24"/>
          <w:szCs w:val="24"/>
        </w:rPr>
        <w:t xml:space="preserve">lebih besar dari t </w:t>
      </w:r>
      <w:r w:rsidRPr="000E03B0">
        <w:rPr>
          <w:rFonts w:asciiTheme="majorBidi" w:hAnsiTheme="majorBidi" w:cstheme="majorBidi"/>
          <w:i/>
          <w:sz w:val="24"/>
          <w:szCs w:val="24"/>
        </w:rPr>
        <w:t xml:space="preserve">tabel, </w:t>
      </w:r>
      <w:r w:rsidRPr="000E03B0">
        <w:rPr>
          <w:rFonts w:asciiTheme="majorBidi" w:hAnsiTheme="majorBidi" w:cstheme="majorBidi"/>
          <w:sz w:val="24"/>
          <w:szCs w:val="24"/>
        </w:rPr>
        <w:t>sehingga Ho diterima, artinya tidak terdapat hubungan signifikan.</w:t>
      </w:r>
    </w:p>
    <w:p w14:paraId="3B49CD50" w14:textId="77777777" w:rsidR="007C58A1" w:rsidRPr="000E03B0"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Nilai t </w:t>
      </w:r>
      <w:r w:rsidRPr="000E03B0">
        <w:rPr>
          <w:rFonts w:asciiTheme="majorBidi" w:hAnsiTheme="majorBidi" w:cstheme="majorBidi"/>
          <w:i/>
          <w:sz w:val="24"/>
          <w:szCs w:val="24"/>
        </w:rPr>
        <w:t xml:space="preserve">hitung </w:t>
      </w:r>
      <w:r w:rsidRPr="000E03B0">
        <w:rPr>
          <w:rFonts w:asciiTheme="majorBidi" w:hAnsiTheme="majorBidi" w:cstheme="majorBidi"/>
          <w:sz w:val="24"/>
          <w:szCs w:val="24"/>
        </w:rPr>
        <w:t xml:space="preserve">sebesar 4,229 ini dikonsultasikan dengan nilai t dari tabel statistika t (2; 28) = 2,048. Setelah dikonsultasikan menunjukkan t </w:t>
      </w:r>
      <w:r w:rsidRPr="000E03B0">
        <w:rPr>
          <w:rFonts w:asciiTheme="majorBidi" w:hAnsiTheme="majorBidi" w:cstheme="majorBidi"/>
          <w:i/>
          <w:sz w:val="24"/>
          <w:szCs w:val="24"/>
        </w:rPr>
        <w:t xml:space="preserve">hitung </w:t>
      </w:r>
      <w:r w:rsidRPr="000E03B0">
        <w:rPr>
          <w:rFonts w:asciiTheme="majorBidi" w:hAnsiTheme="majorBidi" w:cstheme="majorBidi"/>
          <w:sz w:val="24"/>
          <w:szCs w:val="24"/>
        </w:rPr>
        <w:t xml:space="preserve">lebih besar dari t </w:t>
      </w:r>
      <w:r w:rsidRPr="000E03B0">
        <w:rPr>
          <w:rFonts w:asciiTheme="majorBidi" w:hAnsiTheme="majorBidi" w:cstheme="majorBidi"/>
          <w:i/>
          <w:sz w:val="24"/>
          <w:szCs w:val="24"/>
        </w:rPr>
        <w:t xml:space="preserve">tabel </w:t>
      </w:r>
      <w:r w:rsidRPr="000E03B0">
        <w:rPr>
          <w:rFonts w:asciiTheme="majorBidi" w:hAnsiTheme="majorBidi" w:cstheme="majorBidi"/>
          <w:sz w:val="24"/>
          <w:szCs w:val="24"/>
        </w:rPr>
        <w:t>berarti Ho ditolak atau Ha diterima, artinya terdapat hubungan yang signifikan antara peranan pendidik terhadap mutu pendidikan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19564A36" w14:textId="3A4960E4" w:rsidR="007C58A1" w:rsidRDefault="007C58A1" w:rsidP="007C58A1">
      <w:pPr>
        <w:spacing w:after="0" w:line="240" w:lineRule="auto"/>
        <w:ind w:firstLine="706"/>
        <w:jc w:val="both"/>
        <w:rPr>
          <w:rFonts w:asciiTheme="majorBidi" w:hAnsiTheme="majorBidi" w:cstheme="majorBidi"/>
          <w:sz w:val="24"/>
          <w:szCs w:val="24"/>
        </w:rPr>
      </w:pPr>
      <w:r w:rsidRPr="000E03B0">
        <w:rPr>
          <w:rFonts w:asciiTheme="majorBidi" w:hAnsiTheme="majorBidi" w:cstheme="majorBidi"/>
          <w:sz w:val="24"/>
          <w:szCs w:val="24"/>
        </w:rPr>
        <w:t xml:space="preserve">Hasil penelitian menunjukkan bahwa guru kreatif dan inovatif  </w:t>
      </w:r>
      <w:r w:rsidRPr="00A320F8">
        <w:rPr>
          <w:rFonts w:asciiTheme="majorBidi" w:hAnsiTheme="majorBidi" w:cstheme="majorBidi"/>
          <w:sz w:val="24"/>
          <w:szCs w:val="24"/>
        </w:rPr>
        <w:t xml:space="preserve">dalam pengembangannya </w:t>
      </w:r>
      <w:r w:rsidRPr="00485E5E">
        <w:rPr>
          <w:rFonts w:asciiTheme="majorBidi" w:hAnsiTheme="majorBidi" w:cstheme="majorBidi"/>
          <w:sz w:val="24"/>
          <w:szCs w:val="24"/>
        </w:rPr>
        <w:t xml:space="preserve">memiliki hugungan </w:t>
      </w:r>
      <w:r w:rsidRPr="000E03B0">
        <w:rPr>
          <w:rFonts w:asciiTheme="majorBidi" w:hAnsiTheme="majorBidi" w:cstheme="majorBidi"/>
          <w:sz w:val="24"/>
          <w:szCs w:val="24"/>
        </w:rPr>
        <w:t>terhadap peningkatan mutu peserta didik, maka hal ini menunjukkan bahwa Kualitas pendidikan pada lokasi penelitian dapat digambarkan dari kreatifitas  pendidik yang ada serta sampel yang dibuat sudah cukup kuat dalam menggambarkan populasi yang sebenarnya. Keputusan yang didapat dari analisis korelasi di atas, maka data sampel yang diambil bisa diberlakukan secara umum kepada populasi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2C16DC94" w14:textId="0418D3C4" w:rsidR="00454EAA" w:rsidRDefault="00454EAA" w:rsidP="007C58A1">
      <w:pPr>
        <w:spacing w:after="0" w:line="240" w:lineRule="auto"/>
        <w:ind w:firstLine="706"/>
        <w:jc w:val="both"/>
        <w:rPr>
          <w:rFonts w:asciiTheme="majorBidi" w:hAnsiTheme="majorBidi" w:cstheme="majorBidi"/>
          <w:sz w:val="24"/>
          <w:szCs w:val="24"/>
        </w:rPr>
      </w:pPr>
    </w:p>
    <w:p w14:paraId="4780A9F2" w14:textId="2E04750B" w:rsidR="00454EAA" w:rsidRDefault="00454EAA" w:rsidP="007C58A1">
      <w:pPr>
        <w:spacing w:after="0" w:line="240" w:lineRule="auto"/>
        <w:ind w:firstLine="706"/>
        <w:jc w:val="both"/>
        <w:rPr>
          <w:rFonts w:asciiTheme="majorBidi" w:hAnsiTheme="majorBidi" w:cstheme="majorBidi"/>
          <w:sz w:val="24"/>
          <w:szCs w:val="24"/>
        </w:rPr>
      </w:pPr>
    </w:p>
    <w:p w14:paraId="7C0AEF73" w14:textId="77777777" w:rsidR="00454EAA" w:rsidRPr="000E03B0" w:rsidRDefault="00454EAA" w:rsidP="007C58A1">
      <w:pPr>
        <w:spacing w:after="0" w:line="240" w:lineRule="auto"/>
        <w:ind w:firstLine="706"/>
        <w:jc w:val="both"/>
        <w:rPr>
          <w:rFonts w:asciiTheme="majorBidi" w:hAnsiTheme="majorBidi" w:cstheme="majorBidi"/>
          <w:sz w:val="24"/>
          <w:szCs w:val="24"/>
        </w:rPr>
      </w:pPr>
    </w:p>
    <w:p w14:paraId="1E69AC6C" w14:textId="77777777" w:rsidR="007C58A1" w:rsidRPr="000E03B0" w:rsidRDefault="007C58A1" w:rsidP="007C58A1">
      <w:pPr>
        <w:spacing w:after="0" w:line="240" w:lineRule="auto"/>
        <w:ind w:left="283"/>
        <w:jc w:val="both"/>
        <w:rPr>
          <w:rFonts w:asciiTheme="majorBidi" w:hAnsiTheme="majorBidi" w:cstheme="majorBidi"/>
          <w:sz w:val="24"/>
          <w:szCs w:val="24"/>
        </w:rPr>
      </w:pPr>
      <w:r w:rsidRPr="000E03B0">
        <w:rPr>
          <w:rFonts w:asciiTheme="majorBidi" w:hAnsiTheme="majorBidi" w:cstheme="majorBidi"/>
          <w:sz w:val="24"/>
          <w:szCs w:val="24"/>
        </w:rPr>
        <w:t xml:space="preserve">  c. Koefisien Regresi dan Uji Signifikansi</w:t>
      </w:r>
    </w:p>
    <w:p w14:paraId="5708648E"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Persamaan regresi ganda yang diperoleh adalah Y = a + bX sama dengan Y=29,783+ 0,802X, nilai-nilai yang ada dalam persamaan dapat diterjemahkan dan menjawab permasalahan yang ada dalam penelitian ini sebagai berikut:</w:t>
      </w:r>
    </w:p>
    <w:p w14:paraId="780673B3" w14:textId="77777777" w:rsidR="007C58A1" w:rsidRPr="000E03B0" w:rsidRDefault="007C58A1" w:rsidP="007C58A1">
      <w:pPr>
        <w:numPr>
          <w:ilvl w:val="0"/>
          <w:numId w:val="20"/>
        </w:numPr>
        <w:spacing w:after="0" w:line="240" w:lineRule="auto"/>
        <w:ind w:left="567"/>
        <w:jc w:val="both"/>
        <w:rPr>
          <w:rFonts w:asciiTheme="majorBidi" w:hAnsiTheme="majorBidi" w:cstheme="majorBidi"/>
          <w:sz w:val="24"/>
          <w:szCs w:val="24"/>
        </w:rPr>
      </w:pPr>
      <w:r w:rsidRPr="000E03B0">
        <w:rPr>
          <w:rFonts w:asciiTheme="majorBidi" w:hAnsiTheme="majorBidi" w:cstheme="majorBidi"/>
          <w:sz w:val="24"/>
          <w:szCs w:val="24"/>
        </w:rPr>
        <w:t>Nilai konstanta 28,597 menunjukkan bahwa tanpa adanya variabel kreatifitas pendidik, mutu pendidikan sudah mempunyai nilai 29,783satuan. Besaran ini menggambarkan besarnya faktor guru yang kreatifitas yang berpengaruh sedang terhadap mutu peserta didik .</w:t>
      </w:r>
    </w:p>
    <w:p w14:paraId="2A918B3F" w14:textId="77777777" w:rsidR="007C58A1" w:rsidRPr="000E03B0" w:rsidRDefault="007C58A1" w:rsidP="007C58A1">
      <w:pPr>
        <w:numPr>
          <w:ilvl w:val="0"/>
          <w:numId w:val="20"/>
        </w:numPr>
        <w:spacing w:after="0" w:line="240" w:lineRule="auto"/>
        <w:ind w:left="567"/>
        <w:jc w:val="both"/>
        <w:rPr>
          <w:rFonts w:asciiTheme="majorBidi" w:hAnsiTheme="majorBidi" w:cstheme="majorBidi"/>
          <w:sz w:val="24"/>
          <w:szCs w:val="24"/>
        </w:rPr>
      </w:pPr>
      <w:r w:rsidRPr="000E03B0">
        <w:rPr>
          <w:rFonts w:asciiTheme="majorBidi" w:hAnsiTheme="majorBidi" w:cstheme="majorBidi"/>
          <w:sz w:val="24"/>
          <w:szCs w:val="24"/>
        </w:rPr>
        <w:t>Koefisien regresi untuk variabel pengembangan  (X) sebesar 0,802 satuan, menunjukkan besarnya pengaruh guru kreatif dan inovatif  terhadap peningkatan mutu peserta didik  yaitu berhubungan positif (karena tanda +), artinya jika kreatifitas  pendidik ditingkatkan 1 satuan, maka mutu pendidkian akan meningkat sebesar 0,802 satuan. Hubungan keduanya menunjukkan hubungan yang positif karena memberikan kontribusi terhadap peningkatan mutu pendidikan .</w:t>
      </w:r>
    </w:p>
    <w:p w14:paraId="2C97B50C" w14:textId="77777777" w:rsidR="007C58A1" w:rsidRPr="000E03B0" w:rsidRDefault="007C58A1" w:rsidP="007C58A1">
      <w:pPr>
        <w:spacing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lastRenderedPageBreak/>
        <w:t xml:space="preserve">Tahapan selanjutnya menguji keberartian masing-masing koefisien regresi secara parsial dengan menggunakan uji t </w:t>
      </w:r>
      <w:r w:rsidRPr="000E03B0">
        <w:rPr>
          <w:rFonts w:asciiTheme="majorBidi" w:hAnsiTheme="majorBidi" w:cstheme="majorBidi"/>
          <w:i/>
          <w:sz w:val="24"/>
          <w:szCs w:val="24"/>
        </w:rPr>
        <w:t xml:space="preserve">hitung </w:t>
      </w:r>
      <w:r w:rsidRPr="000E03B0">
        <w:rPr>
          <w:rFonts w:asciiTheme="majorBidi" w:hAnsiTheme="majorBidi" w:cstheme="majorBidi"/>
          <w:sz w:val="24"/>
          <w:szCs w:val="24"/>
        </w:rPr>
        <w:t>dengan hipotesis sebagai berikut:</w:t>
      </w:r>
    </w:p>
    <w:p w14:paraId="530959EF"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Ha :</w:t>
      </w:r>
      <w:r w:rsidRPr="000E03B0">
        <w:rPr>
          <w:rFonts w:asciiTheme="majorBidi" w:hAnsiTheme="majorBidi" w:cstheme="majorBidi"/>
          <w:sz w:val="24"/>
          <w:szCs w:val="24"/>
        </w:rPr>
        <w:tab/>
        <w:t xml:space="preserve">Koefisien regresi berpengaruh secara signifikan antara guru kreatif dan inovatif  terhadap peningkatan mutu peserta didik pada mata pelajaran </w:t>
      </w:r>
      <w:r>
        <w:rPr>
          <w:rFonts w:asciiTheme="majorBidi" w:hAnsiTheme="majorBidi" w:cstheme="majorBidi"/>
          <w:sz w:val="24"/>
          <w:szCs w:val="24"/>
          <w:lang w:val="en-US"/>
        </w:rPr>
        <w:t>PAI</w:t>
      </w:r>
      <w:r w:rsidRPr="000E03B0">
        <w:rPr>
          <w:rFonts w:asciiTheme="majorBidi" w:hAnsiTheme="majorBidi" w:cstheme="majorBidi"/>
          <w:sz w:val="24"/>
          <w:szCs w:val="24"/>
        </w:rPr>
        <w:t xml:space="preserve">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w:t>
      </w:r>
    </w:p>
    <w:p w14:paraId="28CC1817"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Ho :</w:t>
      </w:r>
      <w:r w:rsidRPr="000E03B0">
        <w:rPr>
          <w:rFonts w:asciiTheme="majorBidi" w:hAnsiTheme="majorBidi" w:cstheme="majorBidi"/>
          <w:sz w:val="24"/>
          <w:szCs w:val="24"/>
        </w:rPr>
        <w:tab/>
        <w:t xml:space="preserve">Koefisien regresi tidak berpengaruh secara signifikan antara guru kreatif dan inovatif  terhadap peningkatan mutu peserta didik pada mata pelajaran </w:t>
      </w:r>
      <w:r>
        <w:rPr>
          <w:rFonts w:asciiTheme="majorBidi" w:hAnsiTheme="majorBidi" w:cstheme="majorBidi"/>
          <w:sz w:val="24"/>
          <w:szCs w:val="24"/>
          <w:lang w:val="en-US"/>
        </w:rPr>
        <w:t>PAI</w:t>
      </w:r>
      <w:r w:rsidRPr="000E03B0">
        <w:rPr>
          <w:rFonts w:asciiTheme="majorBidi" w:hAnsiTheme="majorBidi" w:cstheme="majorBidi"/>
          <w:sz w:val="24"/>
          <w:szCs w:val="24"/>
        </w:rPr>
        <w:t xml:space="preserve"> di SMP Muhammadiyah Parepa</w:t>
      </w:r>
      <w:r w:rsidRPr="000E03B0">
        <w:rPr>
          <w:rFonts w:asciiTheme="majorBidi" w:hAnsiTheme="majorBidi" w:cstheme="majorBidi"/>
          <w:sz w:val="24"/>
          <w:szCs w:val="24"/>
          <w:lang w:val="en-US"/>
        </w:rPr>
        <w:t>re.</w:t>
      </w:r>
    </w:p>
    <w:p w14:paraId="38C50445" w14:textId="77777777" w:rsidR="007C58A1" w:rsidRPr="000E03B0" w:rsidRDefault="007C58A1" w:rsidP="007C58A1">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Perhitungan nilai t dengan bantuan </w:t>
      </w:r>
      <w:r w:rsidRPr="000E03B0">
        <w:rPr>
          <w:rFonts w:asciiTheme="majorBidi" w:hAnsiTheme="majorBidi" w:cstheme="majorBidi"/>
          <w:i/>
          <w:sz w:val="24"/>
          <w:szCs w:val="24"/>
        </w:rPr>
        <w:t xml:space="preserve">software SPSS for windows Version 17 </w:t>
      </w:r>
      <w:r w:rsidRPr="000E03B0">
        <w:rPr>
          <w:rFonts w:asciiTheme="majorBidi" w:hAnsiTheme="majorBidi" w:cstheme="majorBidi"/>
          <w:sz w:val="24"/>
          <w:szCs w:val="24"/>
        </w:rPr>
        <w:t xml:space="preserve">disajikan dalam tabel sebagai berikut: </w:t>
      </w:r>
    </w:p>
    <w:p w14:paraId="7941A3B4" w14:textId="77777777" w:rsidR="007C58A1" w:rsidRPr="000E03B0" w:rsidRDefault="007C58A1" w:rsidP="007C58A1">
      <w:pPr>
        <w:spacing w:before="120" w:after="0" w:line="240" w:lineRule="auto"/>
        <w:jc w:val="center"/>
        <w:rPr>
          <w:rFonts w:asciiTheme="majorBidi" w:hAnsiTheme="majorBidi" w:cstheme="majorBidi"/>
          <w:b/>
          <w:bCs/>
          <w:sz w:val="24"/>
          <w:szCs w:val="24"/>
        </w:rPr>
      </w:pPr>
      <w:r w:rsidRPr="000E03B0">
        <w:rPr>
          <w:rFonts w:asciiTheme="majorBidi" w:hAnsiTheme="majorBidi" w:cstheme="majorBidi"/>
          <w:b/>
          <w:bCs/>
          <w:sz w:val="24"/>
          <w:szCs w:val="24"/>
        </w:rPr>
        <w:t>Tabel 3.28 Koefisien Regresi dan uji t Koefisien Regresi</w:t>
      </w:r>
    </w:p>
    <w:tbl>
      <w:tblPr>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1"/>
        <w:gridCol w:w="1719"/>
        <w:gridCol w:w="2268"/>
        <w:gridCol w:w="1345"/>
      </w:tblGrid>
      <w:tr w:rsidR="007C58A1" w:rsidRPr="000E03B0" w14:paraId="522071B0" w14:textId="77777777" w:rsidTr="007B132E">
        <w:trPr>
          <w:jc w:val="center"/>
        </w:trPr>
        <w:tc>
          <w:tcPr>
            <w:tcW w:w="2641" w:type="dxa"/>
            <w:shd w:val="pct10" w:color="auto" w:fill="auto"/>
          </w:tcPr>
          <w:p w14:paraId="66322C05" w14:textId="77777777" w:rsidR="007C58A1" w:rsidRPr="000E03B0" w:rsidRDefault="007C58A1" w:rsidP="007B132E">
            <w:pPr>
              <w:spacing w:line="240" w:lineRule="auto"/>
              <w:jc w:val="center"/>
              <w:rPr>
                <w:rFonts w:asciiTheme="majorBidi" w:hAnsiTheme="majorBidi" w:cstheme="majorBidi"/>
                <w:b/>
                <w:sz w:val="24"/>
                <w:szCs w:val="24"/>
              </w:rPr>
            </w:pPr>
            <w:r w:rsidRPr="000E03B0">
              <w:rPr>
                <w:rFonts w:asciiTheme="majorBidi" w:hAnsiTheme="majorBidi" w:cstheme="majorBidi"/>
                <w:b/>
                <w:sz w:val="24"/>
                <w:szCs w:val="24"/>
              </w:rPr>
              <w:t>Koefisien</w:t>
            </w:r>
          </w:p>
        </w:tc>
        <w:tc>
          <w:tcPr>
            <w:tcW w:w="1719" w:type="dxa"/>
            <w:shd w:val="pct10" w:color="auto" w:fill="auto"/>
          </w:tcPr>
          <w:p w14:paraId="2DCFB0EE" w14:textId="77777777" w:rsidR="007C58A1" w:rsidRPr="000E03B0" w:rsidRDefault="007C58A1" w:rsidP="007B132E">
            <w:pPr>
              <w:spacing w:line="240" w:lineRule="auto"/>
              <w:jc w:val="center"/>
              <w:rPr>
                <w:rFonts w:asciiTheme="majorBidi" w:hAnsiTheme="majorBidi" w:cstheme="majorBidi"/>
                <w:b/>
                <w:sz w:val="24"/>
                <w:szCs w:val="24"/>
              </w:rPr>
            </w:pPr>
            <w:r w:rsidRPr="000E03B0">
              <w:rPr>
                <w:rFonts w:asciiTheme="majorBidi" w:hAnsiTheme="majorBidi" w:cstheme="majorBidi"/>
                <w:b/>
                <w:sz w:val="24"/>
                <w:szCs w:val="24"/>
              </w:rPr>
              <w:t xml:space="preserve">Nilai </w:t>
            </w:r>
          </w:p>
        </w:tc>
        <w:tc>
          <w:tcPr>
            <w:tcW w:w="2268" w:type="dxa"/>
            <w:shd w:val="pct10" w:color="auto" w:fill="auto"/>
          </w:tcPr>
          <w:p w14:paraId="13C370A2" w14:textId="77777777" w:rsidR="007C58A1" w:rsidRPr="000E03B0" w:rsidRDefault="007C58A1" w:rsidP="007B132E">
            <w:pPr>
              <w:spacing w:line="240" w:lineRule="auto"/>
              <w:jc w:val="center"/>
              <w:rPr>
                <w:rFonts w:asciiTheme="majorBidi" w:hAnsiTheme="majorBidi" w:cstheme="majorBidi"/>
                <w:b/>
                <w:i/>
                <w:sz w:val="24"/>
                <w:szCs w:val="24"/>
              </w:rPr>
            </w:pPr>
            <w:r w:rsidRPr="000E03B0">
              <w:rPr>
                <w:rFonts w:asciiTheme="majorBidi" w:hAnsiTheme="majorBidi" w:cstheme="majorBidi"/>
                <w:b/>
                <w:sz w:val="24"/>
                <w:szCs w:val="24"/>
              </w:rPr>
              <w:t xml:space="preserve">t. </w:t>
            </w:r>
            <w:r w:rsidRPr="000E03B0">
              <w:rPr>
                <w:rFonts w:asciiTheme="majorBidi" w:hAnsiTheme="majorBidi" w:cstheme="majorBidi"/>
                <w:b/>
                <w:i/>
                <w:sz w:val="24"/>
                <w:szCs w:val="24"/>
              </w:rPr>
              <w:t>hitung</w:t>
            </w:r>
          </w:p>
        </w:tc>
        <w:tc>
          <w:tcPr>
            <w:tcW w:w="1345" w:type="dxa"/>
            <w:shd w:val="pct10" w:color="auto" w:fill="auto"/>
          </w:tcPr>
          <w:p w14:paraId="4BC4A5FB" w14:textId="77777777" w:rsidR="007C58A1" w:rsidRPr="000E03B0" w:rsidRDefault="007C58A1" w:rsidP="007B132E">
            <w:pPr>
              <w:spacing w:line="240" w:lineRule="auto"/>
              <w:jc w:val="center"/>
              <w:rPr>
                <w:rFonts w:asciiTheme="majorBidi" w:hAnsiTheme="majorBidi" w:cstheme="majorBidi"/>
                <w:b/>
                <w:sz w:val="24"/>
                <w:szCs w:val="24"/>
              </w:rPr>
            </w:pPr>
            <w:r w:rsidRPr="000E03B0">
              <w:rPr>
                <w:rFonts w:asciiTheme="majorBidi" w:hAnsiTheme="majorBidi" w:cstheme="majorBidi"/>
                <w:b/>
                <w:sz w:val="24"/>
                <w:szCs w:val="24"/>
              </w:rPr>
              <w:t>P.value</w:t>
            </w:r>
          </w:p>
        </w:tc>
      </w:tr>
      <w:tr w:rsidR="007C58A1" w:rsidRPr="000E03B0" w14:paraId="675C617D" w14:textId="77777777" w:rsidTr="007B132E">
        <w:trPr>
          <w:jc w:val="center"/>
        </w:trPr>
        <w:tc>
          <w:tcPr>
            <w:tcW w:w="2641" w:type="dxa"/>
          </w:tcPr>
          <w:p w14:paraId="41B64F2B"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Konstanta</w:t>
            </w:r>
          </w:p>
        </w:tc>
        <w:tc>
          <w:tcPr>
            <w:tcW w:w="1719" w:type="dxa"/>
          </w:tcPr>
          <w:p w14:paraId="0A08037C" w14:textId="77777777" w:rsidR="007C58A1" w:rsidRPr="000E03B0" w:rsidRDefault="007C58A1" w:rsidP="007B132E">
            <w:pPr>
              <w:autoSpaceDE w:val="0"/>
              <w:autoSpaceDN w:val="0"/>
              <w:adjustRightInd w:val="0"/>
              <w:spacing w:line="240" w:lineRule="auto"/>
              <w:jc w:val="right"/>
              <w:rPr>
                <w:rFonts w:asciiTheme="majorBidi" w:hAnsiTheme="majorBidi" w:cstheme="majorBidi"/>
                <w:sz w:val="24"/>
                <w:szCs w:val="24"/>
              </w:rPr>
            </w:pPr>
            <w:r w:rsidRPr="000E03B0">
              <w:rPr>
                <w:rFonts w:asciiTheme="majorBidi" w:hAnsiTheme="majorBidi" w:cstheme="majorBidi"/>
                <w:sz w:val="24"/>
                <w:szCs w:val="24"/>
              </w:rPr>
              <w:t>29,783</w:t>
            </w:r>
          </w:p>
        </w:tc>
        <w:tc>
          <w:tcPr>
            <w:tcW w:w="2268" w:type="dxa"/>
          </w:tcPr>
          <w:p w14:paraId="707A5DDF" w14:textId="77777777" w:rsidR="007C58A1" w:rsidRPr="000E03B0" w:rsidRDefault="007C58A1" w:rsidP="007B132E">
            <w:pPr>
              <w:autoSpaceDE w:val="0"/>
              <w:autoSpaceDN w:val="0"/>
              <w:adjustRightInd w:val="0"/>
              <w:spacing w:line="240" w:lineRule="auto"/>
              <w:jc w:val="right"/>
              <w:rPr>
                <w:rFonts w:asciiTheme="majorBidi" w:hAnsiTheme="majorBidi" w:cstheme="majorBidi"/>
                <w:sz w:val="24"/>
                <w:szCs w:val="24"/>
              </w:rPr>
            </w:pPr>
            <w:r w:rsidRPr="000E03B0">
              <w:rPr>
                <w:rFonts w:asciiTheme="majorBidi" w:hAnsiTheme="majorBidi" w:cstheme="majorBidi"/>
                <w:sz w:val="24"/>
                <w:szCs w:val="24"/>
              </w:rPr>
              <w:t>4.229</w:t>
            </w:r>
          </w:p>
        </w:tc>
        <w:tc>
          <w:tcPr>
            <w:tcW w:w="1345" w:type="dxa"/>
          </w:tcPr>
          <w:p w14:paraId="21702C33" w14:textId="77777777" w:rsidR="007C58A1" w:rsidRPr="000E03B0" w:rsidRDefault="007C58A1" w:rsidP="007B132E">
            <w:pPr>
              <w:autoSpaceDE w:val="0"/>
              <w:autoSpaceDN w:val="0"/>
              <w:adjustRightInd w:val="0"/>
              <w:spacing w:line="240" w:lineRule="auto"/>
              <w:jc w:val="right"/>
              <w:rPr>
                <w:rFonts w:asciiTheme="majorBidi" w:hAnsiTheme="majorBidi" w:cstheme="majorBidi"/>
                <w:sz w:val="24"/>
                <w:szCs w:val="24"/>
              </w:rPr>
            </w:pPr>
            <w:r w:rsidRPr="000E03B0">
              <w:rPr>
                <w:rFonts w:asciiTheme="majorBidi" w:hAnsiTheme="majorBidi" w:cstheme="majorBidi"/>
                <w:sz w:val="24"/>
                <w:szCs w:val="24"/>
              </w:rPr>
              <w:t>.000</w:t>
            </w:r>
          </w:p>
        </w:tc>
      </w:tr>
      <w:tr w:rsidR="007C58A1" w:rsidRPr="000E03B0" w14:paraId="1D1B8118" w14:textId="77777777" w:rsidTr="007B132E">
        <w:trPr>
          <w:jc w:val="center"/>
        </w:trPr>
        <w:tc>
          <w:tcPr>
            <w:tcW w:w="2641" w:type="dxa"/>
          </w:tcPr>
          <w:p w14:paraId="5E14E4C1" w14:textId="77777777" w:rsidR="007C58A1" w:rsidRPr="000E03B0" w:rsidRDefault="007C58A1" w:rsidP="007B132E">
            <w:pPr>
              <w:spacing w:line="240" w:lineRule="auto"/>
              <w:rPr>
                <w:rFonts w:asciiTheme="majorBidi" w:hAnsiTheme="majorBidi" w:cstheme="majorBidi"/>
                <w:sz w:val="24"/>
                <w:szCs w:val="24"/>
              </w:rPr>
            </w:pPr>
            <w:r w:rsidRPr="000E03B0">
              <w:rPr>
                <w:rFonts w:asciiTheme="majorBidi" w:hAnsiTheme="majorBidi" w:cstheme="majorBidi"/>
                <w:sz w:val="24"/>
                <w:szCs w:val="24"/>
              </w:rPr>
              <w:t>Mutu pendidikan</w:t>
            </w:r>
          </w:p>
        </w:tc>
        <w:tc>
          <w:tcPr>
            <w:tcW w:w="1719" w:type="dxa"/>
          </w:tcPr>
          <w:p w14:paraId="6298B2FA" w14:textId="77777777" w:rsidR="007C58A1" w:rsidRPr="000E03B0" w:rsidRDefault="007C58A1" w:rsidP="007B132E">
            <w:pPr>
              <w:autoSpaceDE w:val="0"/>
              <w:autoSpaceDN w:val="0"/>
              <w:adjustRightInd w:val="0"/>
              <w:spacing w:line="240" w:lineRule="auto"/>
              <w:jc w:val="right"/>
              <w:rPr>
                <w:rFonts w:asciiTheme="majorBidi" w:hAnsiTheme="majorBidi" w:cstheme="majorBidi"/>
                <w:sz w:val="24"/>
                <w:szCs w:val="24"/>
              </w:rPr>
            </w:pPr>
            <w:r w:rsidRPr="000E03B0">
              <w:rPr>
                <w:rFonts w:asciiTheme="majorBidi" w:hAnsiTheme="majorBidi" w:cstheme="majorBidi"/>
                <w:sz w:val="24"/>
                <w:szCs w:val="24"/>
              </w:rPr>
              <w:t>1.212</w:t>
            </w:r>
          </w:p>
        </w:tc>
        <w:tc>
          <w:tcPr>
            <w:tcW w:w="2268" w:type="dxa"/>
          </w:tcPr>
          <w:p w14:paraId="17170C1F" w14:textId="77777777" w:rsidR="007C58A1" w:rsidRPr="000E03B0" w:rsidRDefault="007C58A1" w:rsidP="007B132E">
            <w:pPr>
              <w:autoSpaceDE w:val="0"/>
              <w:autoSpaceDN w:val="0"/>
              <w:adjustRightInd w:val="0"/>
              <w:spacing w:line="240" w:lineRule="auto"/>
              <w:jc w:val="right"/>
              <w:rPr>
                <w:rFonts w:asciiTheme="majorBidi" w:hAnsiTheme="majorBidi" w:cstheme="majorBidi"/>
                <w:sz w:val="24"/>
                <w:szCs w:val="24"/>
              </w:rPr>
            </w:pPr>
            <w:r w:rsidRPr="000E03B0">
              <w:rPr>
                <w:rFonts w:asciiTheme="majorBidi" w:hAnsiTheme="majorBidi" w:cstheme="majorBidi"/>
                <w:sz w:val="24"/>
                <w:szCs w:val="24"/>
              </w:rPr>
              <w:t>7.111</w:t>
            </w:r>
          </w:p>
        </w:tc>
        <w:tc>
          <w:tcPr>
            <w:tcW w:w="1345" w:type="dxa"/>
          </w:tcPr>
          <w:p w14:paraId="6A38B8EE" w14:textId="77777777" w:rsidR="007C58A1" w:rsidRPr="000E03B0" w:rsidRDefault="007C58A1" w:rsidP="007B132E">
            <w:pPr>
              <w:autoSpaceDE w:val="0"/>
              <w:autoSpaceDN w:val="0"/>
              <w:adjustRightInd w:val="0"/>
              <w:spacing w:line="240" w:lineRule="auto"/>
              <w:jc w:val="right"/>
              <w:rPr>
                <w:rFonts w:asciiTheme="majorBidi" w:hAnsiTheme="majorBidi" w:cstheme="majorBidi"/>
                <w:sz w:val="24"/>
                <w:szCs w:val="24"/>
              </w:rPr>
            </w:pPr>
            <w:r w:rsidRPr="000E03B0">
              <w:rPr>
                <w:rFonts w:asciiTheme="majorBidi" w:hAnsiTheme="majorBidi" w:cstheme="majorBidi"/>
                <w:sz w:val="24"/>
                <w:szCs w:val="24"/>
              </w:rPr>
              <w:t>.000</w:t>
            </w:r>
          </w:p>
        </w:tc>
      </w:tr>
    </w:tbl>
    <w:p w14:paraId="43342825" w14:textId="77777777" w:rsidR="007C58A1" w:rsidRPr="000E03B0" w:rsidRDefault="007C58A1" w:rsidP="007C58A1">
      <w:pPr>
        <w:spacing w:line="240" w:lineRule="auto"/>
        <w:rPr>
          <w:rFonts w:asciiTheme="majorBidi" w:hAnsiTheme="majorBidi" w:cstheme="majorBidi"/>
          <w:sz w:val="24"/>
          <w:szCs w:val="24"/>
        </w:rPr>
      </w:pPr>
      <w:r w:rsidRPr="000E03B0">
        <w:rPr>
          <w:rFonts w:asciiTheme="majorBidi" w:hAnsiTheme="majorBidi" w:cstheme="majorBidi"/>
          <w:sz w:val="24"/>
          <w:szCs w:val="24"/>
        </w:rPr>
        <w:t>Sumber: Survei tahun 2013</w:t>
      </w:r>
    </w:p>
    <w:p w14:paraId="42F4F6A6" w14:textId="77777777" w:rsidR="007C58A1" w:rsidRPr="000E03B0" w:rsidRDefault="007C58A1" w:rsidP="007C58A1">
      <w:pPr>
        <w:spacing w:after="12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Tabel 4.20, koefisien regresi konstanta mempunyai nilai signifikan adalah 0,000 jauh lebih baik dari 0,05 artinya Ho ditolak Ha diterima berarti berpengaruh secara signifikan untuk menggambarkan besarnya faktorluar selain Guru Kreatif dan Inovatif terhadap peningkatan Mutu belajar peserta didik pada mata pelajaran </w:t>
      </w:r>
      <w:r w:rsidRPr="003F43F9">
        <w:rPr>
          <w:rFonts w:asciiTheme="majorBidi" w:eastAsia="Times New Roman" w:hAnsiTheme="majorBidi" w:cstheme="majorBidi"/>
          <w:sz w:val="24"/>
          <w:szCs w:val="24"/>
        </w:rPr>
        <w:t>PAI</w:t>
      </w:r>
      <w:r w:rsidRPr="000E03B0">
        <w:rPr>
          <w:rFonts w:asciiTheme="majorBidi" w:hAnsiTheme="majorBidi" w:cstheme="majorBidi"/>
          <w:sz w:val="24"/>
          <w:szCs w:val="24"/>
        </w:rPr>
        <w:t>.</w:t>
      </w:r>
    </w:p>
    <w:p w14:paraId="58343D26" w14:textId="77777777" w:rsidR="000232F4" w:rsidRPr="00D54DB4" w:rsidRDefault="000232F4" w:rsidP="000232F4">
      <w:pPr>
        <w:spacing w:after="0" w:line="240" w:lineRule="auto"/>
        <w:jc w:val="both"/>
        <w:rPr>
          <w:rFonts w:asciiTheme="majorBidi" w:hAnsiTheme="majorBidi" w:cstheme="majorBidi"/>
        </w:rPr>
      </w:pPr>
    </w:p>
    <w:p w14:paraId="671ABDEF" w14:textId="77777777" w:rsidR="000232F4" w:rsidRDefault="000232F4" w:rsidP="000232F4">
      <w:pPr>
        <w:spacing w:after="0" w:line="240" w:lineRule="auto"/>
        <w:jc w:val="both"/>
        <w:rPr>
          <w:rFonts w:asciiTheme="majorBidi" w:hAnsiTheme="majorBidi" w:cstheme="majorBidi"/>
          <w:b/>
          <w:bCs/>
        </w:rPr>
      </w:pPr>
      <w:r>
        <w:rPr>
          <w:rFonts w:asciiTheme="majorBidi" w:hAnsiTheme="majorBidi" w:cstheme="majorBidi"/>
          <w:b/>
          <w:bCs/>
        </w:rPr>
        <w:t>4.1.1 Isi Hasil Pembahasan</w:t>
      </w:r>
    </w:p>
    <w:p w14:paraId="0B31C041" w14:textId="0682803D" w:rsidR="00F8212F" w:rsidRPr="000E03B0" w:rsidRDefault="00F8212F" w:rsidP="00F8212F">
      <w:pPr>
        <w:numPr>
          <w:ilvl w:val="0"/>
          <w:numId w:val="13"/>
        </w:numPr>
        <w:spacing w:after="0" w:line="240" w:lineRule="auto"/>
        <w:ind w:left="567"/>
        <w:rPr>
          <w:rFonts w:asciiTheme="majorBidi" w:hAnsiTheme="majorBidi" w:cstheme="majorBidi"/>
          <w:b/>
          <w:bCs/>
          <w:sz w:val="24"/>
          <w:szCs w:val="24"/>
        </w:rPr>
      </w:pPr>
      <w:r w:rsidRPr="000E03B0">
        <w:rPr>
          <w:rFonts w:asciiTheme="majorBidi" w:hAnsiTheme="majorBidi" w:cstheme="majorBidi"/>
          <w:b/>
          <w:sz w:val="24"/>
          <w:szCs w:val="24"/>
        </w:rPr>
        <w:t xml:space="preserve">Kriteria Guru Kreatif dan Inovatif </w:t>
      </w:r>
      <w:r w:rsidRPr="000E03B0">
        <w:rPr>
          <w:rFonts w:asciiTheme="majorBidi" w:hAnsiTheme="majorBidi" w:cstheme="majorBidi"/>
          <w:b/>
          <w:bCs/>
          <w:sz w:val="24"/>
          <w:szCs w:val="24"/>
        </w:rPr>
        <w:t xml:space="preserve">terhadap peningkatan mutu Peserta didik pada Mata Pelajaran </w:t>
      </w:r>
      <w:r w:rsidRPr="000E03B0">
        <w:rPr>
          <w:rFonts w:asciiTheme="majorBidi" w:eastAsia="Times New Roman" w:hAnsiTheme="majorBidi" w:cstheme="majorBidi"/>
          <w:b/>
          <w:bCs/>
          <w:sz w:val="24"/>
          <w:szCs w:val="24"/>
          <w:lang w:val="en-US"/>
        </w:rPr>
        <w:t>Pendidikan Agama Islam</w:t>
      </w:r>
      <w:r w:rsidRPr="000E03B0">
        <w:rPr>
          <w:rFonts w:asciiTheme="majorBidi" w:hAnsiTheme="majorBidi" w:cstheme="majorBidi"/>
          <w:b/>
          <w:bCs/>
          <w:sz w:val="24"/>
          <w:szCs w:val="24"/>
        </w:rPr>
        <w:t xml:space="preserve"> di  </w:t>
      </w:r>
      <w:r w:rsidRPr="000E03B0">
        <w:rPr>
          <w:rFonts w:asciiTheme="majorBidi" w:hAnsiTheme="majorBidi" w:cstheme="majorBidi"/>
          <w:b/>
          <w:bCs/>
          <w:sz w:val="24"/>
          <w:szCs w:val="24"/>
          <w:lang w:val="en-US"/>
        </w:rPr>
        <w:t>SMP Muhammadiyah</w:t>
      </w:r>
      <w:r w:rsidRPr="000E03B0">
        <w:rPr>
          <w:rFonts w:asciiTheme="majorBidi" w:hAnsiTheme="majorBidi" w:cstheme="majorBidi"/>
          <w:b/>
          <w:bCs/>
          <w:sz w:val="24"/>
          <w:szCs w:val="24"/>
        </w:rPr>
        <w:t xml:space="preserve"> </w:t>
      </w:r>
      <w:proofErr w:type="spellStart"/>
      <w:r w:rsidR="00454EAA">
        <w:rPr>
          <w:rFonts w:asciiTheme="majorBidi" w:hAnsiTheme="majorBidi" w:cstheme="majorBidi"/>
          <w:b/>
          <w:bCs/>
          <w:sz w:val="24"/>
          <w:szCs w:val="24"/>
          <w:lang w:val="en-US"/>
        </w:rPr>
        <w:t>Parepare</w:t>
      </w:r>
      <w:proofErr w:type="spellEnd"/>
      <w:r w:rsidR="00454EAA">
        <w:rPr>
          <w:rFonts w:asciiTheme="majorBidi" w:hAnsiTheme="majorBidi" w:cstheme="majorBidi"/>
          <w:b/>
          <w:bCs/>
          <w:sz w:val="24"/>
          <w:szCs w:val="24"/>
          <w:lang w:val="en-US"/>
        </w:rPr>
        <w:t>.</w:t>
      </w:r>
    </w:p>
    <w:p w14:paraId="0EA93E6E"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Hasil pengujian hipotesis ternyata hipotesis alternatif yang diajukan dapat diterima. Hasil perhitungan analisis korelasi diperoleh nilai F </w:t>
      </w:r>
      <w:r w:rsidRPr="000E03B0">
        <w:rPr>
          <w:rFonts w:asciiTheme="majorBidi" w:hAnsiTheme="majorBidi" w:cstheme="majorBidi"/>
          <w:i/>
          <w:sz w:val="24"/>
          <w:szCs w:val="24"/>
        </w:rPr>
        <w:t xml:space="preserve">hitung </w:t>
      </w:r>
      <w:r w:rsidRPr="000E03B0">
        <w:rPr>
          <w:rFonts w:asciiTheme="majorBidi" w:hAnsiTheme="majorBidi" w:cstheme="majorBidi"/>
          <w:sz w:val="24"/>
          <w:szCs w:val="24"/>
        </w:rPr>
        <w:t xml:space="preserve">sebesar 50,561 dengan probilitas 0,000 jauh lebih kecil dari 0,5, nilai ini dibandingkan dengan nilai F </w:t>
      </w:r>
      <w:r w:rsidRPr="000E03B0">
        <w:rPr>
          <w:rFonts w:asciiTheme="majorBidi" w:hAnsiTheme="majorBidi" w:cstheme="majorBidi"/>
          <w:i/>
          <w:sz w:val="24"/>
          <w:szCs w:val="24"/>
        </w:rPr>
        <w:t xml:space="preserve">tabel </w:t>
      </w:r>
      <w:r w:rsidRPr="000E03B0">
        <w:rPr>
          <w:rFonts w:asciiTheme="majorBidi" w:hAnsiTheme="majorBidi" w:cstheme="majorBidi"/>
          <w:sz w:val="24"/>
          <w:szCs w:val="24"/>
        </w:rPr>
        <w:t xml:space="preserve">(0,05 ; 2 ; 28) = 4,20 menunjukkan F </w:t>
      </w:r>
      <w:r w:rsidRPr="000E03B0">
        <w:rPr>
          <w:rFonts w:asciiTheme="majorBidi" w:hAnsiTheme="majorBidi" w:cstheme="majorBidi"/>
          <w:i/>
          <w:sz w:val="24"/>
          <w:szCs w:val="24"/>
        </w:rPr>
        <w:t xml:space="preserve">hitung </w:t>
      </w:r>
      <w:r w:rsidRPr="000E03B0">
        <w:rPr>
          <w:rFonts w:asciiTheme="majorBidi" w:hAnsiTheme="majorBidi" w:cstheme="majorBidi"/>
          <w:sz w:val="24"/>
          <w:szCs w:val="24"/>
        </w:rPr>
        <w:t xml:space="preserve">lebih besar dari F </w:t>
      </w:r>
      <w:r w:rsidRPr="000E03B0">
        <w:rPr>
          <w:rFonts w:asciiTheme="majorBidi" w:hAnsiTheme="majorBidi" w:cstheme="majorBidi"/>
          <w:i/>
          <w:sz w:val="24"/>
          <w:szCs w:val="24"/>
        </w:rPr>
        <w:t xml:space="preserve">tabel </w:t>
      </w:r>
      <w:r w:rsidRPr="000E03B0">
        <w:rPr>
          <w:rFonts w:asciiTheme="majorBidi" w:hAnsiTheme="majorBidi" w:cstheme="majorBidi"/>
          <w:sz w:val="24"/>
          <w:szCs w:val="24"/>
        </w:rPr>
        <w:t>berarti Ho ditolak (Ha diterima), artinya rata-rata pengembangan  terhadap mutu peserta didik adalah tidak identik. Uji F {Anova} mempertegas bahwa karena nilai probalitas kurang dari 0,05 maka model regresi yang diperoleh dapat diberlakukan secara umum di lokasi penelitian serta mewakili kondisi populasi yang sebenarnya.</w:t>
      </w:r>
    </w:p>
    <w:p w14:paraId="0DCCBA03"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Besarnya korelasi dari hasil belajar peserta didik secara kumulatif adalah cukup kuat hal ini dipertegas oleh koefisien determinasi yang didapatkan sebesar 0,070, artinya kriteria guru kreatif dan inovatif yang diterapkan dalam pembelajaran dapat memberikan konstribusi terhadap mutu  peserta didik pada mata pelajaran </w:t>
      </w:r>
      <w:r w:rsidRPr="005374AA">
        <w:rPr>
          <w:rFonts w:asciiTheme="majorBidi" w:eastAsia="Times New Roman" w:hAnsiTheme="majorBidi" w:cstheme="majorBidi"/>
          <w:sz w:val="24"/>
          <w:szCs w:val="24"/>
        </w:rPr>
        <w:t xml:space="preserve">PAI </w:t>
      </w:r>
      <w:r w:rsidRPr="000E03B0">
        <w:rPr>
          <w:rFonts w:asciiTheme="majorBidi" w:hAnsiTheme="majorBidi" w:cstheme="majorBidi"/>
          <w:sz w:val="24"/>
          <w:szCs w:val="24"/>
        </w:rPr>
        <w:t>di SMP Muhammadiyah Parepare, sisanya faktor luar yang juga memberikan konstribusi terhadap hasil belajar peserta didik yang tidak diteliti dalam penelitian ini.</w:t>
      </w:r>
    </w:p>
    <w:p w14:paraId="0208B379"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Besar dan arah hubungan adalah positif pada tingkat assosiasi sangat kuat artinya konstribusi yang diberikan oleh guru kreatif dan inovatif  terhadapmutu  peserta didik pada mata pelajaran </w:t>
      </w:r>
      <w:r w:rsidRPr="00971F47">
        <w:rPr>
          <w:rFonts w:asciiTheme="majorBidi" w:eastAsia="Times New Roman" w:hAnsiTheme="majorBidi" w:cstheme="majorBidi"/>
          <w:sz w:val="24"/>
          <w:szCs w:val="24"/>
        </w:rPr>
        <w:t xml:space="preserve">PAI </w:t>
      </w:r>
      <w:r w:rsidRPr="000E03B0">
        <w:rPr>
          <w:rFonts w:asciiTheme="majorBidi" w:hAnsiTheme="majorBidi" w:cstheme="majorBidi"/>
          <w:sz w:val="24"/>
          <w:szCs w:val="24"/>
        </w:rPr>
        <w:t xml:space="preserve">adalah positif dengan koefisien korelasi sebesar 0,802. Arah hubungan yang positif menunjukkan adanya assosiasi yang berbanding harus, artinya kreatifitas guru  akan diikuti oleh peningkatan mutu  peserta didik pada mata pelajaran </w:t>
      </w:r>
      <w:r>
        <w:rPr>
          <w:rFonts w:asciiTheme="majorBidi" w:eastAsia="Times New Roman" w:hAnsiTheme="majorBidi" w:cstheme="majorBidi"/>
          <w:sz w:val="24"/>
          <w:szCs w:val="24"/>
          <w:lang w:val="en-US"/>
        </w:rPr>
        <w:t>PAI</w:t>
      </w:r>
      <w:r w:rsidRPr="000E03B0">
        <w:rPr>
          <w:rFonts w:asciiTheme="majorBidi" w:hAnsiTheme="majorBidi" w:cstheme="majorBidi"/>
          <w:sz w:val="24"/>
          <w:szCs w:val="24"/>
        </w:rPr>
        <w:t>.</w:t>
      </w:r>
    </w:p>
    <w:p w14:paraId="22D9ED25"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Data di atas berarti masih sangat memungkinkan adanya peningkatan mutu  peserta didik pada mata pelajaran </w:t>
      </w:r>
      <w:r>
        <w:rPr>
          <w:rFonts w:asciiTheme="majorBidi" w:eastAsia="Times New Roman" w:hAnsiTheme="majorBidi" w:cstheme="majorBidi"/>
          <w:sz w:val="24"/>
          <w:szCs w:val="24"/>
          <w:lang w:val="en-US"/>
        </w:rPr>
        <w:t xml:space="preserve">PAI </w:t>
      </w:r>
      <w:r w:rsidRPr="000E03B0">
        <w:rPr>
          <w:rFonts w:asciiTheme="majorBidi" w:hAnsiTheme="majorBidi" w:cstheme="majorBidi"/>
          <w:sz w:val="24"/>
          <w:szCs w:val="24"/>
        </w:rPr>
        <w:t xml:space="preserve">di SMP Muhammadiyah Parepare, mengingat hanya guru kreatif dan inovatif yang diteliti pada penelitian ini. Mutu  peserta didik pada mata pelajaran </w:t>
      </w:r>
      <w:r w:rsidRPr="007D1B05">
        <w:rPr>
          <w:rFonts w:asciiTheme="majorBidi" w:eastAsia="Times New Roman" w:hAnsiTheme="majorBidi" w:cstheme="majorBidi"/>
          <w:sz w:val="24"/>
          <w:szCs w:val="24"/>
        </w:rPr>
        <w:t xml:space="preserve">PAI </w:t>
      </w:r>
      <w:r w:rsidRPr="000E03B0">
        <w:rPr>
          <w:rFonts w:asciiTheme="majorBidi" w:hAnsiTheme="majorBidi" w:cstheme="majorBidi"/>
          <w:sz w:val="24"/>
          <w:szCs w:val="24"/>
        </w:rPr>
        <w:t xml:space="preserve">yang </w:t>
      </w:r>
      <w:r w:rsidRPr="000E03B0">
        <w:rPr>
          <w:rFonts w:asciiTheme="majorBidi" w:hAnsiTheme="majorBidi" w:cstheme="majorBidi"/>
          <w:sz w:val="24"/>
          <w:szCs w:val="24"/>
        </w:rPr>
        <w:lastRenderedPageBreak/>
        <w:t xml:space="preserve">ditinjau hanya dalam beberapa hal, yaitu dari segi kegiatan pembelajaran, kegiatan inti pembelajaran, pendekatan dan pengembangan, pemanfaatan sumber-sumber pembelajaran, pembelajaran yang memacu keterlibatan peserta didik, penilaian dan hasil belajar dan penutup untuk melakukan refleksi yang memberikan pengaruh yang berarti sebesar 80,20 %. </w:t>
      </w:r>
    </w:p>
    <w:p w14:paraId="1D6B6329"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Data di atas juga masih dimungkinkan peningkatan  mutu  peserta didik pada mata pelajaran </w:t>
      </w:r>
      <w:r w:rsidRPr="005279FE">
        <w:rPr>
          <w:rFonts w:asciiTheme="majorBidi" w:eastAsia="Times New Roman" w:hAnsiTheme="majorBidi" w:cstheme="majorBidi"/>
          <w:sz w:val="24"/>
          <w:szCs w:val="24"/>
        </w:rPr>
        <w:t xml:space="preserve">PAI </w:t>
      </w:r>
      <w:r w:rsidRPr="000E03B0">
        <w:rPr>
          <w:rFonts w:asciiTheme="majorBidi" w:hAnsiTheme="majorBidi" w:cstheme="majorBidi"/>
          <w:sz w:val="24"/>
          <w:szCs w:val="24"/>
        </w:rPr>
        <w:t>di SMP Muhammadiyah Parepare lebih meningkat, disamping guru kreatif dan inovatif  juga dapat dikembangkan kemampuan lain, seperti kemampuan dalam menggunakan multi metode pembelajaran, meningkatkan lagi pemanfaatan media teknologi pembelajaran, memanfaatkan sarana dan prasarana pembelajaran, dan menggunakan berbagai macam metode dan model pembelajaran seperti penerapan pembelajaran PAIKEMI.</w:t>
      </w:r>
    </w:p>
    <w:p w14:paraId="3BC7E7A6"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Secara spesifik pelakasanaan tugas pendidik sehari-hari di kelas seperti menciptakan suasana pembelajaran yang menyenangkan peserta didik secara aktif  menemukan, memproses, ilmu pengetahuan dan keterampilan-keterampilan baru, mengembangkan kreatifitas peserta didik,mencapai tujuan pembelajaran yang optimal, dan mampu menciptakan pembelajaran yang menyenangkan dan mengesankan bagi peserta didik yang pada gilirannya akan mendorong motivasinya semakin aktif dan berprestasi pada kegiatan belajar berikutnya.</w:t>
      </w:r>
    </w:p>
    <w:p w14:paraId="7F0E9747" w14:textId="77777777" w:rsidR="00F8212F" w:rsidRPr="000E03B0" w:rsidRDefault="00F8212F" w:rsidP="00F8212F">
      <w:pPr>
        <w:numPr>
          <w:ilvl w:val="0"/>
          <w:numId w:val="13"/>
        </w:numPr>
        <w:spacing w:after="0" w:line="240" w:lineRule="auto"/>
        <w:ind w:left="567"/>
        <w:rPr>
          <w:rFonts w:asciiTheme="majorBidi" w:hAnsiTheme="majorBidi" w:cstheme="majorBidi"/>
          <w:b/>
          <w:sz w:val="24"/>
          <w:szCs w:val="24"/>
        </w:rPr>
      </w:pPr>
      <w:r w:rsidRPr="000E03B0">
        <w:rPr>
          <w:rFonts w:asciiTheme="majorBidi" w:hAnsiTheme="majorBidi" w:cstheme="majorBidi"/>
          <w:b/>
          <w:sz w:val="24"/>
          <w:szCs w:val="24"/>
        </w:rPr>
        <w:t xml:space="preserve">Mutu Peserta Didik di </w:t>
      </w:r>
      <w:r w:rsidRPr="000E03B0">
        <w:rPr>
          <w:rFonts w:asciiTheme="majorBidi" w:hAnsiTheme="majorBidi" w:cstheme="majorBidi"/>
          <w:b/>
          <w:bCs/>
          <w:sz w:val="24"/>
          <w:szCs w:val="24"/>
        </w:rPr>
        <w:t>SMP Muhammadiyah Parepa</w:t>
      </w:r>
      <w:r w:rsidRPr="000E03B0">
        <w:rPr>
          <w:rFonts w:asciiTheme="majorBidi" w:hAnsiTheme="majorBidi" w:cstheme="majorBidi"/>
          <w:b/>
          <w:bCs/>
          <w:sz w:val="24"/>
          <w:szCs w:val="24"/>
          <w:lang w:val="en-US"/>
        </w:rPr>
        <w:t>re</w:t>
      </w:r>
    </w:p>
    <w:p w14:paraId="6DCE8609"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Hasil penelitian tentang guru kreatif dan inovatif terhadap peningkatan mutu  peserta didik pada mata pelajaran </w:t>
      </w:r>
      <w:r>
        <w:rPr>
          <w:rFonts w:asciiTheme="majorBidi" w:eastAsia="Times New Roman" w:hAnsiTheme="majorBidi" w:cstheme="majorBidi"/>
          <w:sz w:val="24"/>
          <w:szCs w:val="24"/>
          <w:lang w:val="en-US"/>
        </w:rPr>
        <w:t xml:space="preserve">PAI </w:t>
      </w:r>
      <w:r w:rsidRPr="000E03B0">
        <w:rPr>
          <w:rFonts w:asciiTheme="majorBidi" w:hAnsiTheme="majorBidi" w:cstheme="majorBidi"/>
          <w:sz w:val="24"/>
          <w:szCs w:val="24"/>
        </w:rPr>
        <w:t>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 xml:space="preserve"> dengan instrumen angket yang disebar ke 30 responden menunjukkan 10 pertanyaan, kategori positif lebih tinggi peningkatan mutu belajar peserta didik pada mata pelajaran </w:t>
      </w:r>
      <w:r w:rsidRPr="000E03B0">
        <w:rPr>
          <w:rFonts w:asciiTheme="majorBidi" w:hAnsiTheme="majorBidi" w:cstheme="majorBidi"/>
          <w:sz w:val="24"/>
          <w:szCs w:val="24"/>
          <w:lang w:val="en-US"/>
        </w:rPr>
        <w:t>PAI</w:t>
      </w:r>
      <w:r w:rsidRPr="000E03B0">
        <w:rPr>
          <w:rFonts w:asciiTheme="majorBidi" w:hAnsiTheme="majorBidi" w:cstheme="majorBidi"/>
          <w:sz w:val="24"/>
          <w:szCs w:val="24"/>
        </w:rPr>
        <w:t>.</w:t>
      </w:r>
    </w:p>
    <w:p w14:paraId="26F9023B"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Di samping indikator guru kreatif dan inovatif  dengan instrumen angket yang diberikan kepada pendidik yang berupa wawancara, pengembangan  kurikulum yang dilakukan oleh Tim Permendiknas .</w:t>
      </w:r>
    </w:p>
    <w:p w14:paraId="39D747C2" w14:textId="77777777" w:rsidR="00F8212F" w:rsidRPr="00613F3A" w:rsidRDefault="00F8212F" w:rsidP="00F8212F">
      <w:pPr>
        <w:spacing w:after="0" w:line="240" w:lineRule="auto"/>
        <w:ind w:left="709" w:hanging="425"/>
        <w:jc w:val="both"/>
        <w:rPr>
          <w:rFonts w:asciiTheme="majorBidi" w:hAnsiTheme="majorBidi" w:cstheme="majorBidi"/>
          <w:sz w:val="24"/>
          <w:szCs w:val="24"/>
        </w:rPr>
      </w:pPr>
      <w:r w:rsidRPr="000E03B0">
        <w:rPr>
          <w:rFonts w:asciiTheme="majorBidi" w:hAnsiTheme="majorBidi" w:cstheme="majorBidi"/>
          <w:sz w:val="24"/>
          <w:szCs w:val="24"/>
        </w:rPr>
        <w:t xml:space="preserve">a). Menggunakan media pembelajaran berupa media audio visual atau penglihatan.Dalam menggunakan media pembelajaran berupa audio visual </w:t>
      </w:r>
      <w:r w:rsidRPr="00613F3A">
        <w:rPr>
          <w:rFonts w:asciiTheme="majorBidi" w:hAnsiTheme="majorBidi" w:cstheme="majorBidi"/>
          <w:sz w:val="24"/>
          <w:szCs w:val="24"/>
        </w:rPr>
        <w:t>digunakan perangkat VCD berupa Fidio durasi pendek tentang bagaimana berperilaku hidup bersih sebagai wujud ketentuan bersuci dari hadas besar yang sesuai sayariat isla</w:t>
      </w:r>
      <w:r w:rsidRPr="00613F3A">
        <w:rPr>
          <w:rFonts w:asciiTheme="majorBidi" w:hAnsiTheme="majorBidi" w:cstheme="majorBidi"/>
          <w:sz w:val="24"/>
          <w:szCs w:val="24"/>
          <w:lang w:val="en-US"/>
        </w:rPr>
        <w:t>m</w:t>
      </w:r>
      <w:r w:rsidRPr="00613F3A">
        <w:rPr>
          <w:rFonts w:asciiTheme="majorBidi" w:hAnsiTheme="majorBidi" w:cstheme="majorBidi"/>
          <w:sz w:val="24"/>
          <w:szCs w:val="24"/>
        </w:rPr>
        <w:t>, dan dapat mengaplikasikan kepribadian Nabi dan para sahabat dalam kehidupan sehari-hari.</w:t>
      </w:r>
    </w:p>
    <w:p w14:paraId="12E8AB68" w14:textId="77777777" w:rsidR="00F8212F" w:rsidRPr="00613F3A" w:rsidRDefault="00F8212F" w:rsidP="00F8212F">
      <w:pPr>
        <w:spacing w:after="0" w:line="240" w:lineRule="auto"/>
        <w:ind w:left="720" w:hanging="720"/>
        <w:jc w:val="both"/>
        <w:rPr>
          <w:rFonts w:asciiTheme="majorBidi" w:hAnsiTheme="majorBidi" w:cstheme="majorBidi"/>
          <w:sz w:val="24"/>
          <w:szCs w:val="24"/>
        </w:rPr>
      </w:pPr>
      <w:r w:rsidRPr="00613F3A">
        <w:rPr>
          <w:rFonts w:asciiTheme="majorBidi" w:hAnsiTheme="majorBidi" w:cstheme="majorBidi"/>
          <w:sz w:val="24"/>
          <w:szCs w:val="24"/>
        </w:rPr>
        <w:t xml:space="preserve">        b). Menerapkan pembelajaran PAIKEMI (pembelajaran aktif, inovatif, kreatif efektif, menyenangkan dan Islami)guna meningkatkan mutu peserta didik pada mata pelajaran </w:t>
      </w:r>
      <w:r w:rsidRPr="00613F3A">
        <w:rPr>
          <w:rFonts w:asciiTheme="majorBidi" w:eastAsia="Times New Roman" w:hAnsiTheme="majorBidi" w:cstheme="majorBidi"/>
          <w:sz w:val="24"/>
          <w:szCs w:val="24"/>
          <w:lang w:val="en-US"/>
        </w:rPr>
        <w:t>PAI</w:t>
      </w:r>
      <w:r w:rsidRPr="00613F3A">
        <w:rPr>
          <w:rFonts w:asciiTheme="majorBidi" w:hAnsiTheme="majorBidi" w:cstheme="majorBidi"/>
          <w:sz w:val="24"/>
          <w:szCs w:val="24"/>
        </w:rPr>
        <w:t>.</w:t>
      </w:r>
    </w:p>
    <w:p w14:paraId="030464AA" w14:textId="77777777" w:rsidR="00F8212F" w:rsidRPr="00613F3A" w:rsidRDefault="00F8212F" w:rsidP="00F8212F">
      <w:pPr>
        <w:spacing w:after="0" w:line="240" w:lineRule="auto"/>
        <w:ind w:left="720" w:hanging="436"/>
        <w:jc w:val="both"/>
        <w:rPr>
          <w:rFonts w:asciiTheme="majorBidi" w:hAnsiTheme="majorBidi" w:cstheme="majorBidi"/>
          <w:sz w:val="24"/>
          <w:szCs w:val="24"/>
        </w:rPr>
      </w:pPr>
      <w:r w:rsidRPr="00613F3A">
        <w:rPr>
          <w:rFonts w:asciiTheme="majorBidi" w:hAnsiTheme="majorBidi" w:cstheme="majorBidi"/>
          <w:sz w:val="24"/>
          <w:szCs w:val="24"/>
        </w:rPr>
        <w:t xml:space="preserve"> c). Menggunakan strategi kunjungan pada tempat-tempat  </w:t>
      </w:r>
      <w:r w:rsidRPr="00613F3A">
        <w:rPr>
          <w:rFonts w:asciiTheme="majorBidi" w:hAnsiTheme="majorBidi" w:cstheme="majorBidi"/>
          <w:sz w:val="24"/>
          <w:szCs w:val="24"/>
          <w:lang w:val="en-US"/>
        </w:rPr>
        <w:t xml:space="preserve">yang </w:t>
      </w:r>
      <w:proofErr w:type="spellStart"/>
      <w:r w:rsidRPr="00613F3A">
        <w:rPr>
          <w:rFonts w:asciiTheme="majorBidi" w:hAnsiTheme="majorBidi" w:cstheme="majorBidi"/>
          <w:sz w:val="24"/>
          <w:szCs w:val="24"/>
          <w:lang w:val="en-US"/>
        </w:rPr>
        <w:t>bersih</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seperti</w:t>
      </w:r>
      <w:proofErr w:type="spellEnd"/>
      <w:r w:rsidRPr="00613F3A">
        <w:rPr>
          <w:rFonts w:asciiTheme="majorBidi" w:hAnsiTheme="majorBidi" w:cstheme="majorBidi"/>
          <w:sz w:val="24"/>
          <w:szCs w:val="24"/>
          <w:lang w:val="en-US"/>
        </w:rPr>
        <w:t xml:space="preserve"> masjid dan </w:t>
      </w:r>
      <w:proofErr w:type="spellStart"/>
      <w:r w:rsidRPr="00613F3A">
        <w:rPr>
          <w:rFonts w:asciiTheme="majorBidi" w:hAnsiTheme="majorBidi" w:cstheme="majorBidi"/>
          <w:sz w:val="24"/>
          <w:szCs w:val="24"/>
          <w:lang w:val="en-US"/>
        </w:rPr>
        <w:t>memeraktekkan</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berdoa</w:t>
      </w:r>
      <w:proofErr w:type="spellEnd"/>
      <w:r w:rsidRPr="00613F3A">
        <w:rPr>
          <w:rFonts w:asciiTheme="majorBidi" w:hAnsiTheme="majorBidi" w:cstheme="majorBidi"/>
          <w:sz w:val="24"/>
          <w:szCs w:val="24"/>
        </w:rPr>
        <w:t xml:space="preserve">, strategi ini dimaksudkan untuk membatu peserta didik cepat dalam memahami perkembangan agama Islam secara </w:t>
      </w:r>
      <w:proofErr w:type="spellStart"/>
      <w:r w:rsidRPr="00613F3A">
        <w:rPr>
          <w:rFonts w:asciiTheme="majorBidi" w:hAnsiTheme="majorBidi" w:cstheme="majorBidi"/>
          <w:sz w:val="24"/>
          <w:szCs w:val="24"/>
          <w:lang w:val="en-US"/>
        </w:rPr>
        <w:t>tepat</w:t>
      </w:r>
      <w:proofErr w:type="spellEnd"/>
      <w:r w:rsidRPr="00613F3A">
        <w:rPr>
          <w:rFonts w:asciiTheme="majorBidi" w:hAnsiTheme="majorBidi" w:cstheme="majorBidi"/>
          <w:sz w:val="24"/>
          <w:szCs w:val="24"/>
          <w:lang w:val="en-US"/>
        </w:rPr>
        <w:t xml:space="preserve"> dan </w:t>
      </w:r>
      <w:proofErr w:type="spellStart"/>
      <w:r w:rsidRPr="00613F3A">
        <w:rPr>
          <w:rFonts w:asciiTheme="majorBidi" w:hAnsiTheme="majorBidi" w:cstheme="majorBidi"/>
          <w:sz w:val="24"/>
          <w:szCs w:val="24"/>
          <w:lang w:val="en-US"/>
        </w:rPr>
        <w:t>dinamis</w:t>
      </w:r>
      <w:proofErr w:type="spellEnd"/>
      <w:r w:rsidRPr="00613F3A">
        <w:rPr>
          <w:rFonts w:asciiTheme="majorBidi" w:hAnsiTheme="majorBidi" w:cstheme="majorBidi"/>
          <w:sz w:val="24"/>
          <w:szCs w:val="24"/>
        </w:rPr>
        <w:t>.</w:t>
      </w:r>
    </w:p>
    <w:p w14:paraId="5A9683DB" w14:textId="77777777" w:rsidR="00F8212F" w:rsidRPr="00613F3A" w:rsidRDefault="00F8212F" w:rsidP="00F8212F">
      <w:pPr>
        <w:spacing w:after="0" w:line="240" w:lineRule="auto"/>
        <w:ind w:firstLine="720"/>
        <w:jc w:val="both"/>
        <w:rPr>
          <w:rFonts w:asciiTheme="majorBidi" w:hAnsiTheme="majorBidi" w:cstheme="majorBidi"/>
          <w:sz w:val="24"/>
          <w:szCs w:val="24"/>
        </w:rPr>
      </w:pPr>
      <w:r w:rsidRPr="00613F3A">
        <w:rPr>
          <w:rFonts w:asciiTheme="majorBidi" w:hAnsiTheme="majorBidi" w:cstheme="majorBidi"/>
          <w:sz w:val="24"/>
          <w:szCs w:val="24"/>
        </w:rPr>
        <w:t>Strategi kunjugan pada tempat-tempat</w:t>
      </w:r>
      <w:r w:rsidRPr="00613F3A">
        <w:rPr>
          <w:rFonts w:asciiTheme="majorBidi" w:hAnsiTheme="majorBidi" w:cstheme="majorBidi"/>
          <w:sz w:val="24"/>
          <w:szCs w:val="24"/>
          <w:lang w:val="en-US"/>
        </w:rPr>
        <w:t xml:space="preserve"> yang </w:t>
      </w:r>
      <w:proofErr w:type="spellStart"/>
      <w:r w:rsidRPr="00613F3A">
        <w:rPr>
          <w:rFonts w:asciiTheme="majorBidi" w:hAnsiTheme="majorBidi" w:cstheme="majorBidi"/>
          <w:sz w:val="24"/>
          <w:szCs w:val="24"/>
          <w:lang w:val="en-US"/>
        </w:rPr>
        <w:t>bersih</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seperti</w:t>
      </w:r>
      <w:proofErr w:type="spellEnd"/>
      <w:r w:rsidRPr="00613F3A">
        <w:rPr>
          <w:rFonts w:asciiTheme="majorBidi" w:hAnsiTheme="majorBidi" w:cstheme="majorBidi"/>
          <w:sz w:val="24"/>
          <w:szCs w:val="24"/>
          <w:lang w:val="en-US"/>
        </w:rPr>
        <w:t xml:space="preserve"> masjid</w:t>
      </w:r>
      <w:r w:rsidRPr="00613F3A">
        <w:rPr>
          <w:rFonts w:asciiTheme="majorBidi" w:hAnsiTheme="majorBidi" w:cstheme="majorBidi"/>
          <w:sz w:val="24"/>
          <w:szCs w:val="24"/>
        </w:rPr>
        <w:t xml:space="preserve">, pendidik mengajak peserta didik </w:t>
      </w:r>
      <w:proofErr w:type="spellStart"/>
      <w:r w:rsidRPr="00613F3A">
        <w:rPr>
          <w:rFonts w:asciiTheme="majorBidi" w:hAnsiTheme="majorBidi" w:cstheme="majorBidi"/>
          <w:sz w:val="24"/>
          <w:szCs w:val="24"/>
          <w:lang w:val="en-US"/>
        </w:rPr>
        <w:t>untuk</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memahami</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begitu</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pentingnya</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kebersihan</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diwujudkan</w:t>
      </w:r>
      <w:proofErr w:type="spellEnd"/>
      <w:r w:rsidRPr="00613F3A">
        <w:rPr>
          <w:rFonts w:asciiTheme="majorBidi" w:hAnsiTheme="majorBidi" w:cstheme="majorBidi"/>
          <w:sz w:val="24"/>
          <w:szCs w:val="24"/>
          <w:lang w:val="en-US"/>
        </w:rPr>
        <w:t xml:space="preserve"> agar </w:t>
      </w:r>
      <w:proofErr w:type="spellStart"/>
      <w:r w:rsidRPr="00613F3A">
        <w:rPr>
          <w:rFonts w:asciiTheme="majorBidi" w:hAnsiTheme="majorBidi" w:cstheme="majorBidi"/>
          <w:sz w:val="24"/>
          <w:szCs w:val="24"/>
          <w:lang w:val="en-US"/>
        </w:rPr>
        <w:t>senantiasa</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selalu</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sehat</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wal</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afiat</w:t>
      </w:r>
      <w:proofErr w:type="spellEnd"/>
      <w:r w:rsidRPr="00613F3A">
        <w:rPr>
          <w:rFonts w:asciiTheme="majorBidi" w:hAnsiTheme="majorBidi" w:cstheme="majorBidi"/>
          <w:sz w:val="24"/>
          <w:szCs w:val="24"/>
        </w:rPr>
        <w:t xml:space="preserve">, sehingga peserta mengenal secara langsung dan memahami dengan cepat tentang </w:t>
      </w:r>
      <w:proofErr w:type="spellStart"/>
      <w:r w:rsidRPr="00613F3A">
        <w:rPr>
          <w:rFonts w:asciiTheme="majorBidi" w:hAnsiTheme="majorBidi" w:cstheme="majorBidi"/>
          <w:sz w:val="24"/>
          <w:szCs w:val="24"/>
          <w:lang w:val="en-US"/>
        </w:rPr>
        <w:t>hakikat</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bersih</w:t>
      </w:r>
      <w:proofErr w:type="spellEnd"/>
      <w:r w:rsidRPr="00613F3A">
        <w:rPr>
          <w:rFonts w:asciiTheme="majorBidi" w:hAnsiTheme="majorBidi" w:cstheme="majorBidi"/>
          <w:sz w:val="24"/>
          <w:szCs w:val="24"/>
          <w:lang w:val="en-US"/>
        </w:rPr>
        <w:t xml:space="preserve"> </w:t>
      </w:r>
      <w:proofErr w:type="spellStart"/>
      <w:r w:rsidRPr="00613F3A">
        <w:rPr>
          <w:rFonts w:asciiTheme="majorBidi" w:hAnsiTheme="majorBidi" w:cstheme="majorBidi"/>
          <w:sz w:val="24"/>
          <w:szCs w:val="24"/>
          <w:lang w:val="en-US"/>
        </w:rPr>
        <w:t>dalam</w:t>
      </w:r>
      <w:proofErr w:type="spellEnd"/>
      <w:r w:rsidRPr="00613F3A">
        <w:rPr>
          <w:rFonts w:asciiTheme="majorBidi" w:hAnsiTheme="majorBidi" w:cstheme="majorBidi"/>
          <w:sz w:val="24"/>
          <w:szCs w:val="24"/>
        </w:rPr>
        <w:t xml:space="preserve"> Islam . </w:t>
      </w:r>
    </w:p>
    <w:p w14:paraId="5B4D47F1"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613F3A">
        <w:rPr>
          <w:rFonts w:asciiTheme="majorBidi" w:hAnsiTheme="majorBidi" w:cstheme="majorBidi"/>
          <w:sz w:val="24"/>
          <w:szCs w:val="24"/>
        </w:rPr>
        <w:t>Salah satu penjabaran dari kurikulum, secara teori memang didesain untuk lebih meningkatkan mutu peserta didik,dengan konsekuensi persyaratan  yang</w:t>
      </w:r>
      <w:r w:rsidRPr="000E03B0">
        <w:rPr>
          <w:rFonts w:asciiTheme="majorBidi" w:hAnsiTheme="majorBidi" w:cstheme="majorBidi"/>
          <w:sz w:val="24"/>
          <w:szCs w:val="24"/>
        </w:rPr>
        <w:t xml:space="preserve"> dilakukan dengan menggunakan perangkat media pembelajaran sebagai sumber belajar yang dilaksanakan oleh pendidik, di antaranya adalah:</w:t>
      </w:r>
    </w:p>
    <w:p w14:paraId="3ECDE229" w14:textId="77777777" w:rsidR="00F8212F" w:rsidRPr="000E03B0" w:rsidRDefault="00F8212F" w:rsidP="00F8212F">
      <w:pPr>
        <w:spacing w:after="0" w:line="240" w:lineRule="auto"/>
        <w:ind w:left="630" w:hanging="347"/>
        <w:jc w:val="both"/>
        <w:rPr>
          <w:rFonts w:asciiTheme="majorBidi" w:hAnsiTheme="majorBidi" w:cstheme="majorBidi"/>
          <w:sz w:val="24"/>
          <w:szCs w:val="24"/>
        </w:rPr>
      </w:pPr>
      <w:r w:rsidRPr="000E03B0">
        <w:rPr>
          <w:rFonts w:asciiTheme="majorBidi" w:hAnsiTheme="majorBidi" w:cstheme="majorBidi"/>
          <w:sz w:val="24"/>
          <w:szCs w:val="24"/>
        </w:rPr>
        <w:t>a). Pelaksanaan pengembangan  merupakan manifestasi dari pendidikan yang demokratis. Sehingga pendidik diberikan kewenangan untuk menentukan penggunaan  dalam meningkatkan mutu yang diharapkan, sementara sekolah hanya memberikan pedoman dan masih harus dikembangkan.</w:t>
      </w:r>
    </w:p>
    <w:p w14:paraId="7B6A112A" w14:textId="77777777" w:rsidR="00F8212F" w:rsidRPr="000E03B0" w:rsidRDefault="00F8212F" w:rsidP="00F8212F">
      <w:pPr>
        <w:spacing w:after="0" w:line="240" w:lineRule="auto"/>
        <w:ind w:left="720" w:hanging="437"/>
        <w:jc w:val="both"/>
        <w:rPr>
          <w:rFonts w:asciiTheme="majorBidi" w:hAnsiTheme="majorBidi" w:cstheme="majorBidi"/>
          <w:sz w:val="24"/>
          <w:szCs w:val="24"/>
        </w:rPr>
      </w:pPr>
      <w:r w:rsidRPr="000E03B0">
        <w:rPr>
          <w:rFonts w:asciiTheme="majorBidi" w:hAnsiTheme="majorBidi" w:cstheme="majorBidi"/>
          <w:sz w:val="24"/>
          <w:szCs w:val="24"/>
        </w:rPr>
        <w:t xml:space="preserve"> b). Demokrasi pendidikan tidak hanya di dapat oleh Sekolah sebagai institusi, tetapi kewenanagan untuk menentukan pendidikan juga diberikan kepada seorang pendidik. Pendidik sebagai pelaksana kurikulum dituntut profesional dalam menyusun dan </w:t>
      </w:r>
      <w:r w:rsidRPr="000E03B0">
        <w:rPr>
          <w:rFonts w:asciiTheme="majorBidi" w:hAnsiTheme="majorBidi" w:cstheme="majorBidi"/>
          <w:sz w:val="24"/>
          <w:szCs w:val="24"/>
        </w:rPr>
        <w:lastRenderedPageBreak/>
        <w:t>melaksanakan rencana pembelajaran yang tercantum dalam RPP, sehingga semakin berkualitas proses pembelajaran semakin berkualitas pula pendidikan.</w:t>
      </w:r>
    </w:p>
    <w:p w14:paraId="2F216308"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Kedua faktor penentu di atas apabila benar-benar terwujud maka harapan dari pembelajaran akan tercapai dengan maksimal.Upaya yang dilakukan oleh sekolah untuk meningkatkan dan memaksimalkan proses pembelajaran dengan cara pengembangan  dari Kurikulum Tingkat satuan Pendidikan (KTSP) yang ada adalah dengan:</w:t>
      </w:r>
    </w:p>
    <w:p w14:paraId="2EE0FD9A" w14:textId="77777777" w:rsidR="00F8212F" w:rsidRPr="000E03B0" w:rsidRDefault="00F8212F" w:rsidP="00F8212F">
      <w:pPr>
        <w:spacing w:after="0" w:line="240" w:lineRule="auto"/>
        <w:ind w:left="283"/>
        <w:jc w:val="both"/>
        <w:rPr>
          <w:rFonts w:asciiTheme="majorBidi" w:hAnsiTheme="majorBidi" w:cstheme="majorBidi"/>
          <w:sz w:val="24"/>
          <w:szCs w:val="24"/>
        </w:rPr>
      </w:pPr>
      <w:r w:rsidRPr="000E03B0">
        <w:rPr>
          <w:rFonts w:asciiTheme="majorBidi" w:hAnsiTheme="majorBidi" w:cstheme="majorBidi"/>
          <w:sz w:val="24"/>
          <w:szCs w:val="24"/>
        </w:rPr>
        <w:t xml:space="preserve"> a). Mensosialisasikan pengembangan  dari KTSP yang ada kepada pendidik.</w:t>
      </w:r>
    </w:p>
    <w:p w14:paraId="086DD2AB" w14:textId="77777777" w:rsidR="00F8212F" w:rsidRPr="000E03B0" w:rsidRDefault="00F8212F" w:rsidP="00F8212F">
      <w:pPr>
        <w:spacing w:after="0" w:line="240" w:lineRule="auto"/>
        <w:ind w:left="720" w:hanging="437"/>
        <w:jc w:val="both"/>
        <w:rPr>
          <w:rFonts w:asciiTheme="majorBidi" w:hAnsiTheme="majorBidi" w:cstheme="majorBidi"/>
          <w:sz w:val="24"/>
          <w:szCs w:val="24"/>
        </w:rPr>
      </w:pPr>
      <w:r w:rsidRPr="000E03B0">
        <w:rPr>
          <w:rFonts w:asciiTheme="majorBidi" w:hAnsiTheme="majorBidi" w:cstheme="majorBidi"/>
          <w:sz w:val="24"/>
          <w:szCs w:val="24"/>
        </w:rPr>
        <w:t>b). Mengirim pendidik untuk mengikuti pelatihan atau seminar tentang pembelajaran PAIKEMI.</w:t>
      </w:r>
    </w:p>
    <w:p w14:paraId="783795CD" w14:textId="77777777" w:rsidR="00F8212F" w:rsidRPr="000E03B0" w:rsidRDefault="00F8212F" w:rsidP="00F8212F">
      <w:pPr>
        <w:spacing w:after="0" w:line="240" w:lineRule="auto"/>
        <w:ind w:left="720" w:hanging="437"/>
        <w:jc w:val="both"/>
        <w:rPr>
          <w:rFonts w:asciiTheme="majorBidi" w:hAnsiTheme="majorBidi" w:cstheme="majorBidi"/>
          <w:sz w:val="24"/>
          <w:szCs w:val="24"/>
        </w:rPr>
      </w:pPr>
      <w:r w:rsidRPr="000E03B0">
        <w:rPr>
          <w:rFonts w:asciiTheme="majorBidi" w:hAnsiTheme="majorBidi" w:cstheme="majorBidi"/>
          <w:sz w:val="24"/>
          <w:szCs w:val="24"/>
        </w:rPr>
        <w:t>c). Memberikan dorongan dan memotivasi kepada pendidik untuk melanjutkan pendidikan yang lebih tinggi dan mengikuti proses sertifikasi guru.</w:t>
      </w:r>
    </w:p>
    <w:p w14:paraId="077AD5B5" w14:textId="77777777" w:rsidR="00F8212F" w:rsidRPr="000E03B0" w:rsidRDefault="00F8212F" w:rsidP="00F8212F">
      <w:pPr>
        <w:spacing w:after="0" w:line="240" w:lineRule="auto"/>
        <w:ind w:left="630" w:hanging="347"/>
        <w:jc w:val="both"/>
        <w:rPr>
          <w:rFonts w:asciiTheme="majorBidi" w:hAnsiTheme="majorBidi" w:cstheme="majorBidi"/>
          <w:sz w:val="24"/>
          <w:szCs w:val="24"/>
        </w:rPr>
      </w:pPr>
      <w:r w:rsidRPr="000E03B0">
        <w:rPr>
          <w:rFonts w:asciiTheme="majorBidi" w:hAnsiTheme="majorBidi" w:cstheme="majorBidi"/>
          <w:sz w:val="24"/>
          <w:szCs w:val="24"/>
        </w:rPr>
        <w:t>d). Memfasilitasi peserta didik dan pendidik dengan perpustakaan dan media belajar.</w:t>
      </w:r>
    </w:p>
    <w:p w14:paraId="0E653A87" w14:textId="77777777" w:rsidR="00F8212F" w:rsidRPr="000E03B0" w:rsidRDefault="00F8212F" w:rsidP="00F8212F">
      <w:pPr>
        <w:spacing w:after="0" w:line="240" w:lineRule="auto"/>
        <w:ind w:left="720" w:hanging="437"/>
        <w:jc w:val="both"/>
        <w:rPr>
          <w:rFonts w:asciiTheme="majorBidi" w:hAnsiTheme="majorBidi" w:cstheme="majorBidi"/>
          <w:sz w:val="24"/>
          <w:szCs w:val="24"/>
        </w:rPr>
      </w:pPr>
      <w:r w:rsidRPr="000E03B0">
        <w:rPr>
          <w:rFonts w:asciiTheme="majorBidi" w:hAnsiTheme="majorBidi" w:cstheme="majorBidi"/>
          <w:sz w:val="24"/>
          <w:szCs w:val="24"/>
        </w:rPr>
        <w:t xml:space="preserve">e). Mengadakan kegiatan pendidikan yang membantu pendidik dalam meningkatkan mutu  peserta didik pada mata pelajaran </w:t>
      </w:r>
      <w:r>
        <w:rPr>
          <w:rFonts w:asciiTheme="majorBidi" w:eastAsia="Times New Roman" w:hAnsiTheme="majorBidi" w:cstheme="majorBidi"/>
          <w:sz w:val="24"/>
          <w:szCs w:val="24"/>
          <w:lang w:val="en-US"/>
        </w:rPr>
        <w:t>PAI</w:t>
      </w:r>
      <w:r w:rsidRPr="000E03B0">
        <w:rPr>
          <w:rFonts w:asciiTheme="majorBidi" w:hAnsiTheme="majorBidi" w:cstheme="majorBidi"/>
          <w:sz w:val="24"/>
          <w:szCs w:val="24"/>
        </w:rPr>
        <w:t>.</w:t>
      </w:r>
    </w:p>
    <w:p w14:paraId="5C83023E" w14:textId="77777777" w:rsidR="00F8212F" w:rsidRPr="000E03B0" w:rsidRDefault="00F8212F" w:rsidP="00F8212F">
      <w:pPr>
        <w:spacing w:after="0" w:line="240" w:lineRule="auto"/>
        <w:ind w:left="630" w:hanging="360"/>
        <w:jc w:val="both"/>
        <w:rPr>
          <w:rStyle w:val="FootnoteReference"/>
          <w:rFonts w:asciiTheme="majorBidi" w:hAnsiTheme="majorBidi" w:cstheme="majorBidi"/>
          <w:sz w:val="24"/>
          <w:szCs w:val="24"/>
        </w:rPr>
      </w:pPr>
      <w:r w:rsidRPr="000E03B0">
        <w:rPr>
          <w:rFonts w:asciiTheme="majorBidi" w:hAnsiTheme="majorBidi" w:cstheme="majorBidi"/>
          <w:sz w:val="24"/>
          <w:szCs w:val="24"/>
        </w:rPr>
        <w:t>f). Muatan lokal/kegiatan kurikuler, seperti mengunjungi tempat-tempat bersejarah.</w:t>
      </w:r>
    </w:p>
    <w:p w14:paraId="28F9DD04"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Upaya yang telah dilakukan oleh pendidik  di SMP Muhammadiyah Parepa</w:t>
      </w:r>
      <w:r w:rsidRPr="000E03B0">
        <w:rPr>
          <w:rFonts w:asciiTheme="majorBidi" w:hAnsiTheme="majorBidi" w:cstheme="majorBidi"/>
          <w:sz w:val="24"/>
          <w:szCs w:val="24"/>
          <w:lang w:val="en-US"/>
        </w:rPr>
        <w:t>re</w:t>
      </w:r>
      <w:r w:rsidRPr="000E03B0">
        <w:rPr>
          <w:rFonts w:asciiTheme="majorBidi" w:hAnsiTheme="majorBidi" w:cstheme="majorBidi"/>
          <w:sz w:val="24"/>
          <w:szCs w:val="24"/>
        </w:rPr>
        <w:t xml:space="preserve"> erikut:</w:t>
      </w:r>
    </w:p>
    <w:p w14:paraId="14A0A9CA" w14:textId="77777777" w:rsidR="00F8212F" w:rsidRPr="000E03B0" w:rsidRDefault="00F8212F" w:rsidP="00F8212F">
      <w:pPr>
        <w:spacing w:after="0" w:line="240" w:lineRule="auto"/>
        <w:ind w:left="630" w:hanging="347"/>
        <w:jc w:val="both"/>
        <w:rPr>
          <w:rFonts w:asciiTheme="majorBidi" w:hAnsiTheme="majorBidi" w:cstheme="majorBidi"/>
          <w:sz w:val="24"/>
          <w:szCs w:val="24"/>
        </w:rPr>
      </w:pPr>
      <w:r w:rsidRPr="000E03B0">
        <w:rPr>
          <w:rFonts w:asciiTheme="majorBidi" w:hAnsiTheme="majorBidi" w:cstheme="majorBidi"/>
          <w:sz w:val="24"/>
          <w:szCs w:val="24"/>
        </w:rPr>
        <w:t>a). Menyusun Kurikulum Tingkat Satuan Pendidikan (KTSP) yang komponen perangkat pembelajarannya, seperti Rencana Pelaksanaan Pembelajaran (RPP), silabus, Program Tahunan, Program Semester, Kriteria Ketuntasan Minimal (KKM) dan lain-lain.</w:t>
      </w:r>
    </w:p>
    <w:p w14:paraId="729E5ADC" w14:textId="77777777" w:rsidR="00F8212F" w:rsidRPr="000E03B0" w:rsidRDefault="00F8212F" w:rsidP="00F8212F">
      <w:pPr>
        <w:spacing w:after="0" w:line="240" w:lineRule="auto"/>
        <w:ind w:left="630" w:hanging="347"/>
        <w:jc w:val="both"/>
        <w:rPr>
          <w:rFonts w:asciiTheme="majorBidi" w:hAnsiTheme="majorBidi" w:cstheme="majorBidi"/>
          <w:sz w:val="24"/>
          <w:szCs w:val="24"/>
        </w:rPr>
      </w:pPr>
      <w:r w:rsidRPr="000E03B0">
        <w:rPr>
          <w:rFonts w:asciiTheme="majorBidi" w:hAnsiTheme="majorBidi" w:cstheme="majorBidi"/>
          <w:sz w:val="24"/>
          <w:szCs w:val="24"/>
        </w:rPr>
        <w:t xml:space="preserve">b). Lebih banyak melibatkan peserta didik dalam proses pembelajaran, supaya keterlibatan peserta didik secara dominan untuk mengalami sendiri, menemukan, memecahkan masalah,  sehingga seluruh potensi mereka berkembang secara optimal. </w:t>
      </w:r>
    </w:p>
    <w:p w14:paraId="401097C4" w14:textId="77777777" w:rsidR="00F8212F" w:rsidRPr="000E03B0" w:rsidRDefault="00F8212F" w:rsidP="00F8212F">
      <w:pPr>
        <w:spacing w:after="0" w:line="240" w:lineRule="auto"/>
        <w:ind w:left="283"/>
        <w:jc w:val="both"/>
        <w:rPr>
          <w:rFonts w:asciiTheme="majorBidi" w:hAnsiTheme="majorBidi" w:cstheme="majorBidi"/>
          <w:sz w:val="24"/>
          <w:szCs w:val="24"/>
        </w:rPr>
      </w:pPr>
      <w:r w:rsidRPr="000E03B0">
        <w:rPr>
          <w:rFonts w:asciiTheme="majorBidi" w:hAnsiTheme="majorBidi" w:cstheme="majorBidi"/>
          <w:sz w:val="24"/>
          <w:szCs w:val="24"/>
        </w:rPr>
        <w:t>c). Memanfaatkan media dan sumber belajar lainnya yang relevan</w:t>
      </w:r>
    </w:p>
    <w:p w14:paraId="579B1F21" w14:textId="77777777" w:rsidR="00F8212F" w:rsidRPr="000E03B0" w:rsidRDefault="00F8212F" w:rsidP="00F8212F">
      <w:pPr>
        <w:spacing w:after="0" w:line="240" w:lineRule="auto"/>
        <w:ind w:left="540" w:hanging="270"/>
        <w:jc w:val="both"/>
        <w:rPr>
          <w:rFonts w:asciiTheme="majorBidi" w:hAnsiTheme="majorBidi" w:cstheme="majorBidi"/>
          <w:sz w:val="24"/>
          <w:szCs w:val="24"/>
        </w:rPr>
      </w:pPr>
      <w:r w:rsidRPr="000E03B0">
        <w:rPr>
          <w:rFonts w:asciiTheme="majorBidi" w:hAnsiTheme="majorBidi" w:cstheme="majorBidi"/>
          <w:sz w:val="24"/>
          <w:szCs w:val="24"/>
        </w:rPr>
        <w:t>d). Mengikuti pelatihan dan seminar tentang pembelajaran PAIKEMI (pembelajaran aktif, inovatif,kreatif, efektif menyenagkan dan Islami.</w:t>
      </w:r>
    </w:p>
    <w:p w14:paraId="75062886"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 xml:space="preserve">Upaya-upaya yang dilakukan oleh pendidik maupun pihak Sekolah dalam memaksimalkan kreatifitas guru diharapkan akan berimplikasi pada mutu  peserta didik pada mata pelajaran </w:t>
      </w:r>
      <w:r w:rsidRPr="00C97AFA">
        <w:rPr>
          <w:rFonts w:asciiTheme="majorBidi" w:eastAsia="Times New Roman" w:hAnsiTheme="majorBidi" w:cstheme="majorBidi"/>
          <w:sz w:val="24"/>
          <w:szCs w:val="24"/>
        </w:rPr>
        <w:t>PA</w:t>
      </w:r>
      <w:r w:rsidRPr="00AC1F12">
        <w:rPr>
          <w:rFonts w:asciiTheme="majorBidi" w:eastAsia="Times New Roman" w:hAnsiTheme="majorBidi" w:cstheme="majorBidi"/>
          <w:sz w:val="24"/>
          <w:szCs w:val="24"/>
        </w:rPr>
        <w:t>I</w:t>
      </w:r>
      <w:r w:rsidRPr="000E03B0">
        <w:rPr>
          <w:rFonts w:asciiTheme="majorBidi" w:hAnsiTheme="majorBidi" w:cstheme="majorBidi"/>
          <w:sz w:val="24"/>
          <w:szCs w:val="24"/>
        </w:rPr>
        <w:t xml:space="preserve">. Terbukti dengan memberikan pengaruh pada mutu  peserta didik pada mata pelajaran </w:t>
      </w:r>
      <w:r w:rsidRPr="00AC1F12">
        <w:rPr>
          <w:rFonts w:asciiTheme="majorBidi" w:eastAsia="Times New Roman" w:hAnsiTheme="majorBidi" w:cstheme="majorBidi"/>
          <w:sz w:val="24"/>
          <w:szCs w:val="24"/>
        </w:rPr>
        <w:t>PA</w:t>
      </w:r>
      <w:r w:rsidRPr="00677E0D">
        <w:rPr>
          <w:rFonts w:asciiTheme="majorBidi" w:eastAsia="Times New Roman" w:hAnsiTheme="majorBidi" w:cstheme="majorBidi"/>
          <w:sz w:val="24"/>
          <w:szCs w:val="24"/>
        </w:rPr>
        <w:t>I</w:t>
      </w:r>
      <w:r w:rsidRPr="000E03B0">
        <w:rPr>
          <w:rFonts w:asciiTheme="majorBidi" w:hAnsiTheme="majorBidi" w:cstheme="majorBidi"/>
          <w:sz w:val="24"/>
          <w:szCs w:val="24"/>
        </w:rPr>
        <w:t>, yaitu dari kriteria ketuntasan minimal (KKM) yang ditetapkan (nilai 72), semua peserta didik dinyatakan tuntas dengan nilai rata-rata di atas 72.</w:t>
      </w:r>
    </w:p>
    <w:p w14:paraId="084DA055" w14:textId="58C86D0A" w:rsidR="00F8212F" w:rsidRPr="000E03B0" w:rsidRDefault="00F8212F" w:rsidP="00F8212F">
      <w:pPr>
        <w:numPr>
          <w:ilvl w:val="0"/>
          <w:numId w:val="13"/>
        </w:numPr>
        <w:spacing w:after="0" w:line="240" w:lineRule="auto"/>
        <w:ind w:left="567"/>
        <w:rPr>
          <w:rFonts w:asciiTheme="majorBidi" w:hAnsiTheme="majorBidi" w:cstheme="majorBidi"/>
          <w:b/>
          <w:sz w:val="24"/>
          <w:szCs w:val="24"/>
        </w:rPr>
      </w:pPr>
      <w:r w:rsidRPr="000E03B0">
        <w:rPr>
          <w:rFonts w:asciiTheme="majorBidi" w:hAnsiTheme="majorBidi" w:cstheme="majorBidi"/>
          <w:b/>
          <w:sz w:val="24"/>
          <w:szCs w:val="24"/>
        </w:rPr>
        <w:t>Pen</w:t>
      </w:r>
      <w:proofErr w:type="spellStart"/>
      <w:r w:rsidR="0096646A">
        <w:rPr>
          <w:rFonts w:asciiTheme="majorBidi" w:hAnsiTheme="majorBidi" w:cstheme="majorBidi"/>
          <w:b/>
          <w:sz w:val="24"/>
          <w:szCs w:val="24"/>
          <w:lang w:val="en-US"/>
        </w:rPr>
        <w:t>gembangan</w:t>
      </w:r>
      <w:proofErr w:type="spellEnd"/>
      <w:r w:rsidRPr="000E03B0">
        <w:rPr>
          <w:rFonts w:asciiTheme="majorBidi" w:hAnsiTheme="majorBidi" w:cstheme="majorBidi"/>
          <w:b/>
          <w:sz w:val="24"/>
          <w:szCs w:val="24"/>
        </w:rPr>
        <w:t xml:space="preserve"> Guru Kreatif dan Inovatif Dalam Meningkatkan  Mutu Peserta didik pada Mata Pelajaran </w:t>
      </w:r>
      <w:r w:rsidRPr="000E03B0">
        <w:rPr>
          <w:rFonts w:asciiTheme="majorBidi" w:eastAsia="Times New Roman" w:hAnsiTheme="majorBidi" w:cstheme="majorBidi"/>
          <w:b/>
          <w:bCs/>
          <w:sz w:val="24"/>
          <w:szCs w:val="24"/>
          <w:lang w:val="en-US"/>
        </w:rPr>
        <w:t>Pendidikan Agama Islam</w:t>
      </w:r>
      <w:r w:rsidRPr="000E03B0">
        <w:rPr>
          <w:rFonts w:asciiTheme="majorBidi" w:hAnsiTheme="majorBidi" w:cstheme="majorBidi"/>
          <w:b/>
          <w:sz w:val="24"/>
          <w:szCs w:val="24"/>
        </w:rPr>
        <w:t>.</w:t>
      </w:r>
    </w:p>
    <w:p w14:paraId="250C95E7" w14:textId="77777777" w:rsidR="00F8212F" w:rsidRPr="000E03B0" w:rsidRDefault="00F8212F" w:rsidP="00F8212F">
      <w:pPr>
        <w:spacing w:after="0" w:line="240" w:lineRule="auto"/>
        <w:ind w:firstLine="720"/>
        <w:jc w:val="both"/>
        <w:rPr>
          <w:rFonts w:asciiTheme="majorBidi" w:hAnsiTheme="majorBidi" w:cstheme="majorBidi"/>
          <w:sz w:val="24"/>
          <w:szCs w:val="24"/>
        </w:rPr>
      </w:pPr>
      <w:r w:rsidRPr="000E03B0">
        <w:rPr>
          <w:rFonts w:asciiTheme="majorBidi" w:hAnsiTheme="majorBidi" w:cstheme="majorBidi"/>
          <w:sz w:val="24"/>
          <w:szCs w:val="24"/>
        </w:rPr>
        <w:t>Berdasarkanhasil hitung rata-rata nilai hasil belajar peserta didik kelas VII, VIII dan IX SMP Muhammadiyah Parepa</w:t>
      </w:r>
      <w:r w:rsidRPr="000E03B0">
        <w:rPr>
          <w:rFonts w:asciiTheme="majorBidi" w:hAnsiTheme="majorBidi" w:cstheme="majorBidi"/>
          <w:sz w:val="24"/>
          <w:szCs w:val="24"/>
          <w:lang w:val="en-US"/>
        </w:rPr>
        <w:t>re</w:t>
      </w:r>
      <w:r w:rsidRPr="000E03B0">
        <w:rPr>
          <w:rFonts w:asciiTheme="majorBidi" w:hAnsiTheme="majorBidi" w:cstheme="majorBidi"/>
          <w:iCs/>
          <w:sz w:val="24"/>
          <w:szCs w:val="24"/>
        </w:rPr>
        <w:t xml:space="preserve"> </w:t>
      </w:r>
      <w:r w:rsidRPr="000E03B0">
        <w:rPr>
          <w:rFonts w:asciiTheme="majorBidi" w:hAnsiTheme="majorBidi" w:cstheme="majorBidi"/>
          <w:sz w:val="24"/>
          <w:szCs w:val="24"/>
        </w:rPr>
        <w:t xml:space="preserve">pada bidang studi </w:t>
      </w:r>
      <w:r w:rsidRPr="000E03B0">
        <w:rPr>
          <w:rFonts w:asciiTheme="majorBidi" w:eastAsia="Times New Roman" w:hAnsiTheme="majorBidi" w:cstheme="majorBidi"/>
          <w:sz w:val="24"/>
          <w:szCs w:val="24"/>
          <w:lang w:val="en-US"/>
        </w:rPr>
        <w:t>PAI</w:t>
      </w:r>
      <w:r w:rsidRPr="000E03B0">
        <w:rPr>
          <w:rFonts w:asciiTheme="majorBidi" w:hAnsiTheme="majorBidi" w:cstheme="majorBidi"/>
          <w:sz w:val="24"/>
          <w:szCs w:val="24"/>
        </w:rPr>
        <w:t xml:space="preserve"> adanya penguatan guru kreatif dan inovatif adalah dengan rata-rata 79,84 dan apabila diinterpretasikan dengan interval nilai tes hasil belajar maka nilai  Peningkatan mutu  peserta didik dikategorikan ‘tinggi’, akan tetapi dari keseluruhan peserta didik nilai hasil belajar dinyatakan ‘tuntas’.</w:t>
      </w:r>
    </w:p>
    <w:p w14:paraId="6EDF7B28" w14:textId="77777777" w:rsidR="00F8212F" w:rsidRDefault="00F8212F" w:rsidP="00F8212F">
      <w:pPr>
        <w:spacing w:after="0" w:line="240" w:lineRule="auto"/>
        <w:ind w:firstLine="709"/>
        <w:jc w:val="both"/>
        <w:rPr>
          <w:rFonts w:asciiTheme="majorBidi" w:hAnsiTheme="majorBidi" w:cstheme="majorBidi"/>
          <w:sz w:val="24"/>
          <w:szCs w:val="24"/>
        </w:rPr>
      </w:pPr>
    </w:p>
    <w:p w14:paraId="0E84AF3C" w14:textId="77777777" w:rsidR="00F8212F" w:rsidRPr="000E03B0" w:rsidRDefault="00F8212F" w:rsidP="00F8212F">
      <w:pPr>
        <w:spacing w:after="0" w:line="240" w:lineRule="auto"/>
        <w:ind w:firstLine="709"/>
        <w:jc w:val="both"/>
        <w:rPr>
          <w:rFonts w:asciiTheme="majorBidi" w:hAnsiTheme="majorBidi" w:cstheme="majorBidi"/>
          <w:sz w:val="24"/>
          <w:szCs w:val="24"/>
        </w:rPr>
      </w:pPr>
      <w:r w:rsidRPr="000E03B0">
        <w:rPr>
          <w:rFonts w:asciiTheme="majorBidi" w:hAnsiTheme="majorBidi" w:cstheme="majorBidi"/>
          <w:sz w:val="24"/>
          <w:szCs w:val="24"/>
        </w:rPr>
        <w:t xml:space="preserve">Pengembangan  yang dimaksud untuk peningkatan mutu  peserta didik tercermin pada wawasan yang luas. diharapkan meliputi tiga aspek, yaitu; </w:t>
      </w:r>
      <w:r w:rsidRPr="000E03B0">
        <w:rPr>
          <w:rFonts w:asciiTheme="majorBidi" w:hAnsiTheme="majorBidi" w:cstheme="majorBidi"/>
          <w:i/>
          <w:sz w:val="24"/>
          <w:szCs w:val="24"/>
        </w:rPr>
        <w:t>pertama</w:t>
      </w:r>
      <w:r w:rsidRPr="000E03B0">
        <w:rPr>
          <w:rFonts w:asciiTheme="majorBidi" w:hAnsiTheme="majorBidi" w:cstheme="majorBidi"/>
          <w:sz w:val="24"/>
          <w:szCs w:val="24"/>
        </w:rPr>
        <w:t xml:space="preserve">, aspek kognitif, meliputi perubahan dalam segi penguasaan pengetahuan dan perkembangan keterampilan, </w:t>
      </w:r>
      <w:r w:rsidRPr="000E03B0">
        <w:rPr>
          <w:rFonts w:asciiTheme="majorBidi" w:hAnsiTheme="majorBidi" w:cstheme="majorBidi"/>
          <w:i/>
          <w:sz w:val="24"/>
          <w:szCs w:val="24"/>
        </w:rPr>
        <w:t>kedua</w:t>
      </w:r>
      <w:r w:rsidRPr="000E03B0">
        <w:rPr>
          <w:rFonts w:asciiTheme="majorBidi" w:hAnsiTheme="majorBidi" w:cstheme="majorBidi"/>
          <w:sz w:val="24"/>
          <w:szCs w:val="24"/>
        </w:rPr>
        <w:t xml:space="preserve">, aspek afektif, meliputi perubahan dalam segi sikap mental, perasaan dan kesadaran, </w:t>
      </w:r>
      <w:r w:rsidRPr="000E03B0">
        <w:rPr>
          <w:rFonts w:asciiTheme="majorBidi" w:hAnsiTheme="majorBidi" w:cstheme="majorBidi"/>
          <w:i/>
          <w:sz w:val="24"/>
          <w:szCs w:val="24"/>
        </w:rPr>
        <w:t>ketiga</w:t>
      </w:r>
      <w:r w:rsidRPr="000E03B0">
        <w:rPr>
          <w:rFonts w:asciiTheme="majorBidi" w:hAnsiTheme="majorBidi" w:cstheme="majorBidi"/>
          <w:sz w:val="24"/>
          <w:szCs w:val="24"/>
        </w:rPr>
        <w:t xml:space="preserve">, aspek psikomotorik, meliputi perubahan dalam bentuk tindakan motorik. </w:t>
      </w:r>
    </w:p>
    <w:p w14:paraId="13435476" w14:textId="77777777" w:rsidR="00F8212F" w:rsidRPr="000E03B0" w:rsidRDefault="00F8212F" w:rsidP="00F8212F">
      <w:pPr>
        <w:tabs>
          <w:tab w:val="left" w:pos="1766"/>
        </w:tabs>
        <w:spacing w:after="0" w:line="240" w:lineRule="auto"/>
        <w:ind w:firstLine="709"/>
        <w:jc w:val="center"/>
        <w:rPr>
          <w:rFonts w:asciiTheme="majorBidi" w:hAnsiTheme="majorBidi" w:cstheme="majorBidi"/>
          <w:b/>
          <w:bCs/>
          <w:sz w:val="24"/>
          <w:szCs w:val="24"/>
        </w:rPr>
      </w:pPr>
    </w:p>
    <w:p w14:paraId="2C6CC63C"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14:paraId="10951203" w14:textId="77777777" w:rsidR="007F1C13" w:rsidRPr="000E03B0" w:rsidRDefault="007F1C13" w:rsidP="007F1C13">
      <w:pPr>
        <w:spacing w:after="0" w:line="240" w:lineRule="auto"/>
        <w:ind w:firstLine="720"/>
        <w:jc w:val="both"/>
        <w:rPr>
          <w:rFonts w:asciiTheme="majorBidi" w:hAnsiTheme="majorBidi" w:cstheme="majorBidi"/>
          <w:iCs/>
          <w:sz w:val="24"/>
          <w:szCs w:val="24"/>
        </w:rPr>
      </w:pPr>
      <w:r w:rsidRPr="000E03B0">
        <w:rPr>
          <w:rFonts w:asciiTheme="majorBidi" w:hAnsiTheme="majorBidi" w:cstheme="majorBidi"/>
          <w:iCs/>
          <w:sz w:val="24"/>
          <w:szCs w:val="24"/>
        </w:rPr>
        <w:t>Berdasarkan uraian pada hasil penelitian dan pembahasan dapat disimpulkan isi tesis ini sebagai berikut:</w:t>
      </w:r>
    </w:p>
    <w:p w14:paraId="41E0B237" w14:textId="77777777" w:rsidR="007F1C13" w:rsidRPr="000E03B0" w:rsidRDefault="007F1C13" w:rsidP="007F1C13">
      <w:pPr>
        <w:spacing w:after="0" w:line="240" w:lineRule="auto"/>
        <w:ind w:left="709" w:hanging="709"/>
        <w:jc w:val="both"/>
        <w:rPr>
          <w:rFonts w:asciiTheme="majorBidi" w:hAnsiTheme="majorBidi" w:cstheme="majorBidi"/>
          <w:iCs/>
          <w:sz w:val="24"/>
          <w:szCs w:val="24"/>
        </w:rPr>
      </w:pPr>
      <w:r w:rsidRPr="000E03B0">
        <w:rPr>
          <w:rFonts w:asciiTheme="majorBidi" w:hAnsiTheme="majorBidi" w:cstheme="majorBidi"/>
          <w:iCs/>
          <w:sz w:val="24"/>
          <w:szCs w:val="24"/>
        </w:rPr>
        <w:t xml:space="preserve">     1. Guru di </w:t>
      </w:r>
      <w:r w:rsidRPr="000E03B0">
        <w:rPr>
          <w:rFonts w:asciiTheme="majorBidi" w:hAnsiTheme="majorBidi" w:cstheme="majorBidi"/>
          <w:sz w:val="24"/>
          <w:szCs w:val="24"/>
        </w:rPr>
        <w:t>SMP Muhammadiyah Parepare</w:t>
      </w:r>
      <w:r w:rsidRPr="000E03B0">
        <w:rPr>
          <w:rFonts w:asciiTheme="majorBidi" w:hAnsiTheme="majorBidi" w:cstheme="majorBidi"/>
          <w:iCs/>
          <w:sz w:val="24"/>
          <w:szCs w:val="24"/>
        </w:rPr>
        <w:t xml:space="preserve"> memiliki kriteria guru Kreatif dan Inovatif yang diterapkan dalam pembelajaran dan</w:t>
      </w:r>
      <w:r w:rsidRPr="000E03B0">
        <w:rPr>
          <w:rFonts w:asciiTheme="majorBidi" w:hAnsiTheme="majorBidi" w:cstheme="majorBidi"/>
          <w:sz w:val="24"/>
          <w:szCs w:val="24"/>
        </w:rPr>
        <w:t xml:space="preserve"> menemukan cara yang lebih baik dalam melayani peserta didik, sehingga kreativitas menunjukkan  bahwa apa yang akan dikerjakan oleh </w:t>
      </w:r>
      <w:r w:rsidRPr="000E03B0">
        <w:rPr>
          <w:rFonts w:asciiTheme="majorBidi" w:hAnsiTheme="majorBidi" w:cstheme="majorBidi"/>
          <w:sz w:val="24"/>
          <w:szCs w:val="24"/>
        </w:rPr>
        <w:lastRenderedPageBreak/>
        <w:t xml:space="preserve">pendidik sekarang lebih baik dari yang telah dikerjakan sebelumnya dan apa yang dikerjakan di masa mendatang lebih baik dari sekarang.Oleh karena itu kreativitas pendidik dalam pembelajaran mencapai 75. Peningkatan mutu peserta didik yang diketahui dengan nilai </w:t>
      </w:r>
      <w:r w:rsidRPr="000E03B0">
        <w:rPr>
          <w:rFonts w:asciiTheme="majorBidi" w:hAnsiTheme="majorBidi" w:cstheme="majorBidi"/>
          <w:iCs/>
          <w:sz w:val="24"/>
          <w:szCs w:val="24"/>
        </w:rPr>
        <w:t>rapor semester ganjil menunjukkan bahwa hasil hitung rata-rata nilai dari 30 responden adalah 79,83 dan nilai ini masuk dalam kategori “tinggi”.</w:t>
      </w:r>
    </w:p>
    <w:p w14:paraId="6421B980" w14:textId="77777777" w:rsidR="007F1C13" w:rsidRPr="000E03B0" w:rsidRDefault="007F1C13" w:rsidP="007F1C13">
      <w:pPr>
        <w:spacing w:after="0" w:line="240" w:lineRule="auto"/>
        <w:ind w:left="720" w:hanging="720"/>
        <w:jc w:val="both"/>
        <w:rPr>
          <w:rFonts w:asciiTheme="majorBidi" w:hAnsiTheme="majorBidi" w:cstheme="majorBidi"/>
          <w:sz w:val="24"/>
          <w:szCs w:val="24"/>
        </w:rPr>
      </w:pPr>
      <w:r w:rsidRPr="000E03B0">
        <w:rPr>
          <w:rFonts w:asciiTheme="majorBidi" w:hAnsiTheme="majorBidi" w:cstheme="majorBidi"/>
          <w:sz w:val="24"/>
          <w:szCs w:val="24"/>
        </w:rPr>
        <w:t xml:space="preserve">      2. M</w:t>
      </w:r>
      <w:r w:rsidRPr="000E03B0">
        <w:rPr>
          <w:rFonts w:asciiTheme="majorBidi" w:hAnsiTheme="majorBidi" w:cstheme="majorBidi"/>
          <w:bCs/>
          <w:sz w:val="24"/>
        </w:rPr>
        <w:t xml:space="preserve">utu peserta didik terhadap mata pelajaran </w:t>
      </w:r>
      <w:r>
        <w:rPr>
          <w:rFonts w:asciiTheme="majorBidi" w:hAnsiTheme="majorBidi" w:cstheme="majorBidi"/>
          <w:bCs/>
          <w:sz w:val="24"/>
          <w:lang w:val="en-US"/>
        </w:rPr>
        <w:t>PAI</w:t>
      </w:r>
      <w:r w:rsidRPr="000E03B0">
        <w:rPr>
          <w:rFonts w:asciiTheme="majorBidi" w:hAnsiTheme="majorBidi" w:cstheme="majorBidi"/>
          <w:bCs/>
          <w:sz w:val="24"/>
        </w:rPr>
        <w:t xml:space="preserve"> tergolong berada pada kategori tinggi, dibuktikan dengan persentase selalu dan sering yang tinggi. Sedangkan adanya perasaan senang dan ketertarikan peserta didik juga menunjukkan kategori yang tinggi.</w:t>
      </w:r>
    </w:p>
    <w:p w14:paraId="7CD65550" w14:textId="77777777" w:rsidR="007F1C13" w:rsidRDefault="007F1C13" w:rsidP="007F1C13">
      <w:pPr>
        <w:spacing w:after="120" w:line="240" w:lineRule="auto"/>
        <w:ind w:left="709" w:hanging="709"/>
        <w:jc w:val="both"/>
        <w:rPr>
          <w:rFonts w:asciiTheme="majorBidi" w:hAnsiTheme="majorBidi" w:cstheme="majorBidi"/>
          <w:b/>
          <w:bCs/>
          <w:sz w:val="24"/>
          <w:szCs w:val="24"/>
        </w:rPr>
      </w:pPr>
      <w:r w:rsidRPr="000E03B0">
        <w:rPr>
          <w:rFonts w:asciiTheme="majorBidi" w:hAnsiTheme="majorBidi" w:cstheme="majorBidi"/>
          <w:iCs/>
          <w:sz w:val="24"/>
          <w:szCs w:val="24"/>
        </w:rPr>
        <w:t xml:space="preserve">      3. Pengaruh Guru Kreatif dan Inovatif Terhadap peningkatan Mutu peserta didik pada mata pelajaran </w:t>
      </w:r>
      <w:r w:rsidRPr="002259CF">
        <w:rPr>
          <w:rFonts w:asciiTheme="majorBidi" w:hAnsiTheme="majorBidi" w:cstheme="majorBidi"/>
          <w:iCs/>
          <w:sz w:val="24"/>
          <w:szCs w:val="24"/>
        </w:rPr>
        <w:t>PAI</w:t>
      </w:r>
      <w:r w:rsidRPr="000E03B0">
        <w:rPr>
          <w:rFonts w:asciiTheme="majorBidi" w:hAnsiTheme="majorBidi" w:cstheme="majorBidi"/>
          <w:iCs/>
          <w:sz w:val="24"/>
          <w:szCs w:val="24"/>
        </w:rPr>
        <w:t xml:space="preserve">  diketahui dengan uji hipotesis dari nilai hasil regresi, yaitu F</w:t>
      </w:r>
      <w:r w:rsidRPr="000E03B0">
        <w:rPr>
          <w:rFonts w:asciiTheme="majorBidi" w:hAnsiTheme="majorBidi" w:cstheme="majorBidi"/>
          <w:iCs/>
          <w:sz w:val="24"/>
          <w:szCs w:val="24"/>
          <w:vertAlign w:val="subscript"/>
        </w:rPr>
        <w:t xml:space="preserve">hitung </w:t>
      </w:r>
      <w:r w:rsidRPr="000E03B0">
        <w:rPr>
          <w:rFonts w:asciiTheme="majorBidi" w:hAnsiTheme="majorBidi" w:cstheme="majorBidi"/>
          <w:iCs/>
          <w:sz w:val="24"/>
          <w:szCs w:val="24"/>
        </w:rPr>
        <w:t>= 0, 091 F</w:t>
      </w:r>
      <w:r w:rsidRPr="000E03B0">
        <w:rPr>
          <w:rFonts w:asciiTheme="majorBidi" w:hAnsiTheme="majorBidi" w:cstheme="majorBidi"/>
          <w:iCs/>
          <w:sz w:val="24"/>
          <w:szCs w:val="24"/>
          <w:vertAlign w:val="subscript"/>
        </w:rPr>
        <w:t xml:space="preserve">tabel </w:t>
      </w:r>
      <w:r w:rsidRPr="000E03B0">
        <w:rPr>
          <w:rFonts w:asciiTheme="majorBidi" w:hAnsiTheme="majorBidi" w:cstheme="majorBidi"/>
          <w:sz w:val="24"/>
          <w:szCs w:val="24"/>
        </w:rPr>
        <w:t xml:space="preserve">(0,05 ; 2 ; 28) </w:t>
      </w:r>
      <w:r w:rsidRPr="000E03B0">
        <w:rPr>
          <w:rFonts w:asciiTheme="majorBidi" w:hAnsiTheme="majorBidi" w:cstheme="majorBidi"/>
          <w:iCs/>
          <w:sz w:val="24"/>
          <w:szCs w:val="24"/>
        </w:rPr>
        <w:t xml:space="preserve">= 4, 20, berarti semakin  ditingkatkan  pembelajaran  Kreatif dan Inovatif  maka peningkatan mutu peserta didiksemakin meningkat pula. Berdasarkan perhitungan tersebut, hipotesis dapat ditafsirkan bahwa pelaksanaan pembelajaranGuru Kreatif dan Inovatif memberikan pengaruh yang besarterhadap peningkatan Mutu </w:t>
      </w:r>
      <w:r w:rsidRPr="000E03B0">
        <w:rPr>
          <w:rFonts w:asciiTheme="majorBidi" w:hAnsiTheme="majorBidi" w:cstheme="majorBidi"/>
          <w:sz w:val="24"/>
          <w:szCs w:val="24"/>
        </w:rPr>
        <w:t xml:space="preserve">peserta didik pada bidang studi </w:t>
      </w:r>
      <w:r>
        <w:rPr>
          <w:rFonts w:asciiTheme="majorBidi" w:eastAsia="Times New Roman" w:hAnsiTheme="majorBidi" w:cstheme="majorBidi"/>
          <w:sz w:val="24"/>
          <w:szCs w:val="24"/>
          <w:lang w:val="en-US"/>
        </w:rPr>
        <w:t>PAI</w:t>
      </w:r>
      <w:r w:rsidRPr="000E03B0">
        <w:rPr>
          <w:rFonts w:asciiTheme="majorBidi" w:hAnsiTheme="majorBidi" w:cstheme="majorBidi"/>
          <w:sz w:val="24"/>
          <w:szCs w:val="24"/>
        </w:rPr>
        <w:t>.</w:t>
      </w:r>
    </w:p>
    <w:p w14:paraId="163E164D" w14:textId="77777777" w:rsidR="000232F4" w:rsidRDefault="000232F4" w:rsidP="000232F4">
      <w:pPr>
        <w:spacing w:after="0" w:line="240" w:lineRule="auto"/>
        <w:jc w:val="both"/>
        <w:rPr>
          <w:rFonts w:asciiTheme="majorBidi" w:hAnsiTheme="majorBidi" w:cstheme="majorBidi"/>
          <w:b/>
          <w:bCs/>
          <w:sz w:val="24"/>
          <w:szCs w:val="24"/>
        </w:rPr>
      </w:pPr>
    </w:p>
    <w:p w14:paraId="66EA3753" w14:textId="13455C48"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6. SARAN </w:t>
      </w:r>
    </w:p>
    <w:p w14:paraId="66AE02F2" w14:textId="77777777" w:rsidR="00B17AAB" w:rsidRPr="000E03B0" w:rsidRDefault="00B17AAB" w:rsidP="00B17AAB">
      <w:pPr>
        <w:spacing w:after="0" w:line="240" w:lineRule="auto"/>
        <w:ind w:firstLine="720"/>
        <w:jc w:val="both"/>
        <w:rPr>
          <w:rFonts w:asciiTheme="majorBidi" w:hAnsiTheme="majorBidi" w:cstheme="majorBidi"/>
          <w:iCs/>
          <w:sz w:val="24"/>
          <w:szCs w:val="24"/>
        </w:rPr>
      </w:pPr>
      <w:r w:rsidRPr="000E03B0">
        <w:rPr>
          <w:rFonts w:asciiTheme="majorBidi" w:hAnsiTheme="majorBidi" w:cstheme="majorBidi"/>
          <w:iCs/>
          <w:sz w:val="24"/>
          <w:szCs w:val="24"/>
        </w:rPr>
        <w:t>Berdasarkan kesimpulan yang diperoleh dari hasil penelitian, maka penulis mengemukakan saran-saran sebagai berikut:</w:t>
      </w:r>
    </w:p>
    <w:p w14:paraId="3CB3EEAF" w14:textId="77777777" w:rsidR="00B17AAB" w:rsidRPr="000E03B0" w:rsidRDefault="00B17AAB" w:rsidP="00B17AAB">
      <w:pPr>
        <w:spacing w:after="0" w:line="240" w:lineRule="auto"/>
        <w:ind w:left="810" w:hanging="270"/>
        <w:jc w:val="both"/>
        <w:rPr>
          <w:rFonts w:asciiTheme="majorBidi" w:hAnsiTheme="majorBidi" w:cstheme="majorBidi"/>
          <w:iCs/>
          <w:sz w:val="24"/>
          <w:szCs w:val="24"/>
        </w:rPr>
      </w:pPr>
      <w:r w:rsidRPr="000E03B0">
        <w:rPr>
          <w:rFonts w:asciiTheme="majorBidi" w:hAnsiTheme="majorBidi" w:cstheme="majorBidi"/>
          <w:iCs/>
          <w:sz w:val="24"/>
          <w:szCs w:val="24"/>
        </w:rPr>
        <w:t xml:space="preserve">1. Diharapkan kepada guru </w:t>
      </w:r>
      <w:r w:rsidRPr="000E03B0">
        <w:rPr>
          <w:rFonts w:asciiTheme="majorBidi" w:hAnsiTheme="majorBidi" w:cstheme="majorBidi"/>
          <w:iCs/>
          <w:sz w:val="24"/>
          <w:szCs w:val="24"/>
          <w:lang w:val="en-US"/>
        </w:rPr>
        <w:t>PAI</w:t>
      </w:r>
      <w:r w:rsidRPr="000E03B0">
        <w:rPr>
          <w:rFonts w:asciiTheme="majorBidi" w:hAnsiTheme="majorBidi" w:cstheme="majorBidi"/>
          <w:iCs/>
          <w:sz w:val="24"/>
          <w:szCs w:val="24"/>
        </w:rPr>
        <w:t xml:space="preserve"> pada </w:t>
      </w:r>
      <w:r w:rsidRPr="000E03B0">
        <w:rPr>
          <w:rFonts w:asciiTheme="majorBidi" w:hAnsiTheme="majorBidi" w:cstheme="majorBidi"/>
          <w:sz w:val="24"/>
          <w:szCs w:val="24"/>
        </w:rPr>
        <w:t>SMP Muhammadiyah Parepa</w:t>
      </w:r>
      <w:r w:rsidRPr="000E03B0">
        <w:rPr>
          <w:rFonts w:asciiTheme="majorBidi" w:hAnsiTheme="majorBidi" w:cstheme="majorBidi"/>
          <w:sz w:val="24"/>
          <w:szCs w:val="24"/>
          <w:lang w:val="en-US"/>
        </w:rPr>
        <w:t>re</w:t>
      </w:r>
      <w:r w:rsidRPr="000E03B0">
        <w:rPr>
          <w:rFonts w:asciiTheme="majorBidi" w:hAnsiTheme="majorBidi" w:cstheme="majorBidi"/>
          <w:iCs/>
          <w:sz w:val="24"/>
          <w:szCs w:val="24"/>
        </w:rPr>
        <w:t xml:space="preserve"> agar senantiasa menerapkan pembelajaran Kreatif dan Inovatif  untuk meningkatkan mutu peserta didik.</w:t>
      </w:r>
    </w:p>
    <w:p w14:paraId="5DD87136" w14:textId="77777777" w:rsidR="00B17AAB" w:rsidRPr="000E03B0" w:rsidRDefault="00B17AAB" w:rsidP="00B17AAB">
      <w:pPr>
        <w:spacing w:after="0" w:line="240" w:lineRule="auto"/>
        <w:ind w:left="810" w:hanging="270"/>
        <w:jc w:val="both"/>
        <w:rPr>
          <w:rFonts w:asciiTheme="majorBidi" w:hAnsiTheme="majorBidi" w:cstheme="majorBidi"/>
          <w:iCs/>
          <w:sz w:val="24"/>
          <w:szCs w:val="24"/>
        </w:rPr>
      </w:pPr>
      <w:r w:rsidRPr="000E03B0">
        <w:rPr>
          <w:rFonts w:asciiTheme="majorBidi" w:hAnsiTheme="majorBidi" w:cstheme="majorBidi"/>
          <w:iCs/>
          <w:sz w:val="24"/>
          <w:szCs w:val="24"/>
        </w:rPr>
        <w:t xml:space="preserve">2. Kepada rekan-rekan guru </w:t>
      </w:r>
      <w:r>
        <w:rPr>
          <w:rFonts w:asciiTheme="majorBidi" w:hAnsiTheme="majorBidi" w:cstheme="majorBidi"/>
          <w:iCs/>
          <w:sz w:val="24"/>
          <w:szCs w:val="24"/>
          <w:lang w:val="en-US"/>
        </w:rPr>
        <w:t>PAI</w:t>
      </w:r>
      <w:r w:rsidRPr="000E03B0">
        <w:rPr>
          <w:rFonts w:asciiTheme="majorBidi" w:hAnsiTheme="majorBidi" w:cstheme="majorBidi"/>
          <w:iCs/>
          <w:sz w:val="24"/>
          <w:szCs w:val="24"/>
        </w:rPr>
        <w:t xml:space="preserve"> agar berusaha meningkatkan mutu peserta didik agar proses pembelajaran senantiasa berkualitas dan bermutu</w:t>
      </w:r>
    </w:p>
    <w:p w14:paraId="537C02F3" w14:textId="77777777" w:rsidR="00B17AAB" w:rsidRPr="000E03B0" w:rsidRDefault="00B17AAB" w:rsidP="00B17AAB">
      <w:pPr>
        <w:spacing w:after="0" w:line="240" w:lineRule="auto"/>
        <w:ind w:left="851" w:hanging="311"/>
        <w:jc w:val="both"/>
        <w:rPr>
          <w:rFonts w:asciiTheme="majorBidi" w:hAnsiTheme="majorBidi" w:cstheme="majorBidi"/>
          <w:iCs/>
          <w:sz w:val="24"/>
          <w:szCs w:val="24"/>
        </w:rPr>
      </w:pPr>
      <w:r w:rsidRPr="000E03B0">
        <w:rPr>
          <w:rFonts w:asciiTheme="majorBidi" w:hAnsiTheme="majorBidi" w:cstheme="majorBidi"/>
          <w:iCs/>
          <w:sz w:val="24"/>
          <w:szCs w:val="24"/>
        </w:rPr>
        <w:t>3. Bagi pihak yang terkait, kiranya dapat menjadi bahan masukan dalam upaya peningkatan mutu pendidikan untuk mencapai tujuan pendidikan itu sendiri.</w:t>
      </w:r>
    </w:p>
    <w:p w14:paraId="7A4D612D" w14:textId="77777777" w:rsidR="000232F4" w:rsidRDefault="000232F4" w:rsidP="000232F4">
      <w:pPr>
        <w:spacing w:after="0" w:line="240" w:lineRule="auto"/>
        <w:jc w:val="both"/>
        <w:rPr>
          <w:rFonts w:asciiTheme="majorBidi" w:hAnsiTheme="majorBidi" w:cstheme="majorBidi"/>
        </w:rPr>
      </w:pPr>
    </w:p>
    <w:p w14:paraId="059601B3"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14:paraId="78E98233" w14:textId="661401BA" w:rsidR="00077463" w:rsidRPr="00EC7481" w:rsidRDefault="00077463" w:rsidP="00077463">
      <w:pPr>
        <w:pStyle w:val="FootnoteText"/>
        <w:ind w:left="709" w:hanging="709"/>
        <w:rPr>
          <w:rFonts w:asciiTheme="majorBidi" w:hAnsiTheme="majorBidi" w:cstheme="majorBidi"/>
          <w:sz w:val="24"/>
          <w:szCs w:val="24"/>
          <w:lang w:val="en-US"/>
        </w:rPr>
      </w:pPr>
      <w:r w:rsidRPr="000E03B0">
        <w:rPr>
          <w:rFonts w:asciiTheme="majorBidi" w:hAnsiTheme="majorBidi" w:cstheme="majorBidi"/>
          <w:sz w:val="24"/>
          <w:szCs w:val="24"/>
        </w:rPr>
        <w:t xml:space="preserve">Ali,  </w:t>
      </w:r>
      <w:r w:rsidR="00EC7481" w:rsidRPr="000E03B0">
        <w:rPr>
          <w:rFonts w:asciiTheme="majorBidi" w:hAnsiTheme="majorBidi" w:cstheme="majorBidi"/>
          <w:sz w:val="24"/>
          <w:szCs w:val="24"/>
        </w:rPr>
        <w:t>2009.</w:t>
      </w:r>
      <w:r w:rsidR="00EC7481">
        <w:rPr>
          <w:rFonts w:asciiTheme="majorBidi" w:hAnsiTheme="majorBidi" w:cstheme="majorBidi"/>
          <w:sz w:val="24"/>
          <w:szCs w:val="24"/>
          <w:lang w:val="en-US"/>
        </w:rPr>
        <w:t xml:space="preserve"> </w:t>
      </w:r>
      <w:r w:rsidRPr="000E03B0">
        <w:rPr>
          <w:rFonts w:asciiTheme="majorBidi" w:hAnsiTheme="majorBidi" w:cstheme="majorBidi"/>
          <w:sz w:val="24"/>
          <w:szCs w:val="24"/>
        </w:rPr>
        <w:t>Mohammad.</w:t>
      </w:r>
      <w:r w:rsidRPr="000E03B0">
        <w:rPr>
          <w:rFonts w:asciiTheme="majorBidi" w:hAnsiTheme="majorBidi" w:cstheme="majorBidi"/>
          <w:i/>
          <w:iCs/>
          <w:sz w:val="24"/>
          <w:szCs w:val="24"/>
        </w:rPr>
        <w:t>Pendidikan untuk Pembangunan Nasional, Menuju Bangsa Indonesia yang Mandiri dan Berdaya Saing Tinggi</w:t>
      </w:r>
      <w:r w:rsidRPr="000E03B0">
        <w:rPr>
          <w:rFonts w:asciiTheme="majorBidi" w:hAnsiTheme="majorBidi" w:cstheme="majorBidi"/>
          <w:sz w:val="24"/>
          <w:szCs w:val="24"/>
        </w:rPr>
        <w:t>, Cet. I, Bandung: PT. Imperial Bhakti Utama</w:t>
      </w:r>
      <w:r w:rsidR="00EC7481">
        <w:rPr>
          <w:rFonts w:asciiTheme="majorBidi" w:hAnsiTheme="majorBidi" w:cstheme="majorBidi"/>
          <w:sz w:val="24"/>
          <w:szCs w:val="24"/>
          <w:lang w:val="en-US"/>
        </w:rPr>
        <w:t>.</w:t>
      </w:r>
    </w:p>
    <w:p w14:paraId="542C1F70" w14:textId="2FE674F0" w:rsidR="00077463" w:rsidRPr="000E03B0" w:rsidRDefault="00077463" w:rsidP="00077463">
      <w:pPr>
        <w:pStyle w:val="FootnoteText"/>
        <w:ind w:left="709" w:hanging="709"/>
        <w:rPr>
          <w:rFonts w:asciiTheme="majorBidi" w:hAnsiTheme="majorBidi" w:cstheme="majorBidi"/>
          <w:sz w:val="24"/>
          <w:szCs w:val="24"/>
        </w:rPr>
      </w:pPr>
      <w:r w:rsidRPr="000E03B0">
        <w:rPr>
          <w:rFonts w:asciiTheme="majorBidi" w:hAnsiTheme="majorBidi" w:cstheme="majorBidi"/>
          <w:sz w:val="24"/>
          <w:szCs w:val="24"/>
        </w:rPr>
        <w:t>Ali, Muhammad</w:t>
      </w:r>
      <w:r w:rsidR="00A10B33">
        <w:rPr>
          <w:rFonts w:asciiTheme="majorBidi" w:hAnsiTheme="majorBidi" w:cstheme="majorBidi"/>
          <w:sz w:val="24"/>
          <w:szCs w:val="24"/>
          <w:lang w:val="en-US"/>
        </w:rPr>
        <w:t xml:space="preserve">, </w:t>
      </w:r>
      <w:r w:rsidR="00A10B33" w:rsidRPr="000E03B0">
        <w:rPr>
          <w:rFonts w:asciiTheme="majorBidi" w:hAnsiTheme="majorBidi" w:cstheme="majorBidi"/>
          <w:sz w:val="24"/>
          <w:szCs w:val="24"/>
        </w:rPr>
        <w:t>1993.</w:t>
      </w:r>
      <w:r w:rsidR="00A10B33">
        <w:rPr>
          <w:rFonts w:asciiTheme="majorBidi" w:hAnsiTheme="majorBidi" w:cstheme="majorBidi"/>
          <w:sz w:val="24"/>
          <w:szCs w:val="24"/>
          <w:lang w:val="en-US"/>
        </w:rPr>
        <w:t xml:space="preserve"> </w:t>
      </w:r>
      <w:r w:rsidRPr="000E03B0">
        <w:rPr>
          <w:rFonts w:asciiTheme="majorBidi" w:hAnsiTheme="majorBidi" w:cstheme="majorBidi"/>
          <w:i/>
          <w:iCs/>
          <w:sz w:val="24"/>
          <w:szCs w:val="24"/>
        </w:rPr>
        <w:t xml:space="preserve">Strategi Penelitian Pendidikan. </w:t>
      </w:r>
      <w:r w:rsidRPr="000E03B0">
        <w:rPr>
          <w:rFonts w:asciiTheme="majorBidi" w:hAnsiTheme="majorBidi" w:cstheme="majorBidi"/>
          <w:sz w:val="24"/>
          <w:szCs w:val="24"/>
        </w:rPr>
        <w:t>Bandung: Angkasa</w:t>
      </w:r>
      <w:r w:rsidR="00147EEA">
        <w:rPr>
          <w:rFonts w:asciiTheme="majorBidi" w:hAnsiTheme="majorBidi" w:cstheme="majorBidi"/>
          <w:sz w:val="24"/>
          <w:szCs w:val="24"/>
          <w:lang w:val="en-US"/>
        </w:rPr>
        <w:t>.</w:t>
      </w:r>
      <w:r w:rsidRPr="000E03B0">
        <w:rPr>
          <w:rFonts w:asciiTheme="majorBidi" w:hAnsiTheme="majorBidi" w:cstheme="majorBidi"/>
          <w:sz w:val="24"/>
          <w:szCs w:val="24"/>
        </w:rPr>
        <w:t xml:space="preserve"> </w:t>
      </w:r>
    </w:p>
    <w:p w14:paraId="24056E66" w14:textId="49C5DAB8" w:rsidR="00077463" w:rsidRPr="000E03B0" w:rsidRDefault="00077463" w:rsidP="00077463">
      <w:pPr>
        <w:spacing w:after="0" w:line="240" w:lineRule="auto"/>
        <w:ind w:left="706" w:hanging="706"/>
        <w:rPr>
          <w:rFonts w:asciiTheme="majorBidi" w:hAnsiTheme="majorBidi" w:cstheme="majorBidi"/>
          <w:sz w:val="24"/>
          <w:szCs w:val="24"/>
        </w:rPr>
      </w:pPr>
      <w:r w:rsidRPr="000E03B0">
        <w:rPr>
          <w:rFonts w:asciiTheme="majorBidi" w:hAnsiTheme="majorBidi" w:cstheme="majorBidi"/>
          <w:sz w:val="24"/>
          <w:szCs w:val="24"/>
        </w:rPr>
        <w:t>Andi, Yudha</w:t>
      </w:r>
      <w:r w:rsidR="00F87554">
        <w:rPr>
          <w:rFonts w:asciiTheme="majorBidi" w:hAnsiTheme="majorBidi" w:cstheme="majorBidi"/>
          <w:sz w:val="24"/>
          <w:szCs w:val="24"/>
          <w:lang w:val="en-US"/>
        </w:rPr>
        <w:t>,</w:t>
      </w:r>
      <w:r w:rsidR="00F87554" w:rsidRPr="00F87554">
        <w:rPr>
          <w:rFonts w:asciiTheme="majorBidi" w:hAnsiTheme="majorBidi" w:cstheme="majorBidi"/>
          <w:sz w:val="24"/>
          <w:szCs w:val="24"/>
        </w:rPr>
        <w:t xml:space="preserve"> </w:t>
      </w:r>
      <w:r w:rsidR="00F87554" w:rsidRPr="000E03B0">
        <w:rPr>
          <w:rFonts w:asciiTheme="majorBidi" w:hAnsiTheme="majorBidi" w:cstheme="majorBidi"/>
          <w:sz w:val="24"/>
          <w:szCs w:val="24"/>
        </w:rPr>
        <w:t>2009.</w:t>
      </w:r>
      <w:r w:rsidR="00F87554">
        <w:rPr>
          <w:rFonts w:asciiTheme="majorBidi" w:hAnsiTheme="majorBidi" w:cstheme="majorBidi"/>
          <w:sz w:val="24"/>
          <w:szCs w:val="24"/>
          <w:lang w:val="en-US"/>
        </w:rPr>
        <w:t xml:space="preserve"> </w:t>
      </w:r>
      <w:r w:rsidRPr="000E03B0">
        <w:rPr>
          <w:rFonts w:asciiTheme="majorBidi" w:hAnsiTheme="majorBidi" w:cstheme="majorBidi"/>
          <w:i/>
          <w:iCs/>
          <w:sz w:val="24"/>
          <w:szCs w:val="24"/>
        </w:rPr>
        <w:t>Kenapa Guru Harus Kreatif</w:t>
      </w:r>
      <w:r w:rsidRPr="000E03B0">
        <w:rPr>
          <w:rFonts w:asciiTheme="majorBidi" w:hAnsiTheme="majorBidi" w:cstheme="majorBidi"/>
          <w:sz w:val="24"/>
          <w:szCs w:val="24"/>
        </w:rPr>
        <w:t>. Cet III, Bandung: Dar Mizan</w:t>
      </w:r>
      <w:r w:rsidR="00F87554">
        <w:rPr>
          <w:rFonts w:asciiTheme="majorBidi" w:hAnsiTheme="majorBidi" w:cstheme="majorBidi"/>
          <w:sz w:val="24"/>
          <w:szCs w:val="24"/>
          <w:lang w:val="en-US"/>
        </w:rPr>
        <w:t>.</w:t>
      </w:r>
      <w:r w:rsidRPr="000E03B0">
        <w:rPr>
          <w:rFonts w:asciiTheme="majorBidi" w:hAnsiTheme="majorBidi" w:cstheme="majorBidi"/>
          <w:sz w:val="24"/>
          <w:szCs w:val="24"/>
        </w:rPr>
        <w:t xml:space="preserve"> </w:t>
      </w:r>
    </w:p>
    <w:p w14:paraId="7F6912F9" w14:textId="77777777" w:rsidR="00077463" w:rsidRPr="000E03B0" w:rsidRDefault="00077463" w:rsidP="00077463">
      <w:pPr>
        <w:spacing w:after="0" w:line="240" w:lineRule="auto"/>
        <w:ind w:left="706" w:hanging="706"/>
        <w:rPr>
          <w:rFonts w:asciiTheme="majorBidi" w:hAnsiTheme="majorBidi" w:cstheme="majorBidi"/>
          <w:b/>
          <w:bCs/>
          <w:sz w:val="24"/>
          <w:szCs w:val="24"/>
        </w:rPr>
      </w:pPr>
    </w:p>
    <w:p w14:paraId="6D58F786" w14:textId="23A4D9BE" w:rsidR="00082FEA" w:rsidRPr="00C539B9" w:rsidRDefault="00077463" w:rsidP="00082FEA">
      <w:pPr>
        <w:spacing w:after="0" w:line="240" w:lineRule="auto"/>
        <w:ind w:left="706" w:hanging="706"/>
        <w:jc w:val="both"/>
        <w:rPr>
          <w:rFonts w:asciiTheme="majorBidi" w:eastAsia="Times New Roman" w:hAnsiTheme="majorBidi" w:cstheme="majorBidi"/>
          <w:sz w:val="24"/>
          <w:szCs w:val="24"/>
          <w:lang w:val="en-US"/>
        </w:rPr>
      </w:pPr>
      <w:r w:rsidRPr="000E03B0">
        <w:rPr>
          <w:rFonts w:asciiTheme="majorBidi" w:eastAsia="Times New Roman" w:hAnsiTheme="majorBidi" w:cstheme="majorBidi"/>
          <w:sz w:val="24"/>
          <w:szCs w:val="24"/>
        </w:rPr>
        <w:t xml:space="preserve">Anshori, </w:t>
      </w:r>
      <w:r w:rsidR="00C539B9" w:rsidRPr="000E03B0">
        <w:rPr>
          <w:rFonts w:asciiTheme="majorBidi" w:eastAsia="Times New Roman" w:hAnsiTheme="majorBidi" w:cstheme="majorBidi"/>
          <w:sz w:val="24"/>
          <w:szCs w:val="24"/>
        </w:rPr>
        <w:t>2002.</w:t>
      </w:r>
      <w:r w:rsidR="00C539B9">
        <w:rPr>
          <w:rFonts w:asciiTheme="majorBidi" w:eastAsia="Times New Roman" w:hAnsiTheme="majorBidi" w:cstheme="majorBidi"/>
          <w:sz w:val="24"/>
          <w:szCs w:val="24"/>
          <w:lang w:val="en-US"/>
        </w:rPr>
        <w:t xml:space="preserve"> </w:t>
      </w:r>
      <w:r w:rsidRPr="000E03B0">
        <w:rPr>
          <w:rFonts w:asciiTheme="majorBidi" w:eastAsia="Times New Roman" w:hAnsiTheme="majorBidi" w:cstheme="majorBidi"/>
          <w:sz w:val="24"/>
          <w:szCs w:val="24"/>
        </w:rPr>
        <w:t xml:space="preserve">Fuad dan RAchmawati Diana Muchtaram. </w:t>
      </w:r>
      <w:r w:rsidRPr="000E03B0">
        <w:rPr>
          <w:rFonts w:asciiTheme="majorBidi" w:eastAsia="Times New Roman" w:hAnsiTheme="majorBidi" w:cstheme="majorBidi"/>
          <w:i/>
          <w:iCs/>
          <w:sz w:val="24"/>
          <w:szCs w:val="24"/>
        </w:rPr>
        <w:t xml:space="preserve">Mengembangkan kreativitas dalamperspektif psikologi islam. </w:t>
      </w:r>
      <w:r w:rsidRPr="000E03B0">
        <w:rPr>
          <w:rFonts w:asciiTheme="majorBidi" w:eastAsia="Times New Roman" w:hAnsiTheme="majorBidi" w:cstheme="majorBidi"/>
          <w:sz w:val="24"/>
          <w:szCs w:val="24"/>
        </w:rPr>
        <w:t>Yogyakarta: Menara kudus</w:t>
      </w:r>
      <w:r w:rsidR="00C539B9">
        <w:rPr>
          <w:rFonts w:asciiTheme="majorBidi" w:eastAsia="Times New Roman" w:hAnsiTheme="majorBidi" w:cstheme="majorBidi"/>
          <w:sz w:val="24"/>
          <w:szCs w:val="24"/>
          <w:lang w:val="en-US"/>
        </w:rPr>
        <w:t>.</w:t>
      </w:r>
    </w:p>
    <w:p w14:paraId="7ADA7C62" w14:textId="2C20CD96" w:rsidR="00077463" w:rsidRPr="0098116C" w:rsidRDefault="00077463" w:rsidP="00082FEA">
      <w:pPr>
        <w:spacing w:after="0" w:line="240" w:lineRule="auto"/>
        <w:ind w:left="706" w:hanging="706"/>
        <w:jc w:val="both"/>
        <w:rPr>
          <w:rFonts w:asciiTheme="majorBidi" w:hAnsiTheme="majorBidi" w:cstheme="majorBidi"/>
          <w:sz w:val="24"/>
          <w:szCs w:val="24"/>
          <w:lang w:val="en-US"/>
        </w:rPr>
      </w:pPr>
      <w:r w:rsidRPr="000E03B0">
        <w:rPr>
          <w:rFonts w:asciiTheme="majorBidi" w:hAnsiTheme="majorBidi" w:cstheme="majorBidi"/>
          <w:sz w:val="24"/>
          <w:szCs w:val="24"/>
        </w:rPr>
        <w:t>Arikunto, Suharsini.</w:t>
      </w:r>
      <w:r w:rsidR="0098116C">
        <w:rPr>
          <w:rFonts w:asciiTheme="majorBidi" w:hAnsiTheme="majorBidi" w:cstheme="majorBidi"/>
          <w:sz w:val="24"/>
          <w:szCs w:val="24"/>
          <w:lang w:val="en-US"/>
        </w:rPr>
        <w:t xml:space="preserve"> </w:t>
      </w:r>
      <w:r w:rsidR="0098116C" w:rsidRPr="000E03B0">
        <w:rPr>
          <w:rFonts w:asciiTheme="majorBidi" w:hAnsiTheme="majorBidi" w:cstheme="majorBidi"/>
          <w:sz w:val="24"/>
          <w:szCs w:val="24"/>
        </w:rPr>
        <w:t>2001.</w:t>
      </w:r>
      <w:r w:rsidR="0098116C">
        <w:rPr>
          <w:rFonts w:asciiTheme="majorBidi" w:hAnsiTheme="majorBidi" w:cstheme="majorBidi"/>
          <w:sz w:val="24"/>
          <w:szCs w:val="24"/>
          <w:lang w:val="en-US"/>
        </w:rPr>
        <w:t xml:space="preserve"> </w:t>
      </w:r>
      <w:r w:rsidRPr="000E03B0">
        <w:rPr>
          <w:rFonts w:asciiTheme="majorBidi" w:hAnsiTheme="majorBidi" w:cstheme="majorBidi"/>
          <w:i/>
          <w:iCs/>
          <w:sz w:val="24"/>
          <w:szCs w:val="24"/>
        </w:rPr>
        <w:t>Menajemen Penelitian.</w:t>
      </w:r>
      <w:r w:rsidRPr="000E03B0">
        <w:rPr>
          <w:rFonts w:asciiTheme="majorBidi" w:hAnsiTheme="majorBidi" w:cstheme="majorBidi"/>
          <w:sz w:val="24"/>
          <w:szCs w:val="24"/>
        </w:rPr>
        <w:t xml:space="preserve"> Jakarta: Rineka Cipta</w:t>
      </w:r>
      <w:r w:rsidR="0098116C">
        <w:rPr>
          <w:rFonts w:asciiTheme="majorBidi" w:hAnsiTheme="majorBidi" w:cstheme="majorBidi"/>
          <w:sz w:val="24"/>
          <w:szCs w:val="24"/>
          <w:lang w:val="en-US"/>
        </w:rPr>
        <w:t>.</w:t>
      </w:r>
    </w:p>
    <w:p w14:paraId="57EC9857" w14:textId="172F7B7F" w:rsidR="00077463" w:rsidRPr="008A5BCC" w:rsidRDefault="00077463" w:rsidP="00077463">
      <w:pPr>
        <w:pStyle w:val="FootnoteText"/>
        <w:ind w:left="709" w:hanging="709"/>
        <w:rPr>
          <w:rFonts w:asciiTheme="majorBidi" w:hAnsiTheme="majorBidi" w:cstheme="majorBidi"/>
          <w:sz w:val="24"/>
          <w:szCs w:val="24"/>
          <w:lang w:val="en-US"/>
        </w:rPr>
      </w:pPr>
      <w:r w:rsidRPr="000E03B0">
        <w:rPr>
          <w:rFonts w:asciiTheme="majorBidi" w:hAnsiTheme="majorBidi" w:cstheme="majorBidi"/>
          <w:sz w:val="24"/>
          <w:szCs w:val="24"/>
        </w:rPr>
        <w:t>Arikunto, Suharsini</w:t>
      </w:r>
      <w:r w:rsidR="006F40FA">
        <w:rPr>
          <w:rFonts w:asciiTheme="majorBidi" w:hAnsiTheme="majorBidi" w:cstheme="majorBidi"/>
          <w:sz w:val="24"/>
          <w:szCs w:val="24"/>
          <w:lang w:val="en-US"/>
        </w:rPr>
        <w:t xml:space="preserve">, </w:t>
      </w:r>
      <w:r w:rsidR="006F40FA" w:rsidRPr="000E03B0">
        <w:rPr>
          <w:rFonts w:asciiTheme="majorBidi" w:hAnsiTheme="majorBidi" w:cstheme="majorBidi"/>
          <w:sz w:val="24"/>
          <w:szCs w:val="24"/>
        </w:rPr>
        <w:t>1998.</w:t>
      </w:r>
      <w:r w:rsidR="006F40FA">
        <w:rPr>
          <w:rFonts w:asciiTheme="majorBidi" w:hAnsiTheme="majorBidi" w:cstheme="majorBidi"/>
          <w:sz w:val="24"/>
          <w:szCs w:val="24"/>
          <w:lang w:val="en-US"/>
        </w:rPr>
        <w:t xml:space="preserve"> </w:t>
      </w:r>
      <w:r w:rsidRPr="000E03B0">
        <w:rPr>
          <w:rFonts w:asciiTheme="majorBidi" w:hAnsiTheme="majorBidi" w:cstheme="majorBidi"/>
          <w:i/>
          <w:iCs/>
          <w:sz w:val="24"/>
          <w:szCs w:val="24"/>
        </w:rPr>
        <w:t>Prosedur Penelitian.</w:t>
      </w:r>
      <w:r w:rsidRPr="000E03B0">
        <w:rPr>
          <w:rFonts w:asciiTheme="majorBidi" w:hAnsiTheme="majorBidi" w:cstheme="majorBidi"/>
          <w:sz w:val="24"/>
          <w:szCs w:val="24"/>
        </w:rPr>
        <w:t xml:space="preserve"> Cet. XI: Jakarta: PT. Rineka Cipta</w:t>
      </w:r>
      <w:r w:rsidR="008A5BCC">
        <w:rPr>
          <w:rFonts w:asciiTheme="majorBidi" w:hAnsiTheme="majorBidi" w:cstheme="majorBidi"/>
          <w:sz w:val="24"/>
          <w:szCs w:val="24"/>
          <w:lang w:val="en-US"/>
        </w:rPr>
        <w:t>.</w:t>
      </w:r>
    </w:p>
    <w:p w14:paraId="2A9D215E" w14:textId="154A946F" w:rsidR="00077463" w:rsidRPr="00302A67" w:rsidRDefault="00077463" w:rsidP="006F40FA">
      <w:pPr>
        <w:pStyle w:val="FootnoteText"/>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Arikunto,Suharsini</w:t>
      </w:r>
      <w:r w:rsidR="00302A67">
        <w:rPr>
          <w:rFonts w:asciiTheme="majorBidi" w:hAnsiTheme="majorBidi" w:cstheme="majorBidi"/>
          <w:sz w:val="24"/>
          <w:szCs w:val="24"/>
          <w:lang w:val="en-US"/>
        </w:rPr>
        <w:t xml:space="preserve">, </w:t>
      </w:r>
      <w:r w:rsidR="00302A67" w:rsidRPr="000E03B0">
        <w:rPr>
          <w:rFonts w:asciiTheme="majorBidi" w:hAnsiTheme="majorBidi" w:cstheme="majorBidi"/>
          <w:sz w:val="24"/>
          <w:szCs w:val="24"/>
        </w:rPr>
        <w:t>2002.</w:t>
      </w:r>
      <w:r w:rsidR="00302A67">
        <w:rPr>
          <w:rFonts w:asciiTheme="majorBidi" w:hAnsiTheme="majorBidi" w:cstheme="majorBidi"/>
          <w:sz w:val="24"/>
          <w:szCs w:val="24"/>
          <w:lang w:val="en-US"/>
        </w:rPr>
        <w:t xml:space="preserve"> </w:t>
      </w:r>
      <w:r w:rsidRPr="000E03B0">
        <w:rPr>
          <w:rFonts w:asciiTheme="majorBidi" w:hAnsiTheme="majorBidi" w:cstheme="majorBidi"/>
          <w:i/>
          <w:sz w:val="24"/>
          <w:szCs w:val="24"/>
        </w:rPr>
        <w:t>Prosedur Penelitian Suatu Pendekatan Praktis.</w:t>
      </w:r>
      <w:r w:rsidRPr="000E03B0">
        <w:rPr>
          <w:rFonts w:asciiTheme="majorBidi" w:hAnsiTheme="majorBidi" w:cstheme="majorBidi"/>
          <w:sz w:val="24"/>
          <w:szCs w:val="24"/>
        </w:rPr>
        <w:t>Cet. I;  Jakarta: Rineka  Cipta</w:t>
      </w:r>
      <w:r w:rsidR="00302A67">
        <w:rPr>
          <w:rFonts w:asciiTheme="majorBidi" w:hAnsiTheme="majorBidi" w:cstheme="majorBidi"/>
          <w:sz w:val="24"/>
          <w:szCs w:val="24"/>
          <w:lang w:val="en-US"/>
        </w:rPr>
        <w:t>.</w:t>
      </w:r>
    </w:p>
    <w:p w14:paraId="043AF0BF" w14:textId="4E26B27F"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Asmani</w:t>
      </w:r>
      <w:r w:rsidR="000768A0">
        <w:rPr>
          <w:rFonts w:asciiTheme="majorBidi" w:hAnsiTheme="majorBidi" w:cstheme="majorBidi"/>
          <w:sz w:val="24"/>
          <w:szCs w:val="24"/>
          <w:lang w:val="en-US"/>
        </w:rPr>
        <w:t xml:space="preserve">, </w:t>
      </w:r>
      <w:r w:rsidR="000768A0" w:rsidRPr="000E03B0">
        <w:rPr>
          <w:rFonts w:asciiTheme="majorBidi" w:hAnsiTheme="majorBidi" w:cstheme="majorBidi"/>
          <w:sz w:val="24"/>
          <w:szCs w:val="24"/>
        </w:rPr>
        <w:t>2009.</w:t>
      </w:r>
      <w:r w:rsidR="000768A0">
        <w:rPr>
          <w:rFonts w:asciiTheme="majorBidi" w:hAnsiTheme="majorBidi" w:cstheme="majorBidi"/>
          <w:sz w:val="24"/>
          <w:szCs w:val="24"/>
          <w:lang w:val="en-US"/>
        </w:rPr>
        <w:t xml:space="preserve"> </w:t>
      </w:r>
      <w:r w:rsidRPr="000E03B0">
        <w:rPr>
          <w:rFonts w:asciiTheme="majorBidi" w:hAnsiTheme="majorBidi" w:cstheme="majorBidi"/>
          <w:sz w:val="24"/>
          <w:szCs w:val="24"/>
        </w:rPr>
        <w:t>Jamal Ma’mur.</w:t>
      </w:r>
      <w:r w:rsidRPr="000E03B0">
        <w:rPr>
          <w:rFonts w:asciiTheme="majorBidi" w:hAnsiTheme="majorBidi" w:cstheme="majorBidi"/>
          <w:i/>
          <w:iCs/>
          <w:sz w:val="24"/>
          <w:szCs w:val="24"/>
        </w:rPr>
        <w:t>Tips Menjadi Guru Inspiratif, Kreatif, dan Inovatif</w:t>
      </w:r>
      <w:r w:rsidRPr="000E03B0">
        <w:rPr>
          <w:rFonts w:asciiTheme="majorBidi" w:hAnsiTheme="majorBidi" w:cstheme="majorBidi"/>
          <w:sz w:val="24"/>
          <w:szCs w:val="24"/>
        </w:rPr>
        <w:t xml:space="preserve">. Cet II,    Jakarta: Diva Press, </w:t>
      </w:r>
    </w:p>
    <w:p w14:paraId="03850AEC" w14:textId="77777777" w:rsidR="00077463" w:rsidRPr="000E03B0" w:rsidRDefault="00077463" w:rsidP="00077463">
      <w:pPr>
        <w:spacing w:after="0" w:line="240" w:lineRule="auto"/>
        <w:ind w:left="709" w:hanging="709"/>
        <w:jc w:val="both"/>
        <w:rPr>
          <w:rFonts w:asciiTheme="majorBidi" w:hAnsiTheme="majorBidi" w:cstheme="majorBidi"/>
          <w:sz w:val="24"/>
          <w:szCs w:val="24"/>
          <w:lang w:eastAsia="fr-FR"/>
        </w:rPr>
      </w:pPr>
      <w:proofErr w:type="spellStart"/>
      <w:r w:rsidRPr="000E03B0">
        <w:rPr>
          <w:rFonts w:asciiTheme="majorBidi" w:hAnsiTheme="majorBidi" w:cstheme="majorBidi"/>
          <w:sz w:val="24"/>
          <w:szCs w:val="24"/>
          <w:lang w:val="fr-FR" w:eastAsia="fr-FR"/>
        </w:rPr>
        <w:t>Daien</w:t>
      </w:r>
      <w:proofErr w:type="spellEnd"/>
      <w:r w:rsidRPr="000E03B0">
        <w:rPr>
          <w:rFonts w:asciiTheme="majorBidi" w:hAnsiTheme="majorBidi" w:cstheme="majorBidi"/>
          <w:sz w:val="24"/>
          <w:szCs w:val="24"/>
          <w:lang w:eastAsia="fr-FR"/>
        </w:rPr>
        <w:t>, Amir</w:t>
      </w:r>
      <w:r w:rsidRPr="000E03B0">
        <w:rPr>
          <w:rFonts w:asciiTheme="majorBidi" w:hAnsiTheme="majorBidi" w:cstheme="majorBidi"/>
          <w:sz w:val="24"/>
          <w:szCs w:val="24"/>
          <w:lang w:val="fr-FR" w:eastAsia="fr-FR"/>
        </w:rPr>
        <w:t xml:space="preserve"> </w:t>
      </w:r>
      <w:proofErr w:type="spellStart"/>
      <w:r w:rsidRPr="000E03B0">
        <w:rPr>
          <w:rFonts w:asciiTheme="majorBidi" w:hAnsiTheme="majorBidi" w:cstheme="majorBidi"/>
          <w:sz w:val="24"/>
          <w:szCs w:val="24"/>
          <w:lang w:val="fr-FR" w:eastAsia="fr-FR"/>
        </w:rPr>
        <w:t>Indrakusuma</w:t>
      </w:r>
      <w:proofErr w:type="spellEnd"/>
      <w:r w:rsidRPr="000E03B0">
        <w:rPr>
          <w:rFonts w:asciiTheme="majorBidi" w:hAnsiTheme="majorBidi" w:cstheme="majorBidi"/>
          <w:sz w:val="24"/>
          <w:szCs w:val="24"/>
          <w:lang w:eastAsia="fr-FR"/>
        </w:rPr>
        <w:t>.</w:t>
      </w:r>
      <w:proofErr w:type="spellStart"/>
      <w:r w:rsidRPr="000E03B0">
        <w:rPr>
          <w:rFonts w:asciiTheme="majorBidi" w:hAnsiTheme="majorBidi" w:cstheme="majorBidi"/>
          <w:i/>
          <w:iCs/>
          <w:sz w:val="24"/>
          <w:szCs w:val="24"/>
          <w:lang w:val="fr-FR" w:eastAsia="fr-FR"/>
        </w:rPr>
        <w:t>Pengantar</w:t>
      </w:r>
      <w:proofErr w:type="spellEnd"/>
      <w:r w:rsidRPr="000E03B0">
        <w:rPr>
          <w:rFonts w:asciiTheme="majorBidi" w:hAnsiTheme="majorBidi" w:cstheme="majorBidi"/>
          <w:i/>
          <w:iCs/>
          <w:sz w:val="24"/>
          <w:szCs w:val="24"/>
          <w:lang w:val="fr-FR" w:eastAsia="fr-FR"/>
        </w:rPr>
        <w:t xml:space="preserve"> </w:t>
      </w:r>
      <w:proofErr w:type="spellStart"/>
      <w:r w:rsidRPr="000E03B0">
        <w:rPr>
          <w:rFonts w:asciiTheme="majorBidi" w:hAnsiTheme="majorBidi" w:cstheme="majorBidi"/>
          <w:i/>
          <w:iCs/>
          <w:sz w:val="24"/>
          <w:szCs w:val="24"/>
          <w:lang w:val="fr-FR" w:eastAsia="fr-FR"/>
        </w:rPr>
        <w:t>Ilmu</w:t>
      </w:r>
      <w:proofErr w:type="spellEnd"/>
      <w:r w:rsidRPr="000E03B0">
        <w:rPr>
          <w:rFonts w:asciiTheme="majorBidi" w:hAnsiTheme="majorBidi" w:cstheme="majorBidi"/>
          <w:i/>
          <w:iCs/>
          <w:sz w:val="24"/>
          <w:szCs w:val="24"/>
          <w:lang w:val="fr-FR" w:eastAsia="fr-FR"/>
        </w:rPr>
        <w:t xml:space="preserve"> </w:t>
      </w:r>
      <w:proofErr w:type="spellStart"/>
      <w:r w:rsidRPr="000E03B0">
        <w:rPr>
          <w:rFonts w:asciiTheme="majorBidi" w:hAnsiTheme="majorBidi" w:cstheme="majorBidi"/>
          <w:i/>
          <w:iCs/>
          <w:sz w:val="24"/>
          <w:szCs w:val="24"/>
          <w:lang w:val="fr-FR" w:eastAsia="fr-FR"/>
        </w:rPr>
        <w:t>Pendidikan</w:t>
      </w:r>
      <w:proofErr w:type="spellEnd"/>
      <w:r w:rsidRPr="000E03B0">
        <w:rPr>
          <w:rFonts w:asciiTheme="majorBidi" w:hAnsiTheme="majorBidi" w:cstheme="majorBidi"/>
          <w:sz w:val="24"/>
          <w:szCs w:val="24"/>
          <w:lang w:eastAsia="fr-FR"/>
        </w:rPr>
        <w:t xml:space="preserve">. </w:t>
      </w:r>
      <w:r w:rsidRPr="000E03B0">
        <w:rPr>
          <w:rFonts w:asciiTheme="majorBidi" w:hAnsiTheme="majorBidi" w:cstheme="majorBidi"/>
          <w:sz w:val="24"/>
          <w:szCs w:val="24"/>
          <w:lang w:val="fr-FR" w:eastAsia="fr-FR"/>
        </w:rPr>
        <w:t xml:space="preserve">Surabaya : </w:t>
      </w:r>
      <w:proofErr w:type="spellStart"/>
      <w:r w:rsidRPr="000E03B0">
        <w:rPr>
          <w:rFonts w:asciiTheme="majorBidi" w:hAnsiTheme="majorBidi" w:cstheme="majorBidi"/>
          <w:sz w:val="24"/>
          <w:szCs w:val="24"/>
          <w:lang w:val="fr-FR" w:eastAsia="fr-FR"/>
        </w:rPr>
        <w:t>Usaha</w:t>
      </w:r>
      <w:proofErr w:type="spellEnd"/>
      <w:r w:rsidRPr="000E03B0">
        <w:rPr>
          <w:rFonts w:asciiTheme="majorBidi" w:hAnsiTheme="majorBidi" w:cstheme="majorBidi"/>
          <w:sz w:val="24"/>
          <w:szCs w:val="24"/>
          <w:lang w:val="fr-FR" w:eastAsia="fr-FR"/>
        </w:rPr>
        <w:t xml:space="preserve"> </w:t>
      </w:r>
      <w:proofErr w:type="spellStart"/>
      <w:r w:rsidRPr="000E03B0">
        <w:rPr>
          <w:rFonts w:asciiTheme="majorBidi" w:hAnsiTheme="majorBidi" w:cstheme="majorBidi"/>
          <w:sz w:val="24"/>
          <w:szCs w:val="24"/>
          <w:lang w:val="fr-FR" w:eastAsia="fr-FR"/>
        </w:rPr>
        <w:t>Nasional</w:t>
      </w:r>
      <w:proofErr w:type="spellEnd"/>
      <w:r w:rsidRPr="000E03B0">
        <w:rPr>
          <w:rFonts w:asciiTheme="majorBidi" w:hAnsiTheme="majorBidi" w:cstheme="majorBidi"/>
          <w:sz w:val="24"/>
          <w:szCs w:val="24"/>
          <w:lang w:val="fr-FR" w:eastAsia="fr-FR"/>
        </w:rPr>
        <w:t>, t.th</w:t>
      </w:r>
      <w:r w:rsidRPr="000E03B0">
        <w:rPr>
          <w:rFonts w:asciiTheme="majorBidi" w:hAnsiTheme="majorBidi" w:cstheme="majorBidi"/>
          <w:sz w:val="24"/>
          <w:szCs w:val="24"/>
          <w:lang w:eastAsia="fr-FR"/>
        </w:rPr>
        <w:t>.</w:t>
      </w:r>
    </w:p>
    <w:p w14:paraId="1118A295" w14:textId="7BCD29BE" w:rsidR="00077463" w:rsidRPr="000E03B0" w:rsidRDefault="00077463" w:rsidP="00077463">
      <w:pPr>
        <w:spacing w:after="0" w:line="240" w:lineRule="auto"/>
        <w:ind w:left="709" w:hanging="709"/>
        <w:jc w:val="both"/>
        <w:rPr>
          <w:rFonts w:asciiTheme="majorBidi" w:hAnsiTheme="majorBidi" w:cstheme="majorBidi"/>
          <w:sz w:val="24"/>
          <w:szCs w:val="24"/>
          <w:lang w:eastAsia="fr-FR"/>
        </w:rPr>
      </w:pPr>
      <w:r w:rsidRPr="000E03B0">
        <w:rPr>
          <w:rFonts w:asciiTheme="majorBidi" w:hAnsiTheme="majorBidi" w:cstheme="majorBidi"/>
          <w:sz w:val="24"/>
          <w:szCs w:val="24"/>
          <w:lang w:eastAsia="fr-FR"/>
        </w:rPr>
        <w:t xml:space="preserve">Departemen Agama RI, </w:t>
      </w:r>
      <w:r w:rsidR="00B23F48" w:rsidRPr="000E03B0">
        <w:rPr>
          <w:rFonts w:asciiTheme="majorBidi" w:hAnsiTheme="majorBidi" w:cstheme="majorBidi"/>
          <w:sz w:val="24"/>
          <w:szCs w:val="24"/>
          <w:lang w:eastAsia="fr-FR"/>
        </w:rPr>
        <w:t>2004.</w:t>
      </w:r>
      <w:r w:rsidR="00B23F48">
        <w:rPr>
          <w:rFonts w:asciiTheme="majorBidi" w:hAnsiTheme="majorBidi" w:cstheme="majorBidi"/>
          <w:sz w:val="24"/>
          <w:szCs w:val="24"/>
          <w:lang w:val="en-US" w:eastAsia="fr-FR"/>
        </w:rPr>
        <w:t xml:space="preserve"> </w:t>
      </w:r>
      <w:r w:rsidRPr="000E03B0">
        <w:rPr>
          <w:rFonts w:asciiTheme="majorBidi" w:hAnsiTheme="majorBidi" w:cstheme="majorBidi"/>
          <w:sz w:val="24"/>
          <w:szCs w:val="24"/>
          <w:lang w:eastAsia="fr-FR"/>
        </w:rPr>
        <w:t xml:space="preserve">Al-Qur’an dan Terjemahannya. Jakarta: Yayasan Penyelenggara Penterjemah/Penafsir Al-Qur’an, </w:t>
      </w:r>
    </w:p>
    <w:p w14:paraId="274E2126" w14:textId="4F7D3CB6"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 xml:space="preserve">Departemen  RI, </w:t>
      </w:r>
      <w:r w:rsidR="006F2EA3" w:rsidRPr="000E03B0">
        <w:rPr>
          <w:rFonts w:asciiTheme="majorBidi" w:hAnsiTheme="majorBidi" w:cstheme="majorBidi"/>
          <w:sz w:val="24"/>
          <w:szCs w:val="24"/>
        </w:rPr>
        <w:t>2006.</w:t>
      </w:r>
      <w:r w:rsidR="006F2EA3">
        <w:rPr>
          <w:rFonts w:asciiTheme="majorBidi" w:hAnsiTheme="majorBidi" w:cstheme="majorBidi"/>
          <w:sz w:val="24"/>
          <w:szCs w:val="24"/>
          <w:lang w:val="en-US"/>
        </w:rPr>
        <w:t xml:space="preserve"> </w:t>
      </w:r>
      <w:r w:rsidRPr="000E03B0">
        <w:rPr>
          <w:rFonts w:asciiTheme="majorBidi" w:hAnsiTheme="majorBidi" w:cstheme="majorBidi"/>
          <w:i/>
          <w:iCs/>
          <w:sz w:val="24"/>
          <w:szCs w:val="24"/>
        </w:rPr>
        <w:t xml:space="preserve">Pedoman Pelaksanaan Pendidikan   pada Sd. </w:t>
      </w:r>
      <w:r w:rsidRPr="000E03B0">
        <w:rPr>
          <w:rFonts w:asciiTheme="majorBidi" w:hAnsiTheme="majorBidi" w:cstheme="majorBidi"/>
          <w:sz w:val="24"/>
          <w:szCs w:val="24"/>
        </w:rPr>
        <w:t>Jakarta : Proyek Pembinaan Pendidikan  Pada Sekolah Umum</w:t>
      </w:r>
      <w:r w:rsidR="007C2E5A">
        <w:rPr>
          <w:rFonts w:asciiTheme="majorBidi" w:hAnsiTheme="majorBidi" w:cstheme="majorBidi"/>
          <w:sz w:val="24"/>
          <w:szCs w:val="24"/>
          <w:lang w:val="en-US"/>
        </w:rPr>
        <w:t>.</w:t>
      </w:r>
      <w:r w:rsidRPr="000E03B0">
        <w:rPr>
          <w:rFonts w:asciiTheme="majorBidi" w:hAnsiTheme="majorBidi" w:cstheme="majorBidi"/>
          <w:sz w:val="24"/>
          <w:szCs w:val="24"/>
        </w:rPr>
        <w:t xml:space="preserve"> </w:t>
      </w:r>
    </w:p>
    <w:p w14:paraId="5AAEF9D2" w14:textId="547A0F68"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Darajat, Zakiyah</w:t>
      </w:r>
      <w:r w:rsidR="00BB0C8D">
        <w:rPr>
          <w:rFonts w:asciiTheme="majorBidi" w:hAnsiTheme="majorBidi" w:cstheme="majorBidi"/>
          <w:sz w:val="24"/>
          <w:szCs w:val="24"/>
          <w:lang w:val="en-US"/>
        </w:rPr>
        <w:t xml:space="preserve">, </w:t>
      </w:r>
      <w:r w:rsidR="00BB0C8D" w:rsidRPr="000E03B0">
        <w:rPr>
          <w:rFonts w:asciiTheme="majorBidi" w:hAnsiTheme="majorBidi" w:cstheme="majorBidi"/>
          <w:sz w:val="24"/>
          <w:szCs w:val="24"/>
        </w:rPr>
        <w:t>2007.</w:t>
      </w:r>
      <w:r w:rsidR="00BB0C8D">
        <w:rPr>
          <w:rFonts w:asciiTheme="majorBidi" w:hAnsiTheme="majorBidi" w:cstheme="majorBidi"/>
          <w:sz w:val="24"/>
          <w:szCs w:val="24"/>
          <w:lang w:val="en-US"/>
        </w:rPr>
        <w:t xml:space="preserve"> </w:t>
      </w:r>
      <w:r w:rsidRPr="000E03B0">
        <w:rPr>
          <w:rFonts w:asciiTheme="majorBidi" w:hAnsiTheme="majorBidi" w:cstheme="majorBidi"/>
          <w:i/>
          <w:iCs/>
          <w:sz w:val="24"/>
          <w:szCs w:val="24"/>
        </w:rPr>
        <w:t>Membina Nilai-Nilai Moral di Indonesia.</w:t>
      </w:r>
      <w:r w:rsidRPr="000E03B0">
        <w:rPr>
          <w:rFonts w:asciiTheme="majorBidi" w:hAnsiTheme="majorBidi" w:cstheme="majorBidi"/>
          <w:sz w:val="24"/>
          <w:szCs w:val="24"/>
        </w:rPr>
        <w:t xml:space="preserve">Jakarta : Bulan Bintang, </w:t>
      </w:r>
    </w:p>
    <w:p w14:paraId="376884D5" w14:textId="1E9BF07C" w:rsidR="00077463" w:rsidRPr="00E14439" w:rsidRDefault="00077463" w:rsidP="00077463">
      <w:pPr>
        <w:pStyle w:val="FootnoteText"/>
        <w:ind w:left="709" w:hanging="709"/>
        <w:rPr>
          <w:rFonts w:asciiTheme="majorBidi" w:hAnsiTheme="majorBidi" w:cstheme="majorBidi"/>
          <w:sz w:val="24"/>
          <w:szCs w:val="24"/>
          <w:lang w:val="en-US"/>
        </w:rPr>
      </w:pPr>
      <w:r w:rsidRPr="000E03B0">
        <w:rPr>
          <w:rFonts w:asciiTheme="majorBidi" w:hAnsiTheme="majorBidi" w:cstheme="majorBidi"/>
          <w:sz w:val="24"/>
          <w:szCs w:val="24"/>
        </w:rPr>
        <w:t xml:space="preserve">E. Mulyasa,  </w:t>
      </w:r>
      <w:r w:rsidR="00E14439" w:rsidRPr="000E03B0">
        <w:rPr>
          <w:rFonts w:asciiTheme="majorBidi" w:hAnsiTheme="majorBidi" w:cstheme="majorBidi"/>
          <w:sz w:val="24"/>
          <w:szCs w:val="24"/>
        </w:rPr>
        <w:t>2008.</w:t>
      </w:r>
      <w:r w:rsidR="00E14439">
        <w:rPr>
          <w:rFonts w:asciiTheme="majorBidi" w:hAnsiTheme="majorBidi" w:cstheme="majorBidi"/>
          <w:sz w:val="24"/>
          <w:szCs w:val="24"/>
          <w:lang w:val="en-US"/>
        </w:rPr>
        <w:t xml:space="preserve"> </w:t>
      </w:r>
      <w:r w:rsidRPr="000E03B0">
        <w:rPr>
          <w:rFonts w:asciiTheme="majorBidi" w:hAnsiTheme="majorBidi" w:cstheme="majorBidi"/>
          <w:i/>
          <w:iCs/>
          <w:sz w:val="24"/>
          <w:szCs w:val="24"/>
        </w:rPr>
        <w:t>Menjadi Guru Profesional, Menciptakan Pembelajaran kreatif dan Menyenangkan</w:t>
      </w:r>
      <w:r w:rsidRPr="000E03B0">
        <w:rPr>
          <w:rFonts w:asciiTheme="majorBidi" w:hAnsiTheme="majorBidi" w:cstheme="majorBidi"/>
          <w:sz w:val="24"/>
          <w:szCs w:val="24"/>
        </w:rPr>
        <w:t>. Cet VII Bandung: PT. Remaja Rosdakarya</w:t>
      </w:r>
      <w:r w:rsidR="00E14439">
        <w:rPr>
          <w:rFonts w:asciiTheme="majorBidi" w:hAnsiTheme="majorBidi" w:cstheme="majorBidi"/>
          <w:sz w:val="24"/>
          <w:szCs w:val="24"/>
          <w:lang w:val="en-US"/>
        </w:rPr>
        <w:t>.</w:t>
      </w:r>
    </w:p>
    <w:p w14:paraId="4517B6A8" w14:textId="1B30135C" w:rsidR="00077463" w:rsidRPr="00F31BF7"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lastRenderedPageBreak/>
        <w:t xml:space="preserve">Gautama, </w:t>
      </w:r>
      <w:r w:rsidR="00F31BF7" w:rsidRPr="000E03B0">
        <w:rPr>
          <w:rFonts w:asciiTheme="majorBidi" w:hAnsiTheme="majorBidi" w:cstheme="majorBidi"/>
          <w:sz w:val="24"/>
          <w:szCs w:val="24"/>
        </w:rPr>
        <w:t>2009</w:t>
      </w:r>
      <w:r w:rsidR="00F31BF7">
        <w:rPr>
          <w:rFonts w:asciiTheme="majorBidi" w:hAnsiTheme="majorBidi" w:cstheme="majorBidi"/>
          <w:sz w:val="24"/>
          <w:szCs w:val="24"/>
          <w:lang w:val="en-US"/>
        </w:rPr>
        <w:t xml:space="preserve">. </w:t>
      </w:r>
      <w:r w:rsidRPr="000E03B0">
        <w:rPr>
          <w:rFonts w:asciiTheme="majorBidi" w:hAnsiTheme="majorBidi" w:cstheme="majorBidi"/>
          <w:i/>
          <w:iCs/>
          <w:sz w:val="24"/>
          <w:szCs w:val="24"/>
        </w:rPr>
        <w:t>Kenapa Guru Harus Kreatif</w:t>
      </w:r>
      <w:r w:rsidRPr="000E03B0">
        <w:rPr>
          <w:rFonts w:asciiTheme="majorBidi" w:hAnsiTheme="majorBidi" w:cstheme="majorBidi"/>
          <w:sz w:val="24"/>
          <w:szCs w:val="24"/>
        </w:rPr>
        <w:t xml:space="preserve"> Cet III Bandung: PT. Mizan Pustaka</w:t>
      </w:r>
      <w:r w:rsidR="00F31BF7">
        <w:rPr>
          <w:rFonts w:asciiTheme="majorBidi" w:hAnsiTheme="majorBidi" w:cstheme="majorBidi"/>
          <w:sz w:val="24"/>
          <w:szCs w:val="24"/>
          <w:lang w:val="en-US"/>
        </w:rPr>
        <w:t>.</w:t>
      </w:r>
    </w:p>
    <w:p w14:paraId="25E46772" w14:textId="64174928" w:rsidR="00077463" w:rsidRPr="00841BCE"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 xml:space="preserve">Getteng, Abd. Rahman. </w:t>
      </w:r>
      <w:r w:rsidR="00841BCE" w:rsidRPr="000E03B0">
        <w:rPr>
          <w:rFonts w:asciiTheme="majorBidi" w:hAnsiTheme="majorBidi" w:cstheme="majorBidi"/>
          <w:sz w:val="24"/>
          <w:szCs w:val="24"/>
        </w:rPr>
        <w:t>2013.</w:t>
      </w:r>
      <w:r w:rsidR="00841BCE">
        <w:rPr>
          <w:rFonts w:asciiTheme="majorBidi" w:hAnsiTheme="majorBidi" w:cstheme="majorBidi"/>
          <w:sz w:val="24"/>
          <w:szCs w:val="24"/>
          <w:lang w:val="en-US"/>
        </w:rPr>
        <w:t xml:space="preserve"> </w:t>
      </w:r>
      <w:r w:rsidRPr="000E03B0">
        <w:rPr>
          <w:rFonts w:asciiTheme="majorBidi" w:hAnsiTheme="majorBidi" w:cstheme="majorBidi"/>
          <w:sz w:val="24"/>
          <w:szCs w:val="24"/>
        </w:rPr>
        <w:t>Menuju Guru Profesional dan Ber-etika. Cet, VIII Yogyakarta: Grha Guru</w:t>
      </w:r>
      <w:r w:rsidR="00841BCE">
        <w:rPr>
          <w:rFonts w:asciiTheme="majorBidi" w:hAnsiTheme="majorBidi" w:cstheme="majorBidi"/>
          <w:sz w:val="24"/>
          <w:szCs w:val="24"/>
          <w:lang w:val="en-US"/>
        </w:rPr>
        <w:t>.</w:t>
      </w:r>
    </w:p>
    <w:p w14:paraId="1F350845" w14:textId="74DA72FC" w:rsidR="00077463" w:rsidRPr="000E03B0" w:rsidRDefault="00077463" w:rsidP="00077463">
      <w:pPr>
        <w:pStyle w:val="FootnoteText"/>
        <w:jc w:val="both"/>
        <w:rPr>
          <w:rFonts w:asciiTheme="majorBidi" w:hAnsiTheme="majorBidi" w:cstheme="majorBidi"/>
          <w:b/>
          <w:bCs/>
          <w:sz w:val="24"/>
          <w:szCs w:val="24"/>
        </w:rPr>
      </w:pPr>
      <w:r w:rsidRPr="000E03B0">
        <w:rPr>
          <w:rFonts w:asciiTheme="majorBidi" w:hAnsiTheme="majorBidi" w:cstheme="majorBidi"/>
          <w:sz w:val="24"/>
          <w:szCs w:val="24"/>
        </w:rPr>
        <w:t>Hadi,</w:t>
      </w:r>
      <w:r w:rsidR="00430F4B">
        <w:rPr>
          <w:rFonts w:asciiTheme="majorBidi" w:hAnsiTheme="majorBidi" w:cstheme="majorBidi"/>
          <w:sz w:val="24"/>
          <w:szCs w:val="24"/>
          <w:lang w:val="en-US"/>
        </w:rPr>
        <w:t xml:space="preserve"> </w:t>
      </w:r>
      <w:r w:rsidRPr="000E03B0">
        <w:rPr>
          <w:rFonts w:asciiTheme="majorBidi" w:hAnsiTheme="majorBidi" w:cstheme="majorBidi"/>
          <w:sz w:val="24"/>
          <w:szCs w:val="24"/>
        </w:rPr>
        <w:t>Sutrisno</w:t>
      </w:r>
      <w:r w:rsidR="00430F4B">
        <w:rPr>
          <w:rFonts w:asciiTheme="majorBidi" w:hAnsiTheme="majorBidi" w:cstheme="majorBidi"/>
          <w:sz w:val="24"/>
          <w:szCs w:val="24"/>
          <w:lang w:val="en-US"/>
        </w:rPr>
        <w:t>,</w:t>
      </w:r>
      <w:r w:rsidRPr="000E03B0">
        <w:rPr>
          <w:rFonts w:asciiTheme="majorBidi" w:hAnsiTheme="majorBidi" w:cstheme="majorBidi"/>
          <w:sz w:val="24"/>
          <w:szCs w:val="24"/>
        </w:rPr>
        <w:t xml:space="preserve"> </w:t>
      </w:r>
      <w:r w:rsidR="00430F4B" w:rsidRPr="000E03B0">
        <w:rPr>
          <w:rFonts w:asciiTheme="majorBidi" w:hAnsiTheme="majorBidi" w:cstheme="majorBidi"/>
          <w:sz w:val="24"/>
          <w:szCs w:val="24"/>
        </w:rPr>
        <w:t>199</w:t>
      </w:r>
      <w:r w:rsidR="00430F4B">
        <w:rPr>
          <w:rFonts w:asciiTheme="majorBidi" w:hAnsiTheme="majorBidi" w:cstheme="majorBidi"/>
          <w:sz w:val="24"/>
          <w:szCs w:val="24"/>
          <w:lang w:val="en-US"/>
        </w:rPr>
        <w:t xml:space="preserve">0. </w:t>
      </w:r>
      <w:r w:rsidRPr="000E03B0">
        <w:rPr>
          <w:rFonts w:asciiTheme="majorBidi" w:hAnsiTheme="majorBidi" w:cstheme="majorBidi"/>
          <w:i/>
          <w:iCs/>
          <w:sz w:val="24"/>
          <w:szCs w:val="24"/>
        </w:rPr>
        <w:t>Metodologi Research I.</w:t>
      </w:r>
      <w:r w:rsidRPr="000E03B0">
        <w:rPr>
          <w:rFonts w:asciiTheme="majorBidi" w:hAnsiTheme="majorBidi" w:cstheme="majorBidi"/>
          <w:sz w:val="24"/>
          <w:szCs w:val="24"/>
        </w:rPr>
        <w:t xml:space="preserve">Yogyakarta: Andi Offset, </w:t>
      </w:r>
    </w:p>
    <w:p w14:paraId="0210DBED" w14:textId="77777777" w:rsidR="00077463" w:rsidRPr="000E03B0" w:rsidRDefault="00077463" w:rsidP="00077463">
      <w:pPr>
        <w:pStyle w:val="FootnoteText"/>
        <w:jc w:val="both"/>
        <w:rPr>
          <w:rFonts w:asciiTheme="majorBidi" w:hAnsiTheme="majorBidi" w:cstheme="majorBidi"/>
        </w:rPr>
      </w:pPr>
      <w:r w:rsidRPr="000E03B0">
        <w:rPr>
          <w:rFonts w:asciiTheme="majorBidi" w:hAnsiTheme="majorBidi" w:cstheme="majorBidi"/>
          <w:sz w:val="24"/>
          <w:szCs w:val="24"/>
        </w:rPr>
        <w:t xml:space="preserve">Idris, Zahar. </w:t>
      </w:r>
      <w:r w:rsidRPr="000E03B0">
        <w:rPr>
          <w:rFonts w:asciiTheme="majorBidi" w:hAnsiTheme="majorBidi" w:cstheme="majorBidi"/>
          <w:i/>
          <w:iCs/>
          <w:sz w:val="24"/>
          <w:szCs w:val="24"/>
        </w:rPr>
        <w:t>Dasar-Dasar Kependidikan</w:t>
      </w:r>
      <w:r w:rsidRPr="000E03B0">
        <w:rPr>
          <w:rFonts w:asciiTheme="majorBidi" w:hAnsiTheme="majorBidi" w:cstheme="majorBidi"/>
          <w:sz w:val="24"/>
          <w:szCs w:val="24"/>
        </w:rPr>
        <w:t>. Padang : Angkasa Raya, t.th.</w:t>
      </w:r>
    </w:p>
    <w:p w14:paraId="1760223D" w14:textId="77777777"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Indrawan</w:t>
      </w:r>
      <w:r w:rsidRPr="000E03B0">
        <w:rPr>
          <w:rFonts w:asciiTheme="majorBidi" w:hAnsiTheme="majorBidi" w:cstheme="majorBidi"/>
          <w:i/>
          <w:iCs/>
          <w:sz w:val="24"/>
          <w:szCs w:val="24"/>
        </w:rPr>
        <w:t>, Kamus Besar Bahasa Indonesia</w:t>
      </w:r>
      <w:r w:rsidRPr="000E03B0">
        <w:rPr>
          <w:rFonts w:asciiTheme="majorBidi" w:hAnsiTheme="majorBidi" w:cstheme="majorBidi"/>
          <w:sz w:val="24"/>
          <w:szCs w:val="24"/>
        </w:rPr>
        <w:t>. Jombang: Lintas Media tth.</w:t>
      </w:r>
    </w:p>
    <w:p w14:paraId="626AA22F" w14:textId="301E9E52" w:rsidR="00077463" w:rsidRPr="001B49D3"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Johnson, LouAnne.</w:t>
      </w:r>
      <w:r w:rsidR="001B49D3" w:rsidRPr="001B49D3">
        <w:rPr>
          <w:rFonts w:asciiTheme="majorBidi" w:hAnsiTheme="majorBidi" w:cstheme="majorBidi"/>
          <w:sz w:val="24"/>
          <w:szCs w:val="24"/>
        </w:rPr>
        <w:t xml:space="preserve"> </w:t>
      </w:r>
      <w:r w:rsidR="001B49D3" w:rsidRPr="000E03B0">
        <w:rPr>
          <w:rFonts w:asciiTheme="majorBidi" w:hAnsiTheme="majorBidi" w:cstheme="majorBidi"/>
          <w:sz w:val="24"/>
          <w:szCs w:val="24"/>
        </w:rPr>
        <w:t>2009.</w:t>
      </w:r>
      <w:r w:rsidR="001B49D3">
        <w:rPr>
          <w:rFonts w:asciiTheme="majorBidi" w:hAnsiTheme="majorBidi" w:cstheme="majorBidi"/>
          <w:sz w:val="24"/>
          <w:szCs w:val="24"/>
          <w:lang w:val="en-US"/>
        </w:rPr>
        <w:t xml:space="preserve"> </w:t>
      </w:r>
      <w:r w:rsidRPr="000E03B0">
        <w:rPr>
          <w:rFonts w:asciiTheme="majorBidi" w:hAnsiTheme="majorBidi" w:cstheme="majorBidi"/>
          <w:i/>
          <w:iCs/>
          <w:sz w:val="24"/>
          <w:szCs w:val="24"/>
        </w:rPr>
        <w:t>Pengajaran yang Kreatif dan Menarik, Cara Membangkitkan Minat Siswa Melalui Pemikiran</w:t>
      </w:r>
      <w:r w:rsidRPr="000E03B0">
        <w:rPr>
          <w:rFonts w:asciiTheme="majorBidi" w:hAnsiTheme="majorBidi" w:cstheme="majorBidi"/>
          <w:sz w:val="24"/>
          <w:szCs w:val="24"/>
        </w:rPr>
        <w:t>. Cet. III, PT. Mancana Jaya Cemerlang</w:t>
      </w:r>
      <w:r w:rsidR="001B49D3">
        <w:rPr>
          <w:rFonts w:asciiTheme="majorBidi" w:hAnsiTheme="majorBidi" w:cstheme="majorBidi"/>
          <w:sz w:val="24"/>
          <w:szCs w:val="24"/>
          <w:lang w:val="en-US"/>
        </w:rPr>
        <w:t>.</w:t>
      </w:r>
    </w:p>
    <w:p w14:paraId="63C86AF1" w14:textId="2A98E326" w:rsidR="00082FEA" w:rsidRPr="001B49D3" w:rsidRDefault="00077463" w:rsidP="00082FEA">
      <w:pPr>
        <w:pStyle w:val="FootnoteText"/>
        <w:ind w:left="709" w:hanging="709"/>
        <w:rPr>
          <w:rFonts w:asciiTheme="majorBidi" w:hAnsiTheme="majorBidi" w:cstheme="majorBidi"/>
          <w:sz w:val="24"/>
          <w:szCs w:val="24"/>
          <w:lang w:val="en-US"/>
        </w:rPr>
      </w:pPr>
      <w:r w:rsidRPr="000E03B0">
        <w:rPr>
          <w:rFonts w:asciiTheme="majorBidi" w:hAnsiTheme="majorBidi" w:cstheme="majorBidi"/>
          <w:sz w:val="24"/>
          <w:szCs w:val="24"/>
        </w:rPr>
        <w:t xml:space="preserve">Kaelany HD, </w:t>
      </w:r>
      <w:r w:rsidR="001B49D3" w:rsidRPr="000E03B0">
        <w:rPr>
          <w:rFonts w:asciiTheme="majorBidi" w:hAnsiTheme="majorBidi" w:cstheme="majorBidi"/>
          <w:sz w:val="24"/>
          <w:szCs w:val="24"/>
        </w:rPr>
        <w:t>2000.</w:t>
      </w:r>
      <w:r w:rsidR="001B49D3">
        <w:rPr>
          <w:rFonts w:asciiTheme="majorBidi" w:hAnsiTheme="majorBidi" w:cstheme="majorBidi"/>
          <w:sz w:val="24"/>
          <w:szCs w:val="24"/>
          <w:lang w:val="en-US"/>
        </w:rPr>
        <w:t xml:space="preserve"> </w:t>
      </w:r>
      <w:r w:rsidRPr="000E03B0">
        <w:rPr>
          <w:rFonts w:asciiTheme="majorBidi" w:hAnsiTheme="majorBidi" w:cstheme="majorBidi"/>
          <w:i/>
          <w:iCs/>
          <w:sz w:val="24"/>
          <w:szCs w:val="24"/>
        </w:rPr>
        <w:t>Islam dan aspek-aspek Kemasyarakata.</w:t>
      </w:r>
      <w:r w:rsidRPr="000E03B0">
        <w:rPr>
          <w:rFonts w:asciiTheme="majorBidi" w:hAnsiTheme="majorBidi" w:cstheme="majorBidi"/>
          <w:sz w:val="24"/>
          <w:szCs w:val="24"/>
        </w:rPr>
        <w:t xml:space="preserve"> Cet. I, Jakarta: Bumi Aksara</w:t>
      </w:r>
      <w:r w:rsidR="001B49D3">
        <w:rPr>
          <w:rFonts w:asciiTheme="majorBidi" w:hAnsiTheme="majorBidi" w:cstheme="majorBidi"/>
          <w:sz w:val="24"/>
          <w:szCs w:val="24"/>
          <w:lang w:val="en-US"/>
        </w:rPr>
        <w:t>.</w:t>
      </w:r>
    </w:p>
    <w:p w14:paraId="204D9CC0" w14:textId="5878115A" w:rsidR="00077463" w:rsidRPr="00ED5C1C" w:rsidRDefault="00077463" w:rsidP="00082FEA">
      <w:pPr>
        <w:pStyle w:val="FootnoteText"/>
        <w:ind w:left="709" w:hanging="709"/>
        <w:rPr>
          <w:rFonts w:asciiTheme="majorBidi" w:hAnsiTheme="majorBidi" w:cstheme="majorBidi"/>
          <w:sz w:val="24"/>
          <w:szCs w:val="24"/>
          <w:lang w:val="en-US"/>
        </w:rPr>
      </w:pPr>
      <w:r w:rsidRPr="000E03B0">
        <w:rPr>
          <w:rFonts w:asciiTheme="majorBidi" w:hAnsiTheme="majorBidi" w:cstheme="majorBidi"/>
          <w:sz w:val="24"/>
          <w:szCs w:val="24"/>
        </w:rPr>
        <w:t>Komariah</w:t>
      </w:r>
      <w:r w:rsidR="001B49D3">
        <w:rPr>
          <w:rFonts w:asciiTheme="majorBidi" w:hAnsiTheme="majorBidi" w:cstheme="majorBidi"/>
          <w:sz w:val="24"/>
          <w:szCs w:val="24"/>
          <w:lang w:val="en-US"/>
        </w:rPr>
        <w:t xml:space="preserve">. </w:t>
      </w:r>
      <w:r w:rsidRPr="000E03B0">
        <w:rPr>
          <w:rFonts w:asciiTheme="majorBidi" w:hAnsiTheme="majorBidi" w:cstheme="majorBidi"/>
          <w:sz w:val="24"/>
          <w:szCs w:val="24"/>
        </w:rPr>
        <w:t>Aan</w:t>
      </w:r>
      <w:r w:rsidR="001B49D3">
        <w:rPr>
          <w:rFonts w:asciiTheme="majorBidi" w:hAnsiTheme="majorBidi" w:cstheme="majorBidi"/>
          <w:sz w:val="24"/>
          <w:szCs w:val="24"/>
          <w:lang w:val="en-US"/>
        </w:rPr>
        <w:t>,</w:t>
      </w:r>
      <w:r w:rsidRPr="000E03B0">
        <w:rPr>
          <w:rFonts w:asciiTheme="majorBidi" w:hAnsiTheme="majorBidi" w:cstheme="majorBidi"/>
          <w:sz w:val="24"/>
          <w:szCs w:val="24"/>
        </w:rPr>
        <w:t xml:space="preserve"> </w:t>
      </w:r>
      <w:r w:rsidR="001B49D3" w:rsidRPr="000E03B0">
        <w:rPr>
          <w:rFonts w:asciiTheme="majorBidi" w:hAnsiTheme="majorBidi" w:cstheme="majorBidi"/>
          <w:sz w:val="24"/>
          <w:szCs w:val="24"/>
        </w:rPr>
        <w:t>2008.</w:t>
      </w:r>
      <w:r w:rsidR="001B49D3">
        <w:rPr>
          <w:rFonts w:asciiTheme="majorBidi" w:hAnsiTheme="majorBidi" w:cstheme="majorBidi"/>
          <w:sz w:val="24"/>
          <w:szCs w:val="24"/>
          <w:lang w:val="en-US"/>
        </w:rPr>
        <w:t xml:space="preserve"> </w:t>
      </w:r>
      <w:r w:rsidRPr="000E03B0">
        <w:rPr>
          <w:rFonts w:asciiTheme="majorBidi" w:hAnsiTheme="majorBidi" w:cstheme="majorBidi"/>
          <w:i/>
          <w:iCs/>
          <w:sz w:val="24"/>
          <w:szCs w:val="24"/>
        </w:rPr>
        <w:t>Visionary Leadership</w:t>
      </w:r>
      <w:r w:rsidRPr="000E03B0">
        <w:rPr>
          <w:rFonts w:asciiTheme="majorBidi" w:hAnsiTheme="majorBidi" w:cstheme="majorBidi"/>
          <w:sz w:val="24"/>
          <w:szCs w:val="24"/>
        </w:rPr>
        <w:t>.</w:t>
      </w:r>
      <w:r w:rsidRPr="000E03B0">
        <w:rPr>
          <w:rFonts w:asciiTheme="majorBidi" w:hAnsiTheme="majorBidi" w:cstheme="majorBidi"/>
          <w:i/>
          <w:iCs/>
          <w:sz w:val="24"/>
          <w:szCs w:val="24"/>
        </w:rPr>
        <w:t>Menuju Sekolah Efektif</w:t>
      </w:r>
      <w:r w:rsidRPr="000E03B0">
        <w:rPr>
          <w:rFonts w:asciiTheme="majorBidi" w:hAnsiTheme="majorBidi" w:cstheme="majorBidi"/>
          <w:sz w:val="24"/>
          <w:szCs w:val="24"/>
        </w:rPr>
        <w:t>. Cet. III, Jakarta: PT. Bumi Aksara</w:t>
      </w:r>
      <w:r w:rsidR="00ED5C1C">
        <w:rPr>
          <w:rFonts w:asciiTheme="majorBidi" w:hAnsiTheme="majorBidi" w:cstheme="majorBidi"/>
          <w:sz w:val="24"/>
          <w:szCs w:val="24"/>
          <w:lang w:val="en-US"/>
        </w:rPr>
        <w:t>.</w:t>
      </w:r>
    </w:p>
    <w:p w14:paraId="30BBD6C6" w14:textId="47F8FD89" w:rsidR="00077463" w:rsidRPr="00ED5C1C" w:rsidRDefault="00077463" w:rsidP="00077463">
      <w:pPr>
        <w:pStyle w:val="FootnoteText"/>
        <w:ind w:left="567" w:hanging="567"/>
        <w:rPr>
          <w:rFonts w:asciiTheme="majorBidi" w:hAnsiTheme="majorBidi" w:cstheme="majorBidi"/>
          <w:sz w:val="24"/>
          <w:szCs w:val="24"/>
          <w:lang w:val="en-US"/>
        </w:rPr>
      </w:pPr>
      <w:r w:rsidRPr="000E03B0">
        <w:rPr>
          <w:rFonts w:asciiTheme="majorBidi" w:hAnsiTheme="majorBidi" w:cstheme="majorBidi"/>
          <w:sz w:val="24"/>
          <w:szCs w:val="24"/>
        </w:rPr>
        <w:t xml:space="preserve">Ma’mur, </w:t>
      </w:r>
      <w:r w:rsidR="00ED5C1C" w:rsidRPr="000E03B0">
        <w:rPr>
          <w:rFonts w:asciiTheme="majorBidi" w:hAnsiTheme="majorBidi" w:cstheme="majorBidi"/>
          <w:sz w:val="24"/>
          <w:szCs w:val="24"/>
        </w:rPr>
        <w:t>2009.</w:t>
      </w:r>
      <w:r w:rsidR="00ED5C1C">
        <w:rPr>
          <w:rFonts w:asciiTheme="majorBidi" w:hAnsiTheme="majorBidi" w:cstheme="majorBidi"/>
          <w:sz w:val="24"/>
          <w:szCs w:val="24"/>
          <w:lang w:val="en-US"/>
        </w:rPr>
        <w:t xml:space="preserve"> </w:t>
      </w:r>
      <w:r w:rsidRPr="000E03B0">
        <w:rPr>
          <w:rFonts w:asciiTheme="majorBidi" w:hAnsiTheme="majorBidi" w:cstheme="majorBidi"/>
          <w:sz w:val="24"/>
          <w:szCs w:val="24"/>
        </w:rPr>
        <w:t>Jamal Asmani.</w:t>
      </w:r>
      <w:r w:rsidRPr="000E03B0">
        <w:rPr>
          <w:rFonts w:asciiTheme="majorBidi" w:hAnsiTheme="majorBidi" w:cstheme="majorBidi"/>
          <w:i/>
          <w:iCs/>
          <w:sz w:val="24"/>
          <w:szCs w:val="24"/>
        </w:rPr>
        <w:t xml:space="preserve">Tips Menjadi Guru Inspiratif, Kreatif dan Inovatif. </w:t>
      </w:r>
      <w:r w:rsidRPr="000E03B0">
        <w:rPr>
          <w:rFonts w:asciiTheme="majorBidi" w:hAnsiTheme="majorBidi" w:cstheme="majorBidi"/>
          <w:sz w:val="24"/>
          <w:szCs w:val="24"/>
        </w:rPr>
        <w:t>Cet II, Jokjakarta: Diva Preass</w:t>
      </w:r>
      <w:r w:rsidR="00ED5C1C">
        <w:rPr>
          <w:rFonts w:asciiTheme="majorBidi" w:hAnsiTheme="majorBidi" w:cstheme="majorBidi"/>
          <w:sz w:val="24"/>
          <w:szCs w:val="24"/>
          <w:lang w:val="en-US"/>
        </w:rPr>
        <w:t>.</w:t>
      </w:r>
    </w:p>
    <w:p w14:paraId="63667327" w14:textId="53304C5C" w:rsidR="00077463" w:rsidRPr="000E03B0" w:rsidRDefault="00077463" w:rsidP="00077463">
      <w:pPr>
        <w:spacing w:after="0" w:line="240" w:lineRule="auto"/>
        <w:ind w:left="709" w:hanging="709"/>
        <w:jc w:val="both"/>
        <w:rPr>
          <w:rFonts w:asciiTheme="majorBidi" w:hAnsiTheme="majorBidi" w:cstheme="majorBidi"/>
        </w:rPr>
      </w:pPr>
      <w:r w:rsidRPr="000E03B0">
        <w:rPr>
          <w:rFonts w:asciiTheme="majorBidi" w:hAnsiTheme="majorBidi" w:cstheme="majorBidi"/>
        </w:rPr>
        <w:t xml:space="preserve">M.Arifin M Ed, </w:t>
      </w:r>
      <w:r w:rsidR="00A875B3" w:rsidRPr="000E03B0">
        <w:rPr>
          <w:rFonts w:asciiTheme="majorBidi" w:hAnsiTheme="majorBidi" w:cstheme="majorBidi"/>
        </w:rPr>
        <w:t>2008</w:t>
      </w:r>
      <w:r w:rsidR="00A875B3">
        <w:rPr>
          <w:rFonts w:asciiTheme="majorBidi" w:hAnsiTheme="majorBidi" w:cstheme="majorBidi"/>
          <w:lang w:val="en-US"/>
        </w:rPr>
        <w:t xml:space="preserve">. </w:t>
      </w:r>
      <w:r w:rsidRPr="000E03B0">
        <w:rPr>
          <w:rFonts w:asciiTheme="majorBidi" w:hAnsiTheme="majorBidi" w:cstheme="majorBidi"/>
          <w:i/>
          <w:iCs/>
        </w:rPr>
        <w:t>Hubungan Timbal Balik Pendidikan Agama di Lingkungan Sekolah dan Keluarga</w:t>
      </w:r>
      <w:r w:rsidRPr="000E03B0">
        <w:rPr>
          <w:rFonts w:asciiTheme="majorBidi" w:hAnsiTheme="majorBidi" w:cstheme="majorBidi"/>
        </w:rPr>
        <w:t xml:space="preserve">Jakarta : Bulan Bintang, </w:t>
      </w:r>
    </w:p>
    <w:p w14:paraId="33028EBE" w14:textId="20B6C015"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 xml:space="preserve">M. Echols, </w:t>
      </w:r>
      <w:r w:rsidR="00A63D89" w:rsidRPr="000E03B0">
        <w:rPr>
          <w:rFonts w:asciiTheme="majorBidi" w:hAnsiTheme="majorBidi" w:cstheme="majorBidi"/>
          <w:sz w:val="24"/>
          <w:szCs w:val="24"/>
        </w:rPr>
        <w:t>1996.</w:t>
      </w:r>
      <w:r w:rsidR="00A63D89">
        <w:rPr>
          <w:rFonts w:asciiTheme="majorBidi" w:hAnsiTheme="majorBidi" w:cstheme="majorBidi"/>
          <w:sz w:val="24"/>
          <w:szCs w:val="24"/>
          <w:lang w:val="en-US"/>
        </w:rPr>
        <w:t xml:space="preserve"> </w:t>
      </w:r>
      <w:r w:rsidRPr="000E03B0">
        <w:rPr>
          <w:rFonts w:asciiTheme="majorBidi" w:hAnsiTheme="majorBidi" w:cstheme="majorBidi"/>
          <w:sz w:val="24"/>
          <w:szCs w:val="24"/>
        </w:rPr>
        <w:t>John dan Hassan Shadily.</w:t>
      </w:r>
      <w:r w:rsidRPr="000E03B0">
        <w:rPr>
          <w:rFonts w:asciiTheme="majorBidi" w:hAnsiTheme="majorBidi" w:cstheme="majorBidi"/>
          <w:i/>
          <w:iCs/>
          <w:sz w:val="24"/>
          <w:szCs w:val="24"/>
        </w:rPr>
        <w:t>Kamus Inggris Indonesi.</w:t>
      </w:r>
      <w:r w:rsidRPr="000E03B0">
        <w:rPr>
          <w:rFonts w:asciiTheme="majorBidi" w:hAnsiTheme="majorBidi" w:cstheme="majorBidi"/>
          <w:sz w:val="24"/>
          <w:szCs w:val="24"/>
        </w:rPr>
        <w:t xml:space="preserve"> Cet. XXIII, Jakarta: PT. Gramedia Pustaka Utama, </w:t>
      </w:r>
    </w:p>
    <w:p w14:paraId="7DEC2FAD" w14:textId="18B799F7" w:rsidR="00077463" w:rsidRPr="00375AD3"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Margono</w:t>
      </w:r>
      <w:r w:rsidRPr="000E03B0">
        <w:rPr>
          <w:rFonts w:asciiTheme="majorBidi" w:hAnsiTheme="majorBidi" w:cstheme="majorBidi"/>
          <w:i/>
          <w:iCs/>
          <w:sz w:val="24"/>
          <w:szCs w:val="24"/>
        </w:rPr>
        <w:t xml:space="preserve">, </w:t>
      </w:r>
      <w:r w:rsidR="00A63D89" w:rsidRPr="000E03B0">
        <w:rPr>
          <w:rFonts w:asciiTheme="majorBidi" w:hAnsiTheme="majorBidi" w:cstheme="majorBidi"/>
          <w:sz w:val="24"/>
          <w:szCs w:val="24"/>
        </w:rPr>
        <w:t xml:space="preserve">2000. </w:t>
      </w:r>
      <w:r w:rsidRPr="000E03B0">
        <w:rPr>
          <w:rFonts w:asciiTheme="majorBidi" w:hAnsiTheme="majorBidi" w:cstheme="majorBidi"/>
          <w:i/>
          <w:iCs/>
          <w:sz w:val="24"/>
          <w:szCs w:val="24"/>
        </w:rPr>
        <w:t>Metodologi Penelitian Pendidikan.</w:t>
      </w:r>
      <w:r w:rsidRPr="000E03B0">
        <w:rPr>
          <w:rFonts w:asciiTheme="majorBidi" w:hAnsiTheme="majorBidi" w:cstheme="majorBidi"/>
          <w:sz w:val="24"/>
          <w:szCs w:val="24"/>
        </w:rPr>
        <w:t xml:space="preserve"> Cet. II; Jakarta: Rineka Cipta</w:t>
      </w:r>
      <w:r w:rsidR="00375AD3">
        <w:rPr>
          <w:rFonts w:asciiTheme="majorBidi" w:hAnsiTheme="majorBidi" w:cstheme="majorBidi"/>
          <w:sz w:val="24"/>
          <w:szCs w:val="24"/>
          <w:lang w:val="en-US"/>
        </w:rPr>
        <w:t>.</w:t>
      </w:r>
    </w:p>
    <w:p w14:paraId="0E2B7CF9" w14:textId="2C2FF0A9" w:rsidR="00077463" w:rsidRPr="00375AD3"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 xml:space="preserve">Mulyasa, </w:t>
      </w:r>
      <w:r w:rsidR="00375AD3" w:rsidRPr="000E03B0">
        <w:rPr>
          <w:rFonts w:asciiTheme="majorBidi" w:hAnsiTheme="majorBidi" w:cstheme="majorBidi"/>
        </w:rPr>
        <w:t>2003.</w:t>
      </w:r>
      <w:r w:rsidR="00375AD3">
        <w:rPr>
          <w:rFonts w:asciiTheme="majorBidi" w:hAnsiTheme="majorBidi" w:cstheme="majorBidi"/>
          <w:lang w:val="en-US"/>
        </w:rPr>
        <w:t xml:space="preserve"> </w:t>
      </w:r>
      <w:r w:rsidRPr="000E03B0">
        <w:rPr>
          <w:rFonts w:asciiTheme="majorBidi" w:hAnsiTheme="majorBidi" w:cstheme="majorBidi"/>
          <w:i/>
          <w:iCs/>
          <w:sz w:val="24"/>
          <w:szCs w:val="24"/>
        </w:rPr>
        <w:t>Kurikulum Berbasis Kompetensi.</w:t>
      </w:r>
      <w:r w:rsidRPr="000E03B0">
        <w:rPr>
          <w:rFonts w:asciiTheme="majorBidi" w:hAnsiTheme="majorBidi" w:cstheme="majorBidi"/>
          <w:sz w:val="24"/>
          <w:szCs w:val="24"/>
        </w:rPr>
        <w:t>Jakarta: Remaja Rosda Karya</w:t>
      </w:r>
      <w:r w:rsidR="00375AD3">
        <w:rPr>
          <w:rFonts w:asciiTheme="majorBidi" w:hAnsiTheme="majorBidi" w:cstheme="majorBidi"/>
          <w:lang w:val="en-US"/>
        </w:rPr>
        <w:t>.</w:t>
      </w:r>
    </w:p>
    <w:p w14:paraId="35660D9C" w14:textId="50C3B537" w:rsidR="00077463" w:rsidRPr="005C60A4"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Mohammad, al Toumi al Syaibani, Omar.</w:t>
      </w:r>
      <w:r w:rsidR="00C440F7" w:rsidRPr="00C440F7">
        <w:rPr>
          <w:rFonts w:asciiTheme="majorBidi" w:hAnsiTheme="majorBidi" w:cstheme="majorBidi"/>
          <w:sz w:val="24"/>
          <w:szCs w:val="24"/>
        </w:rPr>
        <w:t xml:space="preserve"> </w:t>
      </w:r>
      <w:r w:rsidR="00C440F7" w:rsidRPr="000E03B0">
        <w:rPr>
          <w:rFonts w:asciiTheme="majorBidi" w:hAnsiTheme="majorBidi" w:cstheme="majorBidi"/>
          <w:sz w:val="24"/>
          <w:szCs w:val="24"/>
        </w:rPr>
        <w:t>2009.</w:t>
      </w:r>
      <w:r w:rsidR="00C440F7">
        <w:rPr>
          <w:rFonts w:asciiTheme="majorBidi" w:hAnsiTheme="majorBidi" w:cstheme="majorBidi"/>
          <w:sz w:val="24"/>
          <w:szCs w:val="24"/>
          <w:lang w:val="en-US"/>
        </w:rPr>
        <w:t xml:space="preserve"> </w:t>
      </w:r>
      <w:r w:rsidRPr="000E03B0">
        <w:rPr>
          <w:rFonts w:asciiTheme="majorBidi" w:hAnsiTheme="majorBidi" w:cstheme="majorBidi"/>
          <w:i/>
          <w:iCs/>
          <w:sz w:val="24"/>
          <w:szCs w:val="24"/>
        </w:rPr>
        <w:t>Falsafatut Tarbiyyah al iyyah</w:t>
      </w:r>
      <w:r w:rsidRPr="000E03B0">
        <w:rPr>
          <w:rFonts w:asciiTheme="majorBidi" w:hAnsiTheme="majorBidi" w:cstheme="majorBidi"/>
          <w:sz w:val="24"/>
          <w:szCs w:val="24"/>
        </w:rPr>
        <w:t>,     diterjemahkan oleh : Hasan Langgulung, dengan judul : “</w:t>
      </w:r>
      <w:r w:rsidRPr="000E03B0">
        <w:rPr>
          <w:rFonts w:asciiTheme="majorBidi" w:hAnsiTheme="majorBidi" w:cstheme="majorBidi"/>
          <w:i/>
          <w:iCs/>
          <w:sz w:val="24"/>
          <w:szCs w:val="24"/>
        </w:rPr>
        <w:t xml:space="preserve">Falsafah Pendidikan </w:t>
      </w:r>
      <w:r w:rsidRPr="000E03B0">
        <w:rPr>
          <w:rFonts w:asciiTheme="majorBidi" w:hAnsiTheme="majorBidi" w:cstheme="majorBidi"/>
          <w:sz w:val="24"/>
          <w:szCs w:val="24"/>
        </w:rPr>
        <w:t>” Jakarta : Bulan Bintang</w:t>
      </w:r>
      <w:r w:rsidR="005C60A4">
        <w:rPr>
          <w:rFonts w:asciiTheme="majorBidi" w:hAnsiTheme="majorBidi" w:cstheme="majorBidi"/>
          <w:sz w:val="24"/>
          <w:szCs w:val="24"/>
          <w:lang w:val="en-US"/>
        </w:rPr>
        <w:t>.</w:t>
      </w:r>
    </w:p>
    <w:p w14:paraId="5084AFEA" w14:textId="58BADAB0" w:rsidR="00077463" w:rsidRPr="00CD7C86" w:rsidRDefault="00077463" w:rsidP="00077463">
      <w:pPr>
        <w:pStyle w:val="FootnoteText"/>
        <w:ind w:left="567" w:hanging="567"/>
        <w:jc w:val="both"/>
        <w:rPr>
          <w:rFonts w:asciiTheme="majorBidi" w:hAnsiTheme="majorBidi" w:cstheme="majorBidi"/>
          <w:sz w:val="24"/>
          <w:szCs w:val="24"/>
          <w:lang w:val="en-US"/>
        </w:rPr>
      </w:pPr>
      <w:r w:rsidRPr="000E03B0">
        <w:rPr>
          <w:rFonts w:asciiTheme="majorBidi" w:hAnsiTheme="majorBidi" w:cstheme="majorBidi"/>
          <w:sz w:val="24"/>
          <w:szCs w:val="24"/>
        </w:rPr>
        <w:t xml:space="preserve">Muhadjir, Noeng. </w:t>
      </w:r>
      <w:r w:rsidR="00E9358B" w:rsidRPr="000E03B0">
        <w:rPr>
          <w:rFonts w:asciiTheme="majorBidi" w:hAnsiTheme="majorBidi" w:cstheme="majorBidi"/>
          <w:sz w:val="24"/>
          <w:szCs w:val="24"/>
        </w:rPr>
        <w:t>1999</w:t>
      </w:r>
      <w:r w:rsidR="00E9358B">
        <w:rPr>
          <w:rFonts w:asciiTheme="majorBidi" w:hAnsiTheme="majorBidi" w:cstheme="majorBidi"/>
          <w:sz w:val="24"/>
          <w:szCs w:val="24"/>
          <w:lang w:val="en-US"/>
        </w:rPr>
        <w:t xml:space="preserve">. </w:t>
      </w:r>
      <w:r w:rsidRPr="000E03B0">
        <w:rPr>
          <w:rFonts w:asciiTheme="majorBidi" w:hAnsiTheme="majorBidi" w:cstheme="majorBidi"/>
          <w:i/>
          <w:iCs/>
          <w:sz w:val="24"/>
          <w:szCs w:val="24"/>
        </w:rPr>
        <w:t xml:space="preserve">Metodologi Penelitian Kualitatif </w:t>
      </w:r>
      <w:r w:rsidRPr="000E03B0">
        <w:rPr>
          <w:rFonts w:asciiTheme="majorBidi" w:hAnsiTheme="majorBidi" w:cstheme="majorBidi"/>
          <w:sz w:val="24"/>
          <w:szCs w:val="24"/>
        </w:rPr>
        <w:t xml:space="preserve">(Edisi I; Cet. III; Yogyakarta: Rake Sarasin, </w:t>
      </w:r>
    </w:p>
    <w:p w14:paraId="58F66561" w14:textId="7FEE1127" w:rsidR="00077463" w:rsidRPr="00FB4E7C"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 xml:space="preserve"> Munandar SC, Utami</w:t>
      </w:r>
      <w:r w:rsidR="00921529">
        <w:rPr>
          <w:rFonts w:asciiTheme="majorBidi" w:hAnsiTheme="majorBidi" w:cstheme="majorBidi"/>
          <w:sz w:val="24"/>
          <w:szCs w:val="24"/>
          <w:lang w:val="en-US"/>
        </w:rPr>
        <w:t xml:space="preserve">, </w:t>
      </w:r>
      <w:r w:rsidR="00921529" w:rsidRPr="000E03B0">
        <w:rPr>
          <w:rFonts w:asciiTheme="majorBidi" w:hAnsiTheme="majorBidi" w:cstheme="majorBidi"/>
          <w:sz w:val="24"/>
          <w:szCs w:val="24"/>
        </w:rPr>
        <w:t>1999</w:t>
      </w:r>
      <w:r w:rsidR="00921529">
        <w:rPr>
          <w:rFonts w:asciiTheme="majorBidi" w:hAnsiTheme="majorBidi" w:cstheme="majorBidi"/>
          <w:sz w:val="24"/>
          <w:szCs w:val="24"/>
          <w:lang w:val="en-US"/>
        </w:rPr>
        <w:t>.</w:t>
      </w:r>
      <w:r w:rsidRPr="000E03B0">
        <w:rPr>
          <w:rFonts w:asciiTheme="majorBidi" w:hAnsiTheme="majorBidi" w:cstheme="majorBidi"/>
          <w:i/>
          <w:iCs/>
          <w:sz w:val="24"/>
          <w:szCs w:val="24"/>
        </w:rPr>
        <w:t xml:space="preserve"> MengembangkanBakat dan Kreativitas Anak Sekolah</w:t>
      </w:r>
      <w:r w:rsidRPr="000E03B0">
        <w:rPr>
          <w:rFonts w:asciiTheme="majorBidi" w:hAnsiTheme="majorBidi" w:cstheme="majorBidi"/>
          <w:sz w:val="24"/>
          <w:szCs w:val="24"/>
        </w:rPr>
        <w:t xml:space="preserve">, Cet III, Jakarta: PT. Gramedia Widya Indonesia, </w:t>
      </w:r>
    </w:p>
    <w:p w14:paraId="236481CD" w14:textId="172B5EC6"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Muhammad bin Yazid, Abu Abdullah, Sunan Ibnu Majah</w:t>
      </w:r>
      <w:r w:rsidR="000C0656">
        <w:rPr>
          <w:rFonts w:asciiTheme="majorBidi" w:hAnsiTheme="majorBidi" w:cstheme="majorBidi"/>
          <w:sz w:val="24"/>
          <w:szCs w:val="24"/>
          <w:lang w:val="en-US"/>
        </w:rPr>
        <w:t>,</w:t>
      </w:r>
      <w:r w:rsidRPr="000E03B0">
        <w:rPr>
          <w:rFonts w:asciiTheme="majorBidi" w:hAnsiTheme="majorBidi" w:cstheme="majorBidi"/>
          <w:sz w:val="24"/>
          <w:szCs w:val="24"/>
        </w:rPr>
        <w:t xml:space="preserve"> </w:t>
      </w:r>
      <w:r w:rsidR="000C0656" w:rsidRPr="000E03B0">
        <w:rPr>
          <w:rFonts w:asciiTheme="majorBidi" w:hAnsiTheme="majorBidi" w:cstheme="majorBidi"/>
          <w:sz w:val="24"/>
          <w:szCs w:val="24"/>
        </w:rPr>
        <w:t>1995.</w:t>
      </w:r>
      <w:r w:rsidR="000C0656">
        <w:rPr>
          <w:rFonts w:asciiTheme="majorBidi" w:hAnsiTheme="majorBidi" w:cstheme="majorBidi"/>
          <w:sz w:val="24"/>
          <w:szCs w:val="24"/>
          <w:lang w:val="en-US"/>
        </w:rPr>
        <w:t xml:space="preserve"> </w:t>
      </w:r>
      <w:r w:rsidRPr="000E03B0">
        <w:rPr>
          <w:rFonts w:asciiTheme="majorBidi" w:hAnsiTheme="majorBidi" w:cstheme="majorBidi"/>
          <w:sz w:val="24"/>
          <w:szCs w:val="24"/>
        </w:rPr>
        <w:t xml:space="preserve">Juz I Beirut: Dar al-Fikri, </w:t>
      </w:r>
    </w:p>
    <w:p w14:paraId="28895DBE" w14:textId="6A97C9B9" w:rsidR="00077463" w:rsidRPr="002D5BBA" w:rsidRDefault="00077463" w:rsidP="00077463">
      <w:pPr>
        <w:spacing w:after="0" w:line="240" w:lineRule="auto"/>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 xml:space="preserve">Nana Syaodih sukmadinata,  </w:t>
      </w:r>
      <w:r w:rsidR="002D5BBA" w:rsidRPr="000E03B0">
        <w:rPr>
          <w:rFonts w:asciiTheme="majorBidi" w:hAnsiTheme="majorBidi" w:cstheme="majorBidi"/>
          <w:sz w:val="24"/>
          <w:szCs w:val="24"/>
        </w:rPr>
        <w:t>2007.</w:t>
      </w:r>
      <w:r w:rsidR="002D5BBA">
        <w:rPr>
          <w:rFonts w:asciiTheme="majorBidi" w:hAnsiTheme="majorBidi" w:cstheme="majorBidi"/>
          <w:sz w:val="24"/>
          <w:szCs w:val="24"/>
          <w:lang w:val="en-US"/>
        </w:rPr>
        <w:t xml:space="preserve"> </w:t>
      </w:r>
      <w:r w:rsidRPr="000E03B0">
        <w:rPr>
          <w:rFonts w:asciiTheme="majorBidi" w:hAnsiTheme="majorBidi" w:cstheme="majorBidi"/>
          <w:i/>
          <w:iCs/>
          <w:sz w:val="24"/>
          <w:szCs w:val="24"/>
        </w:rPr>
        <w:t>Metode Penelitian Pendidikan.</w:t>
      </w:r>
      <w:r w:rsidRPr="000E03B0">
        <w:rPr>
          <w:rFonts w:asciiTheme="majorBidi" w:hAnsiTheme="majorBidi" w:cstheme="majorBidi"/>
          <w:sz w:val="24"/>
          <w:szCs w:val="24"/>
        </w:rPr>
        <w:t xml:space="preserve"> Cet. III; Bandung: Remaja Rosdakarya</w:t>
      </w:r>
      <w:r w:rsidR="002D5BBA">
        <w:rPr>
          <w:rFonts w:asciiTheme="majorBidi" w:hAnsiTheme="majorBidi" w:cstheme="majorBidi"/>
          <w:sz w:val="24"/>
          <w:szCs w:val="24"/>
          <w:lang w:val="en-US"/>
        </w:rPr>
        <w:t>.</w:t>
      </w:r>
    </w:p>
    <w:p w14:paraId="3AE88A14" w14:textId="0ACD77B7" w:rsidR="00077463" w:rsidRPr="00F45AA9" w:rsidRDefault="00077463" w:rsidP="00077463">
      <w:pPr>
        <w:pStyle w:val="FootnoteText"/>
        <w:ind w:left="567" w:hanging="567"/>
        <w:jc w:val="both"/>
        <w:rPr>
          <w:rFonts w:asciiTheme="majorBidi" w:hAnsiTheme="majorBidi" w:cstheme="majorBidi"/>
          <w:sz w:val="24"/>
          <w:szCs w:val="24"/>
          <w:lang w:val="en-US"/>
        </w:rPr>
      </w:pPr>
      <w:r w:rsidRPr="000E03B0">
        <w:rPr>
          <w:rFonts w:asciiTheme="majorBidi" w:hAnsiTheme="majorBidi" w:cstheme="majorBidi"/>
          <w:sz w:val="24"/>
          <w:szCs w:val="24"/>
        </w:rPr>
        <w:t>Nawawi,H. Hadari.</w:t>
      </w:r>
      <w:r w:rsidR="00F45AA9" w:rsidRPr="00F45AA9">
        <w:rPr>
          <w:rFonts w:asciiTheme="majorBidi" w:hAnsiTheme="majorBidi" w:cstheme="majorBidi"/>
          <w:sz w:val="24"/>
          <w:szCs w:val="24"/>
        </w:rPr>
        <w:t xml:space="preserve"> </w:t>
      </w:r>
      <w:r w:rsidR="00F45AA9" w:rsidRPr="000E03B0">
        <w:rPr>
          <w:rFonts w:asciiTheme="majorBidi" w:hAnsiTheme="majorBidi" w:cstheme="majorBidi"/>
          <w:sz w:val="24"/>
          <w:szCs w:val="24"/>
        </w:rPr>
        <w:t>1995.</w:t>
      </w:r>
      <w:r w:rsidR="00F45AA9">
        <w:rPr>
          <w:rFonts w:asciiTheme="majorBidi" w:hAnsiTheme="majorBidi" w:cstheme="majorBidi"/>
          <w:sz w:val="24"/>
          <w:szCs w:val="24"/>
          <w:lang w:val="en-US"/>
        </w:rPr>
        <w:t xml:space="preserve"> </w:t>
      </w:r>
      <w:r w:rsidRPr="000E03B0">
        <w:rPr>
          <w:rFonts w:asciiTheme="majorBidi" w:hAnsiTheme="majorBidi" w:cstheme="majorBidi"/>
          <w:i/>
          <w:iCs/>
          <w:sz w:val="24"/>
          <w:szCs w:val="24"/>
        </w:rPr>
        <w:t xml:space="preserve">Metode Penelitian Bidang Sosial. </w:t>
      </w:r>
      <w:r w:rsidRPr="000E03B0">
        <w:rPr>
          <w:rFonts w:asciiTheme="majorBidi" w:hAnsiTheme="majorBidi" w:cstheme="majorBidi"/>
          <w:sz w:val="24"/>
          <w:szCs w:val="24"/>
        </w:rPr>
        <w:t>cet.VII; Yogyakarta : Gajah Mada University Press</w:t>
      </w:r>
      <w:r w:rsidR="00F45AA9">
        <w:rPr>
          <w:rFonts w:asciiTheme="majorBidi" w:hAnsiTheme="majorBidi" w:cstheme="majorBidi"/>
          <w:sz w:val="24"/>
          <w:szCs w:val="24"/>
          <w:lang w:val="en-US"/>
        </w:rPr>
        <w:t>.</w:t>
      </w:r>
    </w:p>
    <w:p w14:paraId="2FCC7D7B" w14:textId="4929C3A4" w:rsidR="00077463" w:rsidRPr="00C235E9" w:rsidRDefault="00077463" w:rsidP="00077463">
      <w:pPr>
        <w:pStyle w:val="FootnoteText"/>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 xml:space="preserve">Omar, Mohammad al Toumi al Syaibani, </w:t>
      </w:r>
      <w:r w:rsidR="009A6E0B" w:rsidRPr="000E03B0">
        <w:rPr>
          <w:rFonts w:asciiTheme="majorBidi" w:hAnsiTheme="majorBidi" w:cstheme="majorBidi"/>
          <w:sz w:val="24"/>
          <w:szCs w:val="24"/>
        </w:rPr>
        <w:t>2009.</w:t>
      </w:r>
      <w:r w:rsidR="009A6E0B">
        <w:rPr>
          <w:rFonts w:asciiTheme="majorBidi" w:hAnsiTheme="majorBidi" w:cstheme="majorBidi"/>
          <w:sz w:val="24"/>
          <w:szCs w:val="24"/>
          <w:lang w:val="en-US"/>
        </w:rPr>
        <w:t xml:space="preserve"> </w:t>
      </w:r>
      <w:r w:rsidRPr="000E03B0">
        <w:rPr>
          <w:rFonts w:asciiTheme="majorBidi" w:hAnsiTheme="majorBidi" w:cstheme="majorBidi"/>
          <w:i/>
          <w:iCs/>
          <w:sz w:val="24"/>
          <w:szCs w:val="24"/>
        </w:rPr>
        <w:t>Falsafatut Tarbiyyah al iyyah</w:t>
      </w:r>
      <w:r w:rsidRPr="000E03B0">
        <w:rPr>
          <w:rFonts w:asciiTheme="majorBidi" w:hAnsiTheme="majorBidi" w:cstheme="majorBidi"/>
          <w:sz w:val="24"/>
          <w:szCs w:val="24"/>
        </w:rPr>
        <w:t>, diterjemahkan oleh : Hasan Langgulung, dengan judul : “</w:t>
      </w:r>
      <w:r w:rsidRPr="000E03B0">
        <w:rPr>
          <w:rFonts w:asciiTheme="majorBidi" w:hAnsiTheme="majorBidi" w:cstheme="majorBidi"/>
          <w:i/>
          <w:iCs/>
          <w:sz w:val="24"/>
          <w:szCs w:val="24"/>
        </w:rPr>
        <w:t xml:space="preserve">Falsafah Pendidikan </w:t>
      </w:r>
      <w:r w:rsidRPr="000E03B0">
        <w:rPr>
          <w:rFonts w:asciiTheme="majorBidi" w:hAnsiTheme="majorBidi" w:cstheme="majorBidi"/>
          <w:sz w:val="24"/>
          <w:szCs w:val="24"/>
        </w:rPr>
        <w:t>” Jakarta : Bulan Bintang</w:t>
      </w:r>
      <w:r w:rsidR="00C235E9">
        <w:rPr>
          <w:rFonts w:asciiTheme="majorBidi" w:hAnsiTheme="majorBidi" w:cstheme="majorBidi"/>
          <w:sz w:val="24"/>
          <w:szCs w:val="24"/>
          <w:lang w:val="en-US"/>
        </w:rPr>
        <w:t>.</w:t>
      </w:r>
    </w:p>
    <w:p w14:paraId="5A4D92A6" w14:textId="77777777" w:rsidR="00077463" w:rsidRPr="000E03B0" w:rsidRDefault="00077463" w:rsidP="00077463">
      <w:pPr>
        <w:spacing w:after="0" w:line="240" w:lineRule="auto"/>
        <w:ind w:left="709" w:hanging="709"/>
        <w:jc w:val="both"/>
        <w:rPr>
          <w:rFonts w:asciiTheme="majorBidi" w:hAnsiTheme="majorBidi" w:cstheme="majorBidi"/>
          <w:i/>
          <w:iCs/>
          <w:sz w:val="24"/>
          <w:szCs w:val="24"/>
        </w:rPr>
      </w:pPr>
      <w:r w:rsidRPr="000E03B0">
        <w:rPr>
          <w:rFonts w:asciiTheme="majorBidi" w:hAnsiTheme="majorBidi" w:cstheme="majorBidi"/>
          <w:sz w:val="24"/>
          <w:szCs w:val="24"/>
        </w:rPr>
        <w:t>Panitia Sertifikasi Guru Agama Dalam Jabatan Rayon 212 LPTK Fakultas Tarbiyah dan keguruan UIN Alauddin Makassar.</w:t>
      </w:r>
      <w:r w:rsidRPr="000E03B0">
        <w:rPr>
          <w:rFonts w:asciiTheme="majorBidi" w:hAnsiTheme="majorBidi" w:cstheme="majorBidi"/>
          <w:i/>
          <w:iCs/>
          <w:sz w:val="24"/>
          <w:szCs w:val="24"/>
        </w:rPr>
        <w:t>Pengembangan Profesionalitas Guru, th, 2013.</w:t>
      </w:r>
    </w:p>
    <w:p w14:paraId="2AFD9226" w14:textId="2D2C0376" w:rsidR="00077463" w:rsidRPr="000E03B0" w:rsidRDefault="00077463" w:rsidP="00077463">
      <w:pPr>
        <w:pStyle w:val="FootnoteText"/>
        <w:rPr>
          <w:rFonts w:asciiTheme="majorBidi" w:hAnsiTheme="majorBidi" w:cstheme="majorBidi"/>
          <w:sz w:val="24"/>
          <w:szCs w:val="24"/>
        </w:rPr>
      </w:pPr>
      <w:r w:rsidRPr="000E03B0">
        <w:rPr>
          <w:rFonts w:asciiTheme="majorBidi" w:hAnsiTheme="majorBidi" w:cstheme="majorBidi"/>
          <w:sz w:val="24"/>
          <w:szCs w:val="24"/>
        </w:rPr>
        <w:t xml:space="preserve">Saifuddin Azwar, </w:t>
      </w:r>
      <w:r w:rsidR="00BD4BD0" w:rsidRPr="000E03B0">
        <w:rPr>
          <w:rFonts w:asciiTheme="majorBidi" w:hAnsiTheme="majorBidi" w:cstheme="majorBidi"/>
          <w:sz w:val="24"/>
          <w:szCs w:val="24"/>
        </w:rPr>
        <w:t>1998.</w:t>
      </w:r>
      <w:r w:rsidR="00BD4BD0">
        <w:rPr>
          <w:rFonts w:asciiTheme="majorBidi" w:hAnsiTheme="majorBidi" w:cstheme="majorBidi"/>
          <w:sz w:val="24"/>
          <w:szCs w:val="24"/>
          <w:lang w:val="en-US"/>
        </w:rPr>
        <w:t xml:space="preserve"> </w:t>
      </w:r>
      <w:r w:rsidRPr="000E03B0">
        <w:rPr>
          <w:rFonts w:asciiTheme="majorBidi" w:hAnsiTheme="majorBidi" w:cstheme="majorBidi"/>
          <w:sz w:val="24"/>
          <w:szCs w:val="24"/>
        </w:rPr>
        <w:t>Metode Penelitian. Cet. I; Yogyakarta: Pustaka Pelajar</w:t>
      </w:r>
      <w:r w:rsidR="00CF76F6">
        <w:rPr>
          <w:rFonts w:asciiTheme="majorBidi" w:hAnsiTheme="majorBidi" w:cstheme="majorBidi"/>
          <w:sz w:val="24"/>
          <w:szCs w:val="24"/>
          <w:lang w:val="en-US"/>
        </w:rPr>
        <w:t>.</w:t>
      </w:r>
      <w:r w:rsidRPr="000E03B0">
        <w:rPr>
          <w:rFonts w:asciiTheme="majorBidi" w:hAnsiTheme="majorBidi" w:cstheme="majorBidi"/>
          <w:sz w:val="24"/>
          <w:szCs w:val="24"/>
        </w:rPr>
        <w:t xml:space="preserve"> </w:t>
      </w:r>
    </w:p>
    <w:p w14:paraId="148B3672" w14:textId="7CC51240" w:rsidR="00077463" w:rsidRPr="000E03B0" w:rsidRDefault="00077463" w:rsidP="00077463">
      <w:pPr>
        <w:pStyle w:val="FootnoteText"/>
        <w:rPr>
          <w:rFonts w:asciiTheme="majorBidi" w:hAnsiTheme="majorBidi" w:cstheme="majorBidi"/>
          <w:sz w:val="24"/>
          <w:szCs w:val="24"/>
        </w:rPr>
      </w:pPr>
      <w:r w:rsidRPr="000E03B0">
        <w:rPr>
          <w:rFonts w:asciiTheme="majorBidi" w:hAnsiTheme="majorBidi" w:cstheme="majorBidi"/>
          <w:sz w:val="24"/>
          <w:szCs w:val="24"/>
        </w:rPr>
        <w:t xml:space="preserve">Sugino, </w:t>
      </w:r>
      <w:r w:rsidR="00703E39" w:rsidRPr="000E03B0">
        <w:rPr>
          <w:rFonts w:asciiTheme="majorBidi" w:hAnsiTheme="majorBidi" w:cstheme="majorBidi"/>
          <w:sz w:val="24"/>
          <w:szCs w:val="24"/>
        </w:rPr>
        <w:t>1993</w:t>
      </w:r>
      <w:r w:rsidR="00703E39">
        <w:rPr>
          <w:rFonts w:asciiTheme="majorBidi" w:hAnsiTheme="majorBidi" w:cstheme="majorBidi"/>
          <w:sz w:val="24"/>
          <w:szCs w:val="24"/>
          <w:lang w:val="en-US"/>
        </w:rPr>
        <w:t xml:space="preserve">. </w:t>
      </w:r>
      <w:r w:rsidRPr="000E03B0">
        <w:rPr>
          <w:rFonts w:asciiTheme="majorBidi" w:hAnsiTheme="majorBidi" w:cstheme="majorBidi"/>
          <w:i/>
          <w:iCs/>
          <w:sz w:val="24"/>
          <w:szCs w:val="24"/>
        </w:rPr>
        <w:t>Mertode Penelitian Administrasi.</w:t>
      </w:r>
      <w:r w:rsidRPr="000E03B0">
        <w:rPr>
          <w:rFonts w:asciiTheme="majorBidi" w:hAnsiTheme="majorBidi" w:cstheme="majorBidi"/>
          <w:sz w:val="24"/>
          <w:szCs w:val="24"/>
        </w:rPr>
        <w:t xml:space="preserve"> Cet. II, Bandung: Alfabeta, </w:t>
      </w:r>
    </w:p>
    <w:p w14:paraId="13BC406A" w14:textId="016230C3" w:rsidR="00077463" w:rsidRPr="000E03B0" w:rsidRDefault="00077463" w:rsidP="00077463">
      <w:pPr>
        <w:pStyle w:val="FootnoteText"/>
        <w:ind w:left="709" w:hanging="709"/>
        <w:rPr>
          <w:rFonts w:asciiTheme="majorBidi" w:hAnsiTheme="majorBidi" w:cstheme="majorBidi"/>
          <w:sz w:val="24"/>
          <w:szCs w:val="24"/>
        </w:rPr>
      </w:pPr>
      <w:r w:rsidRPr="000E03B0">
        <w:rPr>
          <w:rFonts w:asciiTheme="majorBidi" w:hAnsiTheme="majorBidi" w:cstheme="majorBidi"/>
          <w:sz w:val="24"/>
          <w:szCs w:val="24"/>
        </w:rPr>
        <w:t>Sallis</w:t>
      </w:r>
      <w:r w:rsidRPr="000E03B0">
        <w:rPr>
          <w:rFonts w:asciiTheme="majorBidi" w:hAnsiTheme="majorBidi" w:cstheme="majorBidi"/>
          <w:i/>
          <w:iCs/>
          <w:sz w:val="24"/>
          <w:szCs w:val="24"/>
        </w:rPr>
        <w:t>,</w:t>
      </w:r>
      <w:r w:rsidR="00FA43AC">
        <w:rPr>
          <w:rFonts w:asciiTheme="majorBidi" w:hAnsiTheme="majorBidi" w:cstheme="majorBidi"/>
          <w:i/>
          <w:iCs/>
          <w:sz w:val="24"/>
          <w:szCs w:val="24"/>
          <w:lang w:val="en-US"/>
        </w:rPr>
        <w:t xml:space="preserve"> </w:t>
      </w:r>
      <w:r w:rsidRPr="000E03B0">
        <w:rPr>
          <w:rFonts w:asciiTheme="majorBidi" w:hAnsiTheme="majorBidi" w:cstheme="majorBidi"/>
          <w:i/>
          <w:iCs/>
          <w:sz w:val="24"/>
          <w:szCs w:val="24"/>
        </w:rPr>
        <w:t xml:space="preserve">dward. </w:t>
      </w:r>
      <w:r w:rsidR="00FA43AC" w:rsidRPr="000E03B0">
        <w:rPr>
          <w:rFonts w:asciiTheme="majorBidi" w:hAnsiTheme="majorBidi" w:cstheme="majorBidi"/>
          <w:sz w:val="24"/>
          <w:szCs w:val="24"/>
        </w:rPr>
        <w:t>2011.</w:t>
      </w:r>
      <w:r w:rsidR="00FA43AC">
        <w:rPr>
          <w:rFonts w:asciiTheme="majorBidi" w:hAnsiTheme="majorBidi" w:cstheme="majorBidi"/>
          <w:sz w:val="24"/>
          <w:szCs w:val="24"/>
          <w:lang w:val="en-US"/>
        </w:rPr>
        <w:t xml:space="preserve"> </w:t>
      </w:r>
      <w:r w:rsidRPr="000E03B0">
        <w:rPr>
          <w:rFonts w:asciiTheme="majorBidi" w:hAnsiTheme="majorBidi" w:cstheme="majorBidi"/>
          <w:i/>
          <w:iCs/>
          <w:sz w:val="24"/>
          <w:szCs w:val="24"/>
        </w:rPr>
        <w:t>Manajemen Mutu Terpadu Pendidikan, Peran Strategis Pendidikan  di Era Globalisasi Modern.</w:t>
      </w:r>
      <w:r w:rsidRPr="000E03B0">
        <w:rPr>
          <w:rFonts w:asciiTheme="majorBidi" w:hAnsiTheme="majorBidi" w:cstheme="majorBidi"/>
          <w:sz w:val="24"/>
          <w:szCs w:val="24"/>
        </w:rPr>
        <w:t xml:space="preserve"> Cet. II, Jokjakarta: IRCiSoD, </w:t>
      </w:r>
    </w:p>
    <w:p w14:paraId="7041CDDE" w14:textId="77777777" w:rsidR="00077463" w:rsidRPr="000E03B0" w:rsidRDefault="00077463" w:rsidP="00077463">
      <w:pPr>
        <w:pStyle w:val="FootnoteText"/>
        <w:rPr>
          <w:rFonts w:asciiTheme="majorBidi" w:hAnsiTheme="majorBidi" w:cstheme="majorBidi"/>
          <w:sz w:val="24"/>
          <w:szCs w:val="24"/>
        </w:rPr>
      </w:pPr>
      <w:r w:rsidRPr="000E03B0">
        <w:rPr>
          <w:rFonts w:asciiTheme="majorBidi" w:hAnsiTheme="majorBidi" w:cstheme="majorBidi"/>
          <w:sz w:val="24"/>
          <w:szCs w:val="24"/>
        </w:rPr>
        <w:t xml:space="preserve">Sekretaris Negara RI, </w:t>
      </w:r>
      <w:r w:rsidRPr="000E03B0">
        <w:rPr>
          <w:rFonts w:asciiTheme="majorBidi" w:hAnsiTheme="majorBidi" w:cstheme="majorBidi"/>
          <w:i/>
          <w:iCs/>
          <w:sz w:val="24"/>
          <w:szCs w:val="24"/>
        </w:rPr>
        <w:t xml:space="preserve">UUD 1945, Pancasila, GBHN. </w:t>
      </w:r>
      <w:r w:rsidRPr="000E03B0">
        <w:rPr>
          <w:rFonts w:asciiTheme="majorBidi" w:hAnsiTheme="majorBidi" w:cstheme="majorBidi"/>
          <w:sz w:val="24"/>
          <w:szCs w:val="24"/>
        </w:rPr>
        <w:t>T.tp : t.p, t.th.</w:t>
      </w:r>
    </w:p>
    <w:p w14:paraId="010F08DD" w14:textId="7C696034" w:rsidR="00077463" w:rsidRPr="005B18CE" w:rsidRDefault="00077463" w:rsidP="00077463">
      <w:pPr>
        <w:pStyle w:val="FootnoteText"/>
        <w:ind w:left="709" w:hanging="709"/>
        <w:rPr>
          <w:rFonts w:asciiTheme="majorBidi" w:hAnsiTheme="majorBidi" w:cstheme="majorBidi"/>
          <w:sz w:val="24"/>
          <w:szCs w:val="24"/>
          <w:vertAlign w:val="superscript"/>
          <w:lang w:val="en-US"/>
        </w:rPr>
      </w:pPr>
      <w:r w:rsidRPr="000E03B0">
        <w:rPr>
          <w:rFonts w:asciiTheme="majorBidi" w:hAnsiTheme="majorBidi" w:cstheme="majorBidi"/>
          <w:sz w:val="24"/>
          <w:szCs w:val="24"/>
        </w:rPr>
        <w:t>Setiawan, Conny dkk.</w:t>
      </w:r>
      <w:r w:rsidR="005B18CE" w:rsidRPr="005B18CE">
        <w:rPr>
          <w:rFonts w:asciiTheme="majorBidi" w:hAnsiTheme="majorBidi" w:cstheme="majorBidi"/>
          <w:sz w:val="24"/>
          <w:szCs w:val="24"/>
        </w:rPr>
        <w:t xml:space="preserve"> </w:t>
      </w:r>
      <w:r w:rsidR="005B18CE" w:rsidRPr="000E03B0">
        <w:rPr>
          <w:rFonts w:asciiTheme="majorBidi" w:hAnsiTheme="majorBidi" w:cstheme="majorBidi"/>
          <w:sz w:val="24"/>
          <w:szCs w:val="24"/>
        </w:rPr>
        <w:t>1990.</w:t>
      </w:r>
      <w:r w:rsidR="005B18CE">
        <w:rPr>
          <w:rFonts w:asciiTheme="majorBidi" w:hAnsiTheme="majorBidi" w:cstheme="majorBidi"/>
          <w:sz w:val="24"/>
          <w:szCs w:val="24"/>
          <w:lang w:val="en-US"/>
        </w:rPr>
        <w:t xml:space="preserve"> </w:t>
      </w:r>
      <w:r w:rsidRPr="000E03B0">
        <w:rPr>
          <w:rFonts w:asciiTheme="majorBidi" w:hAnsiTheme="majorBidi" w:cstheme="majorBidi"/>
          <w:i/>
          <w:iCs/>
          <w:sz w:val="24"/>
          <w:szCs w:val="24"/>
        </w:rPr>
        <w:t>Memupuk Bakat dan Kreatifitas Siswa Sekolah Menengah.</w:t>
      </w:r>
      <w:r w:rsidRPr="000E03B0">
        <w:rPr>
          <w:rFonts w:asciiTheme="majorBidi" w:hAnsiTheme="majorBidi" w:cstheme="majorBidi"/>
          <w:sz w:val="24"/>
          <w:szCs w:val="24"/>
        </w:rPr>
        <w:t xml:space="preserve">  Jakarta: PT.Gramedia</w:t>
      </w:r>
      <w:r w:rsidR="005B18CE">
        <w:rPr>
          <w:rFonts w:asciiTheme="majorBidi" w:hAnsiTheme="majorBidi" w:cstheme="majorBidi"/>
          <w:sz w:val="24"/>
          <w:szCs w:val="24"/>
          <w:lang w:val="en-US"/>
        </w:rPr>
        <w:t>.</w:t>
      </w:r>
    </w:p>
    <w:p w14:paraId="2E8A1401" w14:textId="397F4733" w:rsidR="00077463" w:rsidRPr="000E03B0" w:rsidRDefault="00077463" w:rsidP="00077463">
      <w:pPr>
        <w:pStyle w:val="FootnoteText"/>
        <w:rPr>
          <w:rFonts w:asciiTheme="majorBidi" w:hAnsiTheme="majorBidi" w:cstheme="majorBidi"/>
          <w:sz w:val="24"/>
          <w:szCs w:val="24"/>
        </w:rPr>
      </w:pPr>
      <w:r w:rsidRPr="000E03B0">
        <w:rPr>
          <w:rFonts w:asciiTheme="majorBidi" w:hAnsiTheme="majorBidi" w:cstheme="majorBidi"/>
          <w:sz w:val="24"/>
          <w:szCs w:val="24"/>
        </w:rPr>
        <w:t xml:space="preserve">Sudirman, N, </w:t>
      </w:r>
      <w:r w:rsidR="00817360" w:rsidRPr="000E03B0">
        <w:rPr>
          <w:rFonts w:asciiTheme="majorBidi" w:hAnsiTheme="majorBidi" w:cstheme="majorBidi"/>
          <w:sz w:val="24"/>
          <w:szCs w:val="24"/>
        </w:rPr>
        <w:t>2007.</w:t>
      </w:r>
      <w:r w:rsidR="00817360">
        <w:rPr>
          <w:rFonts w:asciiTheme="majorBidi" w:hAnsiTheme="majorBidi" w:cstheme="majorBidi"/>
          <w:sz w:val="24"/>
          <w:szCs w:val="24"/>
          <w:lang w:val="en-US"/>
        </w:rPr>
        <w:t xml:space="preserve"> </w:t>
      </w:r>
      <w:r w:rsidRPr="000E03B0">
        <w:rPr>
          <w:rFonts w:asciiTheme="majorBidi" w:hAnsiTheme="majorBidi" w:cstheme="majorBidi"/>
          <w:i/>
          <w:iCs/>
          <w:sz w:val="24"/>
          <w:szCs w:val="24"/>
        </w:rPr>
        <w:t>Ilmu Pendidikan,</w:t>
      </w:r>
      <w:r w:rsidRPr="000E03B0">
        <w:rPr>
          <w:rFonts w:asciiTheme="majorBidi" w:hAnsiTheme="majorBidi" w:cstheme="majorBidi"/>
          <w:sz w:val="24"/>
          <w:szCs w:val="24"/>
        </w:rPr>
        <w:t xml:space="preserve">(Bandung: Remaja karya. </w:t>
      </w:r>
    </w:p>
    <w:p w14:paraId="4268E2AB" w14:textId="65D2D5B9"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 xml:space="preserve">Sugiono, </w:t>
      </w:r>
      <w:r w:rsidR="001F633A" w:rsidRPr="000E03B0">
        <w:rPr>
          <w:rFonts w:asciiTheme="majorBidi" w:hAnsiTheme="majorBidi" w:cstheme="majorBidi"/>
          <w:sz w:val="24"/>
          <w:szCs w:val="24"/>
        </w:rPr>
        <w:t>2001.</w:t>
      </w:r>
      <w:r w:rsidR="001F633A">
        <w:rPr>
          <w:rFonts w:asciiTheme="majorBidi" w:hAnsiTheme="majorBidi" w:cstheme="majorBidi"/>
          <w:sz w:val="24"/>
          <w:szCs w:val="24"/>
          <w:lang w:val="en-US"/>
        </w:rPr>
        <w:t xml:space="preserve"> </w:t>
      </w:r>
      <w:r w:rsidRPr="000E03B0">
        <w:rPr>
          <w:rFonts w:asciiTheme="majorBidi" w:hAnsiTheme="majorBidi" w:cstheme="majorBidi"/>
          <w:i/>
          <w:iCs/>
          <w:sz w:val="24"/>
          <w:szCs w:val="24"/>
        </w:rPr>
        <w:t>Metode Penelitian Administrasi</w:t>
      </w:r>
      <w:r w:rsidRPr="000E03B0">
        <w:rPr>
          <w:rFonts w:asciiTheme="majorBidi" w:hAnsiTheme="majorBidi" w:cstheme="majorBidi"/>
          <w:sz w:val="24"/>
          <w:szCs w:val="24"/>
        </w:rPr>
        <w:t xml:space="preserve">. Bandung Alpabeta </w:t>
      </w:r>
    </w:p>
    <w:p w14:paraId="5F7D6B3B" w14:textId="655B3179" w:rsidR="00077463" w:rsidRPr="00605629" w:rsidRDefault="00077463" w:rsidP="00077463">
      <w:pPr>
        <w:pStyle w:val="FootnoteText"/>
        <w:rPr>
          <w:rFonts w:asciiTheme="majorBidi" w:hAnsiTheme="majorBidi" w:cstheme="majorBidi"/>
          <w:sz w:val="24"/>
          <w:szCs w:val="24"/>
          <w:lang w:val="en-US"/>
        </w:rPr>
      </w:pPr>
      <w:r w:rsidRPr="000E03B0">
        <w:rPr>
          <w:rFonts w:asciiTheme="majorBidi" w:hAnsiTheme="majorBidi" w:cstheme="majorBidi"/>
          <w:sz w:val="24"/>
          <w:szCs w:val="24"/>
        </w:rPr>
        <w:t xml:space="preserve">Sugino, </w:t>
      </w:r>
      <w:r w:rsidR="00D56343" w:rsidRPr="000E03B0">
        <w:rPr>
          <w:rFonts w:asciiTheme="majorBidi" w:hAnsiTheme="majorBidi" w:cstheme="majorBidi"/>
          <w:sz w:val="24"/>
          <w:szCs w:val="24"/>
        </w:rPr>
        <w:t>1993.</w:t>
      </w:r>
      <w:r w:rsidR="00D56343">
        <w:rPr>
          <w:rFonts w:asciiTheme="majorBidi" w:hAnsiTheme="majorBidi" w:cstheme="majorBidi"/>
          <w:sz w:val="24"/>
          <w:szCs w:val="24"/>
          <w:lang w:val="en-US"/>
        </w:rPr>
        <w:t xml:space="preserve"> </w:t>
      </w:r>
      <w:r w:rsidRPr="000E03B0">
        <w:rPr>
          <w:rFonts w:asciiTheme="majorBidi" w:hAnsiTheme="majorBidi" w:cstheme="majorBidi"/>
          <w:i/>
          <w:iCs/>
          <w:sz w:val="24"/>
          <w:szCs w:val="24"/>
        </w:rPr>
        <w:t>Mertode Penelitian Administrasi.</w:t>
      </w:r>
      <w:r w:rsidRPr="000E03B0">
        <w:rPr>
          <w:rFonts w:asciiTheme="majorBidi" w:hAnsiTheme="majorBidi" w:cstheme="majorBidi"/>
          <w:sz w:val="24"/>
          <w:szCs w:val="24"/>
        </w:rPr>
        <w:t>Cet. II, Bandung: Alfabeta</w:t>
      </w:r>
      <w:r w:rsidR="00605629">
        <w:rPr>
          <w:rFonts w:asciiTheme="majorBidi" w:hAnsiTheme="majorBidi" w:cstheme="majorBidi"/>
          <w:sz w:val="24"/>
          <w:szCs w:val="24"/>
          <w:lang w:val="en-US"/>
        </w:rPr>
        <w:t>.</w:t>
      </w:r>
    </w:p>
    <w:p w14:paraId="1223AEAE" w14:textId="318EB663" w:rsidR="00077463" w:rsidRPr="00605629" w:rsidRDefault="00077463" w:rsidP="00077463">
      <w:pPr>
        <w:pStyle w:val="FootnoteText"/>
        <w:ind w:left="709" w:hanging="709"/>
        <w:rPr>
          <w:rFonts w:asciiTheme="majorBidi" w:hAnsiTheme="majorBidi" w:cstheme="majorBidi"/>
          <w:sz w:val="24"/>
          <w:szCs w:val="24"/>
          <w:lang w:val="en-US"/>
        </w:rPr>
      </w:pPr>
      <w:r w:rsidRPr="000E03B0">
        <w:rPr>
          <w:rFonts w:asciiTheme="majorBidi" w:hAnsiTheme="majorBidi" w:cstheme="majorBidi"/>
          <w:sz w:val="24"/>
          <w:szCs w:val="24"/>
        </w:rPr>
        <w:t xml:space="preserve">Sujana, Nana. </w:t>
      </w:r>
      <w:r w:rsidR="00D56343" w:rsidRPr="000E03B0">
        <w:rPr>
          <w:rFonts w:asciiTheme="majorBidi" w:hAnsiTheme="majorBidi" w:cstheme="majorBidi"/>
          <w:sz w:val="24"/>
          <w:szCs w:val="24"/>
        </w:rPr>
        <w:t>2008.</w:t>
      </w:r>
      <w:r w:rsidR="00D56343">
        <w:rPr>
          <w:rFonts w:asciiTheme="majorBidi" w:hAnsiTheme="majorBidi" w:cstheme="majorBidi"/>
          <w:sz w:val="24"/>
          <w:szCs w:val="24"/>
          <w:lang w:val="en-US"/>
        </w:rPr>
        <w:t xml:space="preserve"> </w:t>
      </w:r>
      <w:r w:rsidRPr="000E03B0">
        <w:rPr>
          <w:rFonts w:asciiTheme="majorBidi" w:hAnsiTheme="majorBidi" w:cstheme="majorBidi"/>
          <w:i/>
          <w:iCs/>
          <w:sz w:val="24"/>
          <w:szCs w:val="24"/>
        </w:rPr>
        <w:t>Tuntunan Penyususnan Karya Ilmiyah</w:t>
      </w:r>
      <w:r w:rsidRPr="000E03B0">
        <w:rPr>
          <w:rFonts w:asciiTheme="majorBidi" w:hAnsiTheme="majorBidi" w:cstheme="majorBidi"/>
          <w:sz w:val="24"/>
          <w:szCs w:val="24"/>
        </w:rPr>
        <w:t>. Bandung:Sinar Baru</w:t>
      </w:r>
      <w:r w:rsidR="00605629">
        <w:rPr>
          <w:rFonts w:asciiTheme="majorBidi" w:hAnsiTheme="majorBidi" w:cstheme="majorBidi"/>
          <w:sz w:val="24"/>
          <w:szCs w:val="24"/>
          <w:lang w:val="en-US"/>
        </w:rPr>
        <w:t>.</w:t>
      </w:r>
    </w:p>
    <w:p w14:paraId="231786B9" w14:textId="06620682"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 xml:space="preserve">Sukardjo, </w:t>
      </w:r>
      <w:r w:rsidR="00D56343" w:rsidRPr="000E03B0">
        <w:rPr>
          <w:rFonts w:asciiTheme="majorBidi" w:hAnsiTheme="majorBidi" w:cstheme="majorBidi"/>
          <w:sz w:val="24"/>
          <w:szCs w:val="24"/>
        </w:rPr>
        <w:t>2009.</w:t>
      </w:r>
      <w:r w:rsidR="00D56343">
        <w:rPr>
          <w:rFonts w:asciiTheme="majorBidi" w:hAnsiTheme="majorBidi" w:cstheme="majorBidi"/>
          <w:sz w:val="24"/>
          <w:szCs w:val="24"/>
          <w:lang w:val="en-US"/>
        </w:rPr>
        <w:t xml:space="preserve"> </w:t>
      </w:r>
      <w:r w:rsidRPr="000E03B0">
        <w:rPr>
          <w:rFonts w:asciiTheme="majorBidi" w:hAnsiTheme="majorBidi" w:cstheme="majorBidi"/>
          <w:i/>
          <w:iCs/>
          <w:sz w:val="24"/>
          <w:szCs w:val="24"/>
        </w:rPr>
        <w:t xml:space="preserve">Landasan Pendidikan.  </w:t>
      </w:r>
      <w:r w:rsidRPr="000E03B0">
        <w:rPr>
          <w:rFonts w:asciiTheme="majorBidi" w:hAnsiTheme="majorBidi" w:cstheme="majorBidi"/>
          <w:sz w:val="24"/>
          <w:szCs w:val="24"/>
        </w:rPr>
        <w:t xml:space="preserve">Jakarta: PT Raja Gravindo </w:t>
      </w:r>
    </w:p>
    <w:p w14:paraId="5E21FECC" w14:textId="338AEA0B"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Suryosubroto</w:t>
      </w:r>
      <w:r w:rsidRPr="000E03B0">
        <w:rPr>
          <w:rFonts w:asciiTheme="majorBidi" w:hAnsiTheme="majorBidi" w:cstheme="majorBidi"/>
          <w:i/>
          <w:iCs/>
          <w:sz w:val="24"/>
          <w:szCs w:val="24"/>
        </w:rPr>
        <w:t xml:space="preserve">, </w:t>
      </w:r>
      <w:r w:rsidR="00D30841" w:rsidRPr="000E03B0">
        <w:rPr>
          <w:rFonts w:asciiTheme="majorBidi" w:hAnsiTheme="majorBidi" w:cstheme="majorBidi"/>
          <w:sz w:val="24"/>
          <w:szCs w:val="24"/>
        </w:rPr>
        <w:t>2009.</w:t>
      </w:r>
      <w:r w:rsidR="00D30841">
        <w:rPr>
          <w:rFonts w:asciiTheme="majorBidi" w:hAnsiTheme="majorBidi" w:cstheme="majorBidi"/>
          <w:sz w:val="24"/>
          <w:szCs w:val="24"/>
          <w:lang w:val="en-US"/>
        </w:rPr>
        <w:t xml:space="preserve"> </w:t>
      </w:r>
      <w:r w:rsidRPr="000E03B0">
        <w:rPr>
          <w:rFonts w:asciiTheme="majorBidi" w:hAnsiTheme="majorBidi" w:cstheme="majorBidi"/>
          <w:i/>
          <w:iCs/>
          <w:sz w:val="24"/>
          <w:szCs w:val="24"/>
        </w:rPr>
        <w:t>Proses Belajar Mengajar Di Sekolah.</w:t>
      </w:r>
      <w:r w:rsidRPr="000E03B0">
        <w:rPr>
          <w:rFonts w:asciiTheme="majorBidi" w:hAnsiTheme="majorBidi" w:cstheme="majorBidi"/>
          <w:sz w:val="24"/>
          <w:szCs w:val="24"/>
        </w:rPr>
        <w:t xml:space="preserve"> Cet II, Jakarta: PT. Asdi Mahasatya, </w:t>
      </w:r>
    </w:p>
    <w:p w14:paraId="70A7B695" w14:textId="512FA9EA" w:rsidR="00077463" w:rsidRPr="00D30841" w:rsidRDefault="00077463" w:rsidP="00077463">
      <w:pPr>
        <w:spacing w:after="0" w:line="240" w:lineRule="auto"/>
        <w:ind w:left="709" w:hanging="709"/>
        <w:jc w:val="both"/>
        <w:rPr>
          <w:rFonts w:asciiTheme="majorBidi" w:hAnsiTheme="majorBidi" w:cstheme="majorBidi"/>
          <w:i/>
          <w:iCs/>
          <w:sz w:val="24"/>
          <w:szCs w:val="24"/>
          <w:lang w:val="en-US"/>
        </w:rPr>
      </w:pPr>
      <w:r w:rsidRPr="000E03B0">
        <w:rPr>
          <w:rFonts w:asciiTheme="majorBidi" w:hAnsiTheme="majorBidi" w:cstheme="majorBidi"/>
          <w:sz w:val="24"/>
          <w:szCs w:val="24"/>
        </w:rPr>
        <w:t xml:space="preserve">Sutrisno Hadi, </w:t>
      </w:r>
      <w:r w:rsidR="00D30841" w:rsidRPr="000E03B0">
        <w:rPr>
          <w:rFonts w:asciiTheme="majorBidi" w:hAnsiTheme="majorBidi" w:cstheme="majorBidi"/>
          <w:sz w:val="24"/>
          <w:szCs w:val="24"/>
        </w:rPr>
        <w:t>1989.</w:t>
      </w:r>
      <w:r w:rsidR="00D30841">
        <w:rPr>
          <w:rFonts w:asciiTheme="majorBidi" w:hAnsiTheme="majorBidi" w:cstheme="majorBidi"/>
          <w:sz w:val="24"/>
          <w:szCs w:val="24"/>
          <w:lang w:val="en-US"/>
        </w:rPr>
        <w:t xml:space="preserve"> </w:t>
      </w:r>
      <w:r w:rsidRPr="000E03B0">
        <w:rPr>
          <w:rFonts w:asciiTheme="majorBidi" w:hAnsiTheme="majorBidi" w:cstheme="majorBidi"/>
          <w:i/>
          <w:iCs/>
          <w:sz w:val="24"/>
          <w:szCs w:val="24"/>
        </w:rPr>
        <w:t>Statisti. Jilid II</w:t>
      </w:r>
      <w:r w:rsidRPr="000E03B0">
        <w:rPr>
          <w:rFonts w:asciiTheme="majorBidi" w:hAnsiTheme="majorBidi" w:cstheme="majorBidi"/>
          <w:sz w:val="24"/>
          <w:szCs w:val="24"/>
        </w:rPr>
        <w:t>; Yogyakarta: Andi Offset</w:t>
      </w:r>
      <w:r w:rsidR="00D30841">
        <w:rPr>
          <w:rFonts w:asciiTheme="majorBidi" w:hAnsiTheme="majorBidi" w:cstheme="majorBidi"/>
          <w:sz w:val="24"/>
          <w:szCs w:val="24"/>
          <w:lang w:val="en-US"/>
        </w:rPr>
        <w:t>.</w:t>
      </w:r>
    </w:p>
    <w:p w14:paraId="42EC0A37" w14:textId="412A0954" w:rsidR="00077463" w:rsidRPr="008C7C62" w:rsidRDefault="00077463" w:rsidP="00077463">
      <w:pPr>
        <w:spacing w:after="0" w:line="240" w:lineRule="auto"/>
        <w:jc w:val="both"/>
        <w:rPr>
          <w:rFonts w:asciiTheme="majorBidi" w:hAnsiTheme="majorBidi" w:cstheme="majorBidi"/>
          <w:sz w:val="24"/>
          <w:szCs w:val="24"/>
          <w:lang w:val="en-US"/>
        </w:rPr>
      </w:pPr>
      <w:r w:rsidRPr="000E03B0">
        <w:rPr>
          <w:rFonts w:asciiTheme="majorBidi" w:hAnsiTheme="majorBidi" w:cstheme="majorBidi"/>
          <w:sz w:val="24"/>
          <w:szCs w:val="24"/>
        </w:rPr>
        <w:lastRenderedPageBreak/>
        <w:t xml:space="preserve"> Syaefuddin Sa’ud, Udin. </w:t>
      </w:r>
      <w:r w:rsidR="008C7C62" w:rsidRPr="000E03B0">
        <w:rPr>
          <w:rFonts w:asciiTheme="majorBidi" w:hAnsiTheme="majorBidi" w:cstheme="majorBidi"/>
          <w:sz w:val="24"/>
          <w:szCs w:val="24"/>
        </w:rPr>
        <w:t>2009.</w:t>
      </w:r>
      <w:r w:rsidR="008C7C62">
        <w:rPr>
          <w:rFonts w:asciiTheme="majorBidi" w:hAnsiTheme="majorBidi" w:cstheme="majorBidi"/>
          <w:sz w:val="24"/>
          <w:szCs w:val="24"/>
          <w:lang w:val="en-US"/>
        </w:rPr>
        <w:t xml:space="preserve"> </w:t>
      </w:r>
      <w:r w:rsidRPr="000E03B0">
        <w:rPr>
          <w:rFonts w:asciiTheme="majorBidi" w:hAnsiTheme="majorBidi" w:cstheme="majorBidi"/>
          <w:i/>
          <w:iCs/>
          <w:sz w:val="24"/>
          <w:szCs w:val="24"/>
        </w:rPr>
        <w:t>Inovasi Pendidikan</w:t>
      </w:r>
      <w:r w:rsidRPr="000E03B0">
        <w:rPr>
          <w:rFonts w:asciiTheme="majorBidi" w:hAnsiTheme="majorBidi" w:cstheme="majorBidi"/>
          <w:sz w:val="24"/>
          <w:szCs w:val="24"/>
        </w:rPr>
        <w:t>. Cet. II,  Bandung: Alfabeta</w:t>
      </w:r>
      <w:r w:rsidR="008C7C62">
        <w:rPr>
          <w:rFonts w:asciiTheme="majorBidi" w:hAnsiTheme="majorBidi" w:cstheme="majorBidi"/>
          <w:sz w:val="24"/>
          <w:szCs w:val="24"/>
          <w:lang w:val="en-US"/>
        </w:rPr>
        <w:t>.</w:t>
      </w:r>
    </w:p>
    <w:p w14:paraId="3BA595BC" w14:textId="301241F5" w:rsidR="00077463" w:rsidRPr="001E400A" w:rsidRDefault="00077463" w:rsidP="00077463">
      <w:pPr>
        <w:pStyle w:val="FootnoteText"/>
        <w:ind w:left="709" w:hanging="709"/>
        <w:jc w:val="both"/>
        <w:rPr>
          <w:rFonts w:asciiTheme="majorBidi" w:hAnsiTheme="majorBidi" w:cstheme="majorBidi"/>
          <w:sz w:val="24"/>
          <w:szCs w:val="24"/>
          <w:lang w:val="en-US"/>
        </w:rPr>
      </w:pPr>
      <w:r w:rsidRPr="000E03B0">
        <w:rPr>
          <w:rFonts w:asciiTheme="majorBidi" w:hAnsiTheme="majorBidi" w:cstheme="majorBidi"/>
          <w:sz w:val="24"/>
          <w:szCs w:val="24"/>
        </w:rPr>
        <w:t xml:space="preserve">Undang-Undang RI  Nomor 19 Tahun 2005 </w:t>
      </w:r>
      <w:r w:rsidRPr="000E03B0">
        <w:rPr>
          <w:rFonts w:asciiTheme="majorBidi" w:hAnsiTheme="majorBidi" w:cstheme="majorBidi"/>
          <w:i/>
          <w:iCs/>
          <w:sz w:val="24"/>
          <w:szCs w:val="24"/>
        </w:rPr>
        <w:t>tentang Standar Nasional Pendidikan</w:t>
      </w:r>
      <w:r w:rsidRPr="000E03B0">
        <w:rPr>
          <w:rFonts w:asciiTheme="majorBidi" w:hAnsiTheme="majorBidi" w:cstheme="majorBidi"/>
          <w:sz w:val="24"/>
          <w:szCs w:val="24"/>
        </w:rPr>
        <w:t xml:space="preserve">.  </w:t>
      </w:r>
      <w:r w:rsidR="001E400A" w:rsidRPr="000E03B0">
        <w:rPr>
          <w:rFonts w:asciiTheme="majorBidi" w:hAnsiTheme="majorBidi" w:cstheme="majorBidi"/>
          <w:sz w:val="24"/>
          <w:szCs w:val="24"/>
        </w:rPr>
        <w:t>2006.</w:t>
      </w:r>
      <w:r w:rsidR="001E400A">
        <w:rPr>
          <w:rFonts w:asciiTheme="majorBidi" w:hAnsiTheme="majorBidi" w:cstheme="majorBidi"/>
          <w:sz w:val="24"/>
          <w:szCs w:val="24"/>
          <w:lang w:val="en-US"/>
        </w:rPr>
        <w:t xml:space="preserve"> </w:t>
      </w:r>
      <w:r w:rsidRPr="000E03B0">
        <w:rPr>
          <w:rFonts w:asciiTheme="majorBidi" w:hAnsiTheme="majorBidi" w:cstheme="majorBidi"/>
          <w:sz w:val="24"/>
          <w:szCs w:val="24"/>
        </w:rPr>
        <w:t>Bandung: Fokus Media</w:t>
      </w:r>
      <w:r w:rsidR="001E400A">
        <w:rPr>
          <w:rFonts w:asciiTheme="majorBidi" w:hAnsiTheme="majorBidi" w:cstheme="majorBidi"/>
          <w:sz w:val="24"/>
          <w:szCs w:val="24"/>
          <w:lang w:val="en-US"/>
        </w:rPr>
        <w:t>.</w:t>
      </w:r>
    </w:p>
    <w:p w14:paraId="4D258F4D" w14:textId="72BF475B" w:rsidR="00077463" w:rsidRPr="000E03B0" w:rsidRDefault="00077463" w:rsidP="00077463">
      <w:pPr>
        <w:pStyle w:val="FootnoteText"/>
        <w:ind w:left="709" w:hanging="709"/>
        <w:jc w:val="both"/>
        <w:rPr>
          <w:rFonts w:asciiTheme="majorBidi" w:hAnsiTheme="majorBidi" w:cstheme="majorBidi"/>
          <w:sz w:val="24"/>
          <w:szCs w:val="24"/>
        </w:rPr>
      </w:pPr>
      <w:r w:rsidRPr="000E03B0">
        <w:rPr>
          <w:rFonts w:asciiTheme="majorBidi" w:hAnsiTheme="majorBidi" w:cstheme="majorBidi"/>
          <w:sz w:val="24"/>
          <w:szCs w:val="24"/>
        </w:rPr>
        <w:t xml:space="preserve">Undang-Undang RI Nomor 20 Tahun 2003 </w:t>
      </w:r>
      <w:r w:rsidRPr="000E03B0">
        <w:rPr>
          <w:rFonts w:asciiTheme="majorBidi" w:hAnsiTheme="majorBidi" w:cstheme="majorBidi"/>
          <w:i/>
          <w:iCs/>
          <w:sz w:val="24"/>
          <w:szCs w:val="24"/>
        </w:rPr>
        <w:t>tentang Sistem Pendidikan Nasional</w:t>
      </w:r>
      <w:r w:rsidRPr="000E03B0">
        <w:rPr>
          <w:rFonts w:asciiTheme="majorBidi" w:hAnsiTheme="majorBidi" w:cstheme="majorBidi"/>
          <w:sz w:val="24"/>
          <w:szCs w:val="24"/>
        </w:rPr>
        <w:t xml:space="preserve">. </w:t>
      </w:r>
      <w:r w:rsidR="001E746E" w:rsidRPr="000E03B0">
        <w:rPr>
          <w:rFonts w:asciiTheme="majorBidi" w:hAnsiTheme="majorBidi" w:cstheme="majorBidi"/>
          <w:sz w:val="24"/>
          <w:szCs w:val="24"/>
        </w:rPr>
        <w:t>2006.</w:t>
      </w:r>
      <w:r w:rsidR="001E746E">
        <w:rPr>
          <w:rFonts w:asciiTheme="majorBidi" w:hAnsiTheme="majorBidi" w:cstheme="majorBidi"/>
          <w:sz w:val="24"/>
          <w:szCs w:val="24"/>
          <w:lang w:val="en-US"/>
        </w:rPr>
        <w:t xml:space="preserve"> </w:t>
      </w:r>
      <w:r w:rsidRPr="000E03B0">
        <w:rPr>
          <w:rFonts w:asciiTheme="majorBidi" w:hAnsiTheme="majorBidi" w:cstheme="majorBidi"/>
          <w:sz w:val="24"/>
          <w:szCs w:val="24"/>
        </w:rPr>
        <w:t>Bandung: Fokus Media</w:t>
      </w:r>
      <w:r w:rsidR="001E746E">
        <w:rPr>
          <w:rFonts w:asciiTheme="majorBidi" w:hAnsiTheme="majorBidi" w:cstheme="majorBidi"/>
          <w:sz w:val="24"/>
          <w:szCs w:val="24"/>
          <w:lang w:val="en-US"/>
        </w:rPr>
        <w:t>.</w:t>
      </w:r>
      <w:r w:rsidRPr="000E03B0">
        <w:rPr>
          <w:rFonts w:asciiTheme="majorBidi" w:hAnsiTheme="majorBidi" w:cstheme="majorBidi"/>
          <w:sz w:val="24"/>
          <w:szCs w:val="24"/>
        </w:rPr>
        <w:t xml:space="preserve"> </w:t>
      </w:r>
    </w:p>
    <w:p w14:paraId="12D81810" w14:textId="77777777" w:rsidR="00077463" w:rsidRPr="000E03B0" w:rsidRDefault="00077463" w:rsidP="00077463">
      <w:pPr>
        <w:pStyle w:val="FootnoteText"/>
        <w:ind w:left="709" w:hanging="709"/>
        <w:jc w:val="both"/>
        <w:rPr>
          <w:rFonts w:asciiTheme="majorBidi" w:hAnsiTheme="majorBidi" w:cstheme="majorBidi"/>
          <w:sz w:val="22"/>
          <w:szCs w:val="22"/>
        </w:rPr>
      </w:pPr>
      <w:r w:rsidRPr="000E03B0">
        <w:rPr>
          <w:rFonts w:asciiTheme="majorBidi" w:hAnsiTheme="majorBidi" w:cstheme="majorBidi"/>
          <w:sz w:val="22"/>
          <w:szCs w:val="22"/>
        </w:rPr>
        <w:t xml:space="preserve">Undang-undang Republik Indonesia Nomor 20 tahun 2003, </w:t>
      </w:r>
      <w:r w:rsidRPr="000E03B0">
        <w:rPr>
          <w:rFonts w:asciiTheme="majorBidi" w:hAnsiTheme="majorBidi" w:cstheme="majorBidi"/>
          <w:i/>
          <w:sz w:val="22"/>
          <w:szCs w:val="22"/>
        </w:rPr>
        <w:t>tentang Sistem Pendidikan nasional</w:t>
      </w:r>
      <w:r w:rsidRPr="000E03B0">
        <w:rPr>
          <w:rFonts w:asciiTheme="majorBidi" w:hAnsiTheme="majorBidi" w:cstheme="majorBidi"/>
          <w:sz w:val="22"/>
          <w:szCs w:val="22"/>
        </w:rPr>
        <w:t>SISDIKNAS .  bandung : Citra Umbara, 2003.</w:t>
      </w:r>
    </w:p>
    <w:p w14:paraId="6959A4D0" w14:textId="0470F823"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 xml:space="preserve"> Uno,</w:t>
      </w:r>
      <w:r w:rsidR="00E1623B">
        <w:rPr>
          <w:rFonts w:asciiTheme="majorBidi" w:hAnsiTheme="majorBidi" w:cstheme="majorBidi"/>
          <w:sz w:val="24"/>
          <w:szCs w:val="24"/>
          <w:lang w:val="en-US"/>
        </w:rPr>
        <w:t xml:space="preserve"> </w:t>
      </w:r>
      <w:r w:rsidRPr="000E03B0">
        <w:rPr>
          <w:rFonts w:asciiTheme="majorBidi" w:hAnsiTheme="majorBidi" w:cstheme="majorBidi"/>
          <w:sz w:val="24"/>
          <w:szCs w:val="24"/>
        </w:rPr>
        <w:t>Hamzah. B</w:t>
      </w:r>
      <w:r w:rsidR="00E1623B">
        <w:rPr>
          <w:rFonts w:asciiTheme="majorBidi" w:hAnsiTheme="majorBidi" w:cstheme="majorBidi"/>
          <w:sz w:val="24"/>
          <w:szCs w:val="24"/>
          <w:lang w:val="en-US"/>
        </w:rPr>
        <w:t xml:space="preserve">. </w:t>
      </w:r>
      <w:r w:rsidR="00E1623B" w:rsidRPr="000E03B0">
        <w:rPr>
          <w:rFonts w:asciiTheme="majorBidi" w:hAnsiTheme="majorBidi" w:cstheme="majorBidi"/>
          <w:sz w:val="24"/>
          <w:szCs w:val="24"/>
        </w:rPr>
        <w:t>2003.</w:t>
      </w:r>
      <w:r w:rsidRPr="000E03B0">
        <w:rPr>
          <w:rFonts w:asciiTheme="majorBidi" w:hAnsiTheme="majorBidi" w:cstheme="majorBidi"/>
          <w:i/>
          <w:iCs/>
          <w:sz w:val="24"/>
          <w:szCs w:val="24"/>
        </w:rPr>
        <w:t>Mengelola Kecerdasan Dalam Pembelajaran, Sebuah Konsep Pembelajaran Berbasis Kecerdasan.</w:t>
      </w:r>
      <w:r w:rsidRPr="000E03B0">
        <w:rPr>
          <w:rFonts w:asciiTheme="majorBidi" w:hAnsiTheme="majorBidi" w:cstheme="majorBidi"/>
          <w:sz w:val="24"/>
          <w:szCs w:val="24"/>
        </w:rPr>
        <w:t xml:space="preserve"> Ed. I, Cet. I, Jakarta:  Bumi Aksara, </w:t>
      </w:r>
    </w:p>
    <w:p w14:paraId="481F2A1E" w14:textId="11DFB405" w:rsidR="00077463" w:rsidRPr="000E03B0" w:rsidRDefault="00077463" w:rsidP="00077463">
      <w:pPr>
        <w:pStyle w:val="FootnoteText"/>
        <w:ind w:left="709" w:hanging="709"/>
        <w:rPr>
          <w:rFonts w:asciiTheme="majorBidi" w:hAnsiTheme="majorBidi" w:cstheme="majorBidi"/>
          <w:sz w:val="24"/>
          <w:szCs w:val="24"/>
        </w:rPr>
      </w:pPr>
      <w:r w:rsidRPr="000E03B0">
        <w:rPr>
          <w:rFonts w:asciiTheme="majorBidi" w:hAnsiTheme="majorBidi" w:cstheme="majorBidi"/>
          <w:sz w:val="24"/>
          <w:szCs w:val="24"/>
        </w:rPr>
        <w:t>Usman, Hussaini (et al).</w:t>
      </w:r>
      <w:r w:rsidR="00C548DC" w:rsidRPr="00C548DC">
        <w:rPr>
          <w:rFonts w:asciiTheme="majorBidi" w:hAnsiTheme="majorBidi" w:cstheme="majorBidi"/>
          <w:sz w:val="24"/>
          <w:szCs w:val="24"/>
        </w:rPr>
        <w:t xml:space="preserve"> </w:t>
      </w:r>
      <w:r w:rsidR="00C548DC" w:rsidRPr="000E03B0">
        <w:rPr>
          <w:rFonts w:asciiTheme="majorBidi" w:hAnsiTheme="majorBidi" w:cstheme="majorBidi"/>
          <w:sz w:val="24"/>
          <w:szCs w:val="24"/>
        </w:rPr>
        <w:t>2001.</w:t>
      </w:r>
      <w:r w:rsidR="00C548DC">
        <w:rPr>
          <w:rFonts w:asciiTheme="majorBidi" w:hAnsiTheme="majorBidi" w:cstheme="majorBidi"/>
          <w:sz w:val="24"/>
          <w:szCs w:val="24"/>
          <w:lang w:val="en-US"/>
        </w:rPr>
        <w:t xml:space="preserve"> </w:t>
      </w:r>
      <w:r w:rsidRPr="000E03B0">
        <w:rPr>
          <w:rFonts w:asciiTheme="majorBidi" w:hAnsiTheme="majorBidi" w:cstheme="majorBidi"/>
          <w:i/>
          <w:iCs/>
          <w:sz w:val="24"/>
          <w:szCs w:val="24"/>
        </w:rPr>
        <w:t xml:space="preserve">Metodologi Penelitian Sosia., </w:t>
      </w:r>
      <w:r w:rsidRPr="000E03B0">
        <w:rPr>
          <w:rFonts w:asciiTheme="majorBidi" w:hAnsiTheme="majorBidi" w:cstheme="majorBidi"/>
          <w:sz w:val="24"/>
          <w:szCs w:val="24"/>
        </w:rPr>
        <w:t>Cet. IV; Jakarta: Bumi Aksara</w:t>
      </w:r>
      <w:r w:rsidR="00C548DC">
        <w:rPr>
          <w:rFonts w:asciiTheme="majorBidi" w:hAnsiTheme="majorBidi" w:cstheme="majorBidi"/>
          <w:sz w:val="24"/>
          <w:szCs w:val="24"/>
          <w:lang w:val="en-US"/>
        </w:rPr>
        <w:t>.</w:t>
      </w:r>
      <w:r w:rsidRPr="000E03B0">
        <w:rPr>
          <w:rFonts w:asciiTheme="majorBidi" w:hAnsiTheme="majorBidi" w:cstheme="majorBidi"/>
          <w:sz w:val="24"/>
          <w:szCs w:val="24"/>
        </w:rPr>
        <w:t xml:space="preserve"> </w:t>
      </w:r>
    </w:p>
    <w:p w14:paraId="7EAC378D" w14:textId="0AB94B6C" w:rsidR="00077463" w:rsidRPr="000E03B0" w:rsidRDefault="00077463" w:rsidP="00077463">
      <w:pPr>
        <w:spacing w:after="0" w:line="240" w:lineRule="auto"/>
        <w:ind w:left="709" w:hanging="709"/>
        <w:jc w:val="both"/>
        <w:rPr>
          <w:rFonts w:asciiTheme="majorBidi" w:hAnsiTheme="majorBidi" w:cstheme="majorBidi"/>
          <w:sz w:val="24"/>
          <w:szCs w:val="24"/>
        </w:rPr>
      </w:pPr>
      <w:r w:rsidRPr="000E03B0">
        <w:rPr>
          <w:rFonts w:asciiTheme="majorBidi" w:hAnsiTheme="majorBidi" w:cstheme="majorBidi"/>
          <w:sz w:val="24"/>
          <w:szCs w:val="24"/>
        </w:rPr>
        <w:t>Usaman, Muhammad Quthub</w:t>
      </w:r>
      <w:r w:rsidR="00BD6A7B">
        <w:rPr>
          <w:rFonts w:asciiTheme="majorBidi" w:hAnsiTheme="majorBidi" w:cstheme="majorBidi"/>
          <w:sz w:val="24"/>
          <w:szCs w:val="24"/>
          <w:lang w:val="en-US"/>
        </w:rPr>
        <w:t xml:space="preserve">, </w:t>
      </w:r>
      <w:r w:rsidR="00BD6A7B" w:rsidRPr="000E03B0">
        <w:rPr>
          <w:rFonts w:asciiTheme="majorBidi" w:hAnsiTheme="majorBidi" w:cstheme="majorBidi"/>
          <w:sz w:val="24"/>
          <w:szCs w:val="24"/>
        </w:rPr>
        <w:t>2009</w:t>
      </w:r>
      <w:r w:rsidR="00BD6A7B">
        <w:rPr>
          <w:rFonts w:asciiTheme="majorBidi" w:hAnsiTheme="majorBidi" w:cstheme="majorBidi"/>
          <w:sz w:val="24"/>
          <w:szCs w:val="24"/>
          <w:lang w:val="en-US"/>
        </w:rPr>
        <w:t xml:space="preserve">. </w:t>
      </w:r>
      <w:r w:rsidRPr="000E03B0">
        <w:rPr>
          <w:rFonts w:asciiTheme="majorBidi" w:hAnsiTheme="majorBidi" w:cstheme="majorBidi"/>
          <w:i/>
          <w:iCs/>
          <w:sz w:val="24"/>
          <w:szCs w:val="24"/>
        </w:rPr>
        <w:t>Menjadi Guru Yang Dirindu.</w:t>
      </w:r>
      <w:r w:rsidRPr="000E03B0">
        <w:rPr>
          <w:rFonts w:asciiTheme="majorBidi" w:hAnsiTheme="majorBidi" w:cstheme="majorBidi"/>
          <w:sz w:val="24"/>
          <w:szCs w:val="24"/>
        </w:rPr>
        <w:t xml:space="preserve"> Cet I, Surakarta: Ziyad Visa Media </w:t>
      </w:r>
    </w:p>
    <w:p w14:paraId="26E879A0" w14:textId="54880088" w:rsidR="00077463" w:rsidRPr="000E03B0" w:rsidRDefault="00077463" w:rsidP="00077463">
      <w:pPr>
        <w:pStyle w:val="FootnoteText"/>
        <w:rPr>
          <w:rFonts w:asciiTheme="majorBidi" w:hAnsiTheme="majorBidi" w:cstheme="majorBidi"/>
          <w:sz w:val="24"/>
          <w:szCs w:val="24"/>
        </w:rPr>
      </w:pPr>
      <w:r w:rsidRPr="000E03B0">
        <w:rPr>
          <w:rFonts w:asciiTheme="majorBidi" w:hAnsiTheme="majorBidi" w:cstheme="majorBidi"/>
          <w:sz w:val="24"/>
          <w:szCs w:val="24"/>
        </w:rPr>
        <w:t>Yudha</w:t>
      </w:r>
      <w:r w:rsidR="006D7BA5">
        <w:rPr>
          <w:rFonts w:asciiTheme="majorBidi" w:hAnsiTheme="majorBidi" w:cstheme="majorBidi"/>
          <w:sz w:val="24"/>
          <w:szCs w:val="24"/>
          <w:lang w:val="en-US"/>
        </w:rPr>
        <w:t xml:space="preserve">, </w:t>
      </w:r>
      <w:r w:rsidRPr="000E03B0">
        <w:rPr>
          <w:rFonts w:asciiTheme="majorBidi" w:hAnsiTheme="majorBidi" w:cstheme="majorBidi"/>
          <w:sz w:val="24"/>
          <w:szCs w:val="24"/>
        </w:rPr>
        <w:t>Andi</w:t>
      </w:r>
      <w:r w:rsidR="006D7BA5">
        <w:rPr>
          <w:rFonts w:asciiTheme="majorBidi" w:hAnsiTheme="majorBidi" w:cstheme="majorBidi"/>
          <w:sz w:val="24"/>
          <w:szCs w:val="24"/>
          <w:lang w:val="en-US"/>
        </w:rPr>
        <w:t>,</w:t>
      </w:r>
      <w:r w:rsidR="006D7BA5" w:rsidRPr="006D7BA5">
        <w:rPr>
          <w:rFonts w:asciiTheme="majorBidi" w:hAnsiTheme="majorBidi" w:cstheme="majorBidi"/>
          <w:sz w:val="24"/>
          <w:szCs w:val="24"/>
        </w:rPr>
        <w:t xml:space="preserve"> </w:t>
      </w:r>
      <w:r w:rsidR="006D7BA5" w:rsidRPr="000E03B0">
        <w:rPr>
          <w:rFonts w:asciiTheme="majorBidi" w:hAnsiTheme="majorBidi" w:cstheme="majorBidi"/>
          <w:sz w:val="24"/>
          <w:szCs w:val="24"/>
        </w:rPr>
        <w:t>2009.</w:t>
      </w:r>
      <w:r w:rsidR="006D7BA5">
        <w:rPr>
          <w:rFonts w:asciiTheme="majorBidi" w:hAnsiTheme="majorBidi" w:cstheme="majorBidi"/>
          <w:sz w:val="24"/>
          <w:szCs w:val="24"/>
          <w:lang w:val="en-US"/>
        </w:rPr>
        <w:t xml:space="preserve"> </w:t>
      </w:r>
      <w:r w:rsidRPr="000E03B0">
        <w:rPr>
          <w:rFonts w:asciiTheme="majorBidi" w:hAnsiTheme="majorBidi" w:cstheme="majorBidi"/>
          <w:i/>
          <w:iCs/>
          <w:sz w:val="24"/>
          <w:szCs w:val="24"/>
        </w:rPr>
        <w:t>Kenapa Guru Harus Kreatif</w:t>
      </w:r>
      <w:r w:rsidRPr="000E03B0">
        <w:rPr>
          <w:rFonts w:asciiTheme="majorBidi" w:hAnsiTheme="majorBidi" w:cstheme="majorBidi"/>
          <w:sz w:val="24"/>
          <w:szCs w:val="24"/>
        </w:rPr>
        <w:t xml:space="preserve">. Cet III,  Bandung: Dar Mizan, </w:t>
      </w:r>
    </w:p>
    <w:p w14:paraId="3F8EC7B1" w14:textId="77777777" w:rsidR="00077463" w:rsidRPr="000E03B0" w:rsidRDefault="00077463" w:rsidP="00077463">
      <w:pPr>
        <w:pStyle w:val="FootnoteText"/>
        <w:rPr>
          <w:rFonts w:asciiTheme="majorBidi" w:hAnsiTheme="majorBidi" w:cstheme="majorBidi"/>
          <w:sz w:val="24"/>
          <w:szCs w:val="24"/>
        </w:rPr>
      </w:pPr>
    </w:p>
    <w:p w14:paraId="638F9F99" w14:textId="77777777" w:rsidR="00077463" w:rsidRPr="00141DB3" w:rsidRDefault="00077463" w:rsidP="00077463">
      <w:pPr>
        <w:pStyle w:val="FootnoteText"/>
        <w:rPr>
          <w:rFonts w:asciiTheme="majorBidi" w:hAnsiTheme="majorBidi" w:cstheme="majorBidi"/>
          <w:sz w:val="24"/>
          <w:szCs w:val="24"/>
          <w:lang w:val="en-US"/>
        </w:rPr>
      </w:pPr>
    </w:p>
    <w:sectPr w:rsidR="00077463" w:rsidRPr="00141DB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6918" w14:textId="77777777" w:rsidR="005B056C" w:rsidRDefault="005B056C" w:rsidP="00055AD7">
      <w:pPr>
        <w:spacing w:after="0" w:line="240" w:lineRule="auto"/>
      </w:pPr>
      <w:r>
        <w:separator/>
      </w:r>
    </w:p>
  </w:endnote>
  <w:endnote w:type="continuationSeparator" w:id="0">
    <w:p w14:paraId="4E3BF535" w14:textId="77777777" w:rsidR="005B056C" w:rsidRDefault="005B056C"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panose1 w:val="02010000000000000000"/>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coType Naskh Special">
    <w:panose1 w:val="00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rFonts w:asciiTheme="majorBidi" w:hAnsiTheme="majorBidi" w:cstheme="majorBidi"/>
        <w:noProof/>
      </w:rPr>
    </w:sdtEndPr>
    <w:sdtContent>
      <w:p w14:paraId="7DA0351B" w14:textId="77777777" w:rsidR="00055AD7" w:rsidRPr="007B4060" w:rsidRDefault="00055AD7">
        <w:pPr>
          <w:pStyle w:val="Footer"/>
          <w:jc w:val="center"/>
          <w:rPr>
            <w:rFonts w:asciiTheme="majorBidi" w:hAnsiTheme="majorBidi" w:cstheme="majorBidi"/>
          </w:rPr>
        </w:pPr>
        <w:r w:rsidRPr="007B4060">
          <w:rPr>
            <w:rFonts w:asciiTheme="majorBidi" w:hAnsiTheme="majorBidi" w:cstheme="majorBidi"/>
          </w:rPr>
          <w:fldChar w:fldCharType="begin"/>
        </w:r>
        <w:r w:rsidRPr="007B4060">
          <w:rPr>
            <w:rFonts w:asciiTheme="majorBidi" w:hAnsiTheme="majorBidi" w:cstheme="majorBidi"/>
          </w:rPr>
          <w:instrText xml:space="preserve"> PAGE   \* MERGEFORMAT </w:instrText>
        </w:r>
        <w:r w:rsidRPr="007B4060">
          <w:rPr>
            <w:rFonts w:asciiTheme="majorBidi" w:hAnsiTheme="majorBidi" w:cstheme="majorBidi"/>
          </w:rPr>
          <w:fldChar w:fldCharType="separate"/>
        </w:r>
        <w:r w:rsidRPr="007B4060">
          <w:rPr>
            <w:rFonts w:asciiTheme="majorBidi" w:hAnsiTheme="majorBidi" w:cstheme="majorBidi"/>
            <w:noProof/>
          </w:rPr>
          <w:t>2</w:t>
        </w:r>
        <w:r w:rsidRPr="007B4060">
          <w:rPr>
            <w:rFonts w:asciiTheme="majorBidi" w:hAnsiTheme="majorBidi" w:cstheme="majorBidi"/>
            <w:noProof/>
          </w:rPr>
          <w:fldChar w:fldCharType="end"/>
        </w:r>
      </w:p>
    </w:sdtContent>
  </w:sdt>
  <w:p w14:paraId="06225123"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24F3" w14:textId="77777777" w:rsidR="005B056C" w:rsidRDefault="005B056C" w:rsidP="00055AD7">
      <w:pPr>
        <w:spacing w:after="0" w:line="240" w:lineRule="auto"/>
      </w:pPr>
      <w:r>
        <w:separator/>
      </w:r>
    </w:p>
  </w:footnote>
  <w:footnote w:type="continuationSeparator" w:id="0">
    <w:p w14:paraId="726519E6" w14:textId="77777777" w:rsidR="005B056C" w:rsidRDefault="005B056C"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1AD"/>
    <w:multiLevelType w:val="hybridMultilevel"/>
    <w:tmpl w:val="F5C8A6D8"/>
    <w:lvl w:ilvl="0" w:tplc="0409000F">
      <w:start w:val="1"/>
      <w:numFmt w:val="decimal"/>
      <w:lvlText w:val="%1."/>
      <w:lvlJc w:val="left"/>
      <w:pPr>
        <w:tabs>
          <w:tab w:val="num" w:pos="720"/>
        </w:tabs>
        <w:ind w:left="720" w:hanging="360"/>
      </w:pPr>
      <w:rPr>
        <w:rFonts w:hint="default"/>
      </w:rPr>
    </w:lvl>
    <w:lvl w:ilvl="1" w:tplc="22383E18">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27D6E"/>
    <w:multiLevelType w:val="hybridMultilevel"/>
    <w:tmpl w:val="4064BB24"/>
    <w:lvl w:ilvl="0" w:tplc="016CF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C1476"/>
    <w:multiLevelType w:val="hybridMultilevel"/>
    <w:tmpl w:val="05E68D1E"/>
    <w:lvl w:ilvl="0" w:tplc="2D4898DE">
      <w:start w:val="1"/>
      <w:numFmt w:val="decimal"/>
      <w:lvlText w:val="%1."/>
      <w:lvlJc w:val="left"/>
      <w:pPr>
        <w:tabs>
          <w:tab w:val="num" w:pos="723"/>
        </w:tabs>
        <w:ind w:left="723" w:hanging="360"/>
      </w:pPr>
      <w:rPr>
        <w:rFonts w:hint="default"/>
      </w:rPr>
    </w:lvl>
    <w:lvl w:ilvl="1" w:tplc="1F6E3CAE">
      <w:start w:val="1"/>
      <w:numFmt w:val="lowerLetter"/>
      <w:lvlText w:val="%2."/>
      <w:lvlJc w:val="left"/>
      <w:pPr>
        <w:tabs>
          <w:tab w:val="num" w:pos="1443"/>
        </w:tabs>
        <w:ind w:left="1443" w:hanging="360"/>
      </w:pPr>
      <w:rPr>
        <w:rFonts w:ascii="Times New Roman" w:hAnsi="Times New Roman" w:hint="default"/>
        <w:b w:val="0"/>
        <w:i w:val="0"/>
      </w:r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3" w15:restartNumberingAfterBreak="0">
    <w:nsid w:val="175E33E5"/>
    <w:multiLevelType w:val="hybridMultilevel"/>
    <w:tmpl w:val="15EA0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061DB"/>
    <w:multiLevelType w:val="hybridMultilevel"/>
    <w:tmpl w:val="AC0825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16731"/>
    <w:multiLevelType w:val="hybridMultilevel"/>
    <w:tmpl w:val="044C1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1275F"/>
    <w:multiLevelType w:val="hybridMultilevel"/>
    <w:tmpl w:val="5F281392"/>
    <w:lvl w:ilvl="0" w:tplc="D57463B4">
      <w:start w:val="1"/>
      <w:numFmt w:val="upperLetter"/>
      <w:lvlText w:val="%1."/>
      <w:lvlJc w:val="left"/>
      <w:pPr>
        <w:tabs>
          <w:tab w:val="num" w:pos="720"/>
        </w:tabs>
        <w:ind w:left="720" w:hanging="360"/>
      </w:pPr>
    </w:lvl>
    <w:lvl w:ilvl="1" w:tplc="04A0AA4A">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93582B"/>
    <w:multiLevelType w:val="hybridMultilevel"/>
    <w:tmpl w:val="FB9ADEA0"/>
    <w:lvl w:ilvl="0" w:tplc="CF2A3666">
      <w:start w:val="1"/>
      <w:numFmt w:val="upperRoman"/>
      <w:lvlText w:val="%1."/>
      <w:lvlJc w:val="left"/>
      <w:pPr>
        <w:ind w:left="1080" w:hanging="720"/>
      </w:pPr>
      <w:rPr>
        <w:rFonts w:hint="default"/>
      </w:rPr>
    </w:lvl>
    <w:lvl w:ilvl="1" w:tplc="50D6712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1B0453"/>
    <w:multiLevelType w:val="hybridMultilevel"/>
    <w:tmpl w:val="0F1C289C"/>
    <w:lvl w:ilvl="0" w:tplc="B0623A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D6409D"/>
    <w:multiLevelType w:val="hybridMultilevel"/>
    <w:tmpl w:val="4C4E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4EE"/>
    <w:multiLevelType w:val="hybridMultilevel"/>
    <w:tmpl w:val="A870415A"/>
    <w:lvl w:ilvl="0" w:tplc="E1983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D13F79"/>
    <w:multiLevelType w:val="hybridMultilevel"/>
    <w:tmpl w:val="2ACAF66C"/>
    <w:lvl w:ilvl="0" w:tplc="33B04A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DD7E24"/>
    <w:multiLevelType w:val="hybridMultilevel"/>
    <w:tmpl w:val="E092EDFA"/>
    <w:lvl w:ilvl="0" w:tplc="0409000F">
      <w:start w:val="1"/>
      <w:numFmt w:val="decimal"/>
      <w:lvlText w:val="%1."/>
      <w:lvlJc w:val="left"/>
      <w:pPr>
        <w:tabs>
          <w:tab w:val="num" w:pos="720"/>
        </w:tabs>
        <w:ind w:left="720" w:hanging="360"/>
      </w:pPr>
      <w:rPr>
        <w:rFonts w:hint="default"/>
      </w:rPr>
    </w:lvl>
    <w:lvl w:ilvl="1" w:tplc="EC8C5F68">
      <w:start w:val="1"/>
      <w:numFmt w:val="lowerLetter"/>
      <w:lvlText w:val="%2."/>
      <w:lvlJc w:val="left"/>
      <w:pPr>
        <w:tabs>
          <w:tab w:val="num" w:pos="1440"/>
        </w:tabs>
        <w:ind w:left="1440" w:hanging="36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B014F3"/>
    <w:multiLevelType w:val="hybridMultilevel"/>
    <w:tmpl w:val="080069A6"/>
    <w:lvl w:ilvl="0" w:tplc="9CFCFA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43C2E65"/>
    <w:multiLevelType w:val="hybridMultilevel"/>
    <w:tmpl w:val="EFC2A758"/>
    <w:lvl w:ilvl="0" w:tplc="27FAF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4111D1"/>
    <w:multiLevelType w:val="hybridMultilevel"/>
    <w:tmpl w:val="7E340DE2"/>
    <w:lvl w:ilvl="0" w:tplc="4ED83DD8">
      <w:start w:val="1"/>
      <w:numFmt w:val="decimal"/>
      <w:lvlText w:val="%1."/>
      <w:lvlJc w:val="left"/>
      <w:pPr>
        <w:ind w:left="720" w:hanging="360"/>
      </w:pPr>
      <w:rPr>
        <w:rFonts w:hint="default"/>
      </w:rPr>
    </w:lvl>
    <w:lvl w:ilvl="1" w:tplc="4ED83D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6F807FB"/>
    <w:multiLevelType w:val="hybridMultilevel"/>
    <w:tmpl w:val="E454EBE4"/>
    <w:lvl w:ilvl="0" w:tplc="85744D38">
      <w:numFmt w:val="bullet"/>
      <w:lvlText w:val="-"/>
      <w:lvlJc w:val="left"/>
      <w:pPr>
        <w:ind w:left="720" w:hanging="360"/>
      </w:pPr>
      <w:rPr>
        <w:rFonts w:ascii="Times New Arabic" w:eastAsia="Times New Roman" w:hAnsi="Times New Arabic"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7" w15:restartNumberingAfterBreak="0">
    <w:nsid w:val="374642AB"/>
    <w:multiLevelType w:val="hybridMultilevel"/>
    <w:tmpl w:val="A7469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53695"/>
    <w:multiLevelType w:val="hybridMultilevel"/>
    <w:tmpl w:val="F8CE84B4"/>
    <w:lvl w:ilvl="0" w:tplc="2E7CD22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3D2B6BB7"/>
    <w:multiLevelType w:val="hybridMultilevel"/>
    <w:tmpl w:val="1924CD6C"/>
    <w:lvl w:ilvl="0" w:tplc="E11ED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A37AE2"/>
    <w:multiLevelType w:val="hybridMultilevel"/>
    <w:tmpl w:val="1DB28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F71E3"/>
    <w:multiLevelType w:val="hybridMultilevel"/>
    <w:tmpl w:val="5F281392"/>
    <w:lvl w:ilvl="0" w:tplc="D57463B4">
      <w:start w:val="1"/>
      <w:numFmt w:val="upperLetter"/>
      <w:lvlText w:val="%1."/>
      <w:lvlJc w:val="left"/>
      <w:pPr>
        <w:tabs>
          <w:tab w:val="num" w:pos="720"/>
        </w:tabs>
        <w:ind w:left="720" w:hanging="360"/>
      </w:pPr>
    </w:lvl>
    <w:lvl w:ilvl="1" w:tplc="04A0AA4A">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0A506A5"/>
    <w:multiLevelType w:val="hybridMultilevel"/>
    <w:tmpl w:val="581A6D8E"/>
    <w:lvl w:ilvl="0" w:tplc="0D1AE2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2E6B56"/>
    <w:multiLevelType w:val="hybridMultilevel"/>
    <w:tmpl w:val="791CC5BA"/>
    <w:lvl w:ilvl="0" w:tplc="6E7E4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42409E"/>
    <w:multiLevelType w:val="hybridMultilevel"/>
    <w:tmpl w:val="55504B9E"/>
    <w:lvl w:ilvl="0" w:tplc="5C78E38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5" w15:restartNumberingAfterBreak="0">
    <w:nsid w:val="537F64DC"/>
    <w:multiLevelType w:val="hybridMultilevel"/>
    <w:tmpl w:val="444A4F5A"/>
    <w:lvl w:ilvl="0" w:tplc="0B60B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8960BD"/>
    <w:multiLevelType w:val="hybridMultilevel"/>
    <w:tmpl w:val="A1D4DF04"/>
    <w:lvl w:ilvl="0" w:tplc="B3DA6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B1560B"/>
    <w:multiLevelType w:val="hybridMultilevel"/>
    <w:tmpl w:val="95AC5DEA"/>
    <w:lvl w:ilvl="0" w:tplc="55E45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E22E9B"/>
    <w:multiLevelType w:val="hybridMultilevel"/>
    <w:tmpl w:val="8A404AFA"/>
    <w:lvl w:ilvl="0" w:tplc="F248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E75F79"/>
    <w:multiLevelType w:val="hybridMultilevel"/>
    <w:tmpl w:val="1BF622A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4666C37"/>
    <w:multiLevelType w:val="hybridMultilevel"/>
    <w:tmpl w:val="AFA02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C1114"/>
    <w:multiLevelType w:val="hybridMultilevel"/>
    <w:tmpl w:val="E188A59E"/>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88A48D1"/>
    <w:multiLevelType w:val="hybridMultilevel"/>
    <w:tmpl w:val="923A5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D3310"/>
    <w:multiLevelType w:val="hybridMultilevel"/>
    <w:tmpl w:val="3CC01FA6"/>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A700828"/>
    <w:multiLevelType w:val="hybridMultilevel"/>
    <w:tmpl w:val="34E6DE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F31D54"/>
    <w:multiLevelType w:val="hybridMultilevel"/>
    <w:tmpl w:val="F2262992"/>
    <w:lvl w:ilvl="0" w:tplc="5266835A">
      <w:start w:val="1"/>
      <w:numFmt w:val="decimal"/>
      <w:lvlText w:val="%1)"/>
      <w:lvlJc w:val="left"/>
      <w:pPr>
        <w:tabs>
          <w:tab w:val="num" w:pos="1260"/>
        </w:tabs>
        <w:ind w:left="1260" w:hanging="360"/>
      </w:pPr>
      <w:rPr>
        <w:rFonts w:hint="default"/>
      </w:rPr>
    </w:lvl>
    <w:lvl w:ilvl="1" w:tplc="76BA2810">
      <w:start w:val="1"/>
      <w:numFmt w:val="upperLetter"/>
      <w:lvlText w:val="%2."/>
      <w:lvlJc w:val="left"/>
      <w:pPr>
        <w:tabs>
          <w:tab w:val="num" w:pos="1980"/>
        </w:tabs>
        <w:ind w:left="1980" w:hanging="360"/>
      </w:pPr>
      <w:rPr>
        <w:rFonts w:hint="default"/>
      </w:rPr>
    </w:lvl>
    <w:lvl w:ilvl="2" w:tplc="34C60E94">
      <w:start w:val="1"/>
      <w:numFmt w:val="decimal"/>
      <w:lvlText w:val="%3."/>
      <w:lvlJc w:val="left"/>
      <w:pPr>
        <w:tabs>
          <w:tab w:val="num" w:pos="2880"/>
        </w:tabs>
        <w:ind w:left="2880" w:hanging="360"/>
      </w:pPr>
      <w:rPr>
        <w:rFonts w:hint="default"/>
        <w:b w:val="0"/>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15:restartNumberingAfterBreak="0">
    <w:nsid w:val="6FC2360B"/>
    <w:multiLevelType w:val="hybridMultilevel"/>
    <w:tmpl w:val="0FB046F6"/>
    <w:lvl w:ilvl="0" w:tplc="43CAEFE8">
      <w:start w:val="1"/>
      <w:numFmt w:val="lowerLetter"/>
      <w:lvlText w:val="%1)"/>
      <w:lvlJc w:val="left"/>
      <w:pPr>
        <w:ind w:left="1653" w:hanging="360"/>
      </w:pPr>
      <w:rPr>
        <w:rFonts w:hint="default"/>
      </w:rPr>
    </w:lvl>
    <w:lvl w:ilvl="1" w:tplc="04210001">
      <w:start w:val="1"/>
      <w:numFmt w:val="bullet"/>
      <w:lvlText w:val=""/>
      <w:lvlJc w:val="left"/>
      <w:pPr>
        <w:ind w:left="2373" w:hanging="360"/>
      </w:pPr>
      <w:rPr>
        <w:rFonts w:ascii="Symbol" w:hAnsi="Symbol" w:hint="default"/>
      </w:rPr>
    </w:lvl>
    <w:lvl w:ilvl="2" w:tplc="0421001B" w:tentative="1">
      <w:start w:val="1"/>
      <w:numFmt w:val="lowerRoman"/>
      <w:lvlText w:val="%3."/>
      <w:lvlJc w:val="right"/>
      <w:pPr>
        <w:ind w:left="3093" w:hanging="180"/>
      </w:pPr>
    </w:lvl>
    <w:lvl w:ilvl="3" w:tplc="0421000F" w:tentative="1">
      <w:start w:val="1"/>
      <w:numFmt w:val="decimal"/>
      <w:lvlText w:val="%4."/>
      <w:lvlJc w:val="left"/>
      <w:pPr>
        <w:ind w:left="3813" w:hanging="360"/>
      </w:pPr>
    </w:lvl>
    <w:lvl w:ilvl="4" w:tplc="04210019" w:tentative="1">
      <w:start w:val="1"/>
      <w:numFmt w:val="lowerLetter"/>
      <w:lvlText w:val="%5."/>
      <w:lvlJc w:val="left"/>
      <w:pPr>
        <w:ind w:left="4533" w:hanging="360"/>
      </w:pPr>
    </w:lvl>
    <w:lvl w:ilvl="5" w:tplc="0421001B" w:tentative="1">
      <w:start w:val="1"/>
      <w:numFmt w:val="lowerRoman"/>
      <w:lvlText w:val="%6."/>
      <w:lvlJc w:val="right"/>
      <w:pPr>
        <w:ind w:left="5253" w:hanging="180"/>
      </w:pPr>
    </w:lvl>
    <w:lvl w:ilvl="6" w:tplc="0421000F" w:tentative="1">
      <w:start w:val="1"/>
      <w:numFmt w:val="decimal"/>
      <w:lvlText w:val="%7."/>
      <w:lvlJc w:val="left"/>
      <w:pPr>
        <w:ind w:left="5973" w:hanging="360"/>
      </w:pPr>
    </w:lvl>
    <w:lvl w:ilvl="7" w:tplc="04210019" w:tentative="1">
      <w:start w:val="1"/>
      <w:numFmt w:val="lowerLetter"/>
      <w:lvlText w:val="%8."/>
      <w:lvlJc w:val="left"/>
      <w:pPr>
        <w:ind w:left="6693" w:hanging="360"/>
      </w:pPr>
    </w:lvl>
    <w:lvl w:ilvl="8" w:tplc="0421001B" w:tentative="1">
      <w:start w:val="1"/>
      <w:numFmt w:val="lowerRoman"/>
      <w:lvlText w:val="%9."/>
      <w:lvlJc w:val="right"/>
      <w:pPr>
        <w:ind w:left="7413" w:hanging="180"/>
      </w:pPr>
    </w:lvl>
  </w:abstractNum>
  <w:abstractNum w:abstractNumId="37" w15:restartNumberingAfterBreak="0">
    <w:nsid w:val="71336EFA"/>
    <w:multiLevelType w:val="hybridMultilevel"/>
    <w:tmpl w:val="C70E0B22"/>
    <w:lvl w:ilvl="0" w:tplc="0421000F">
      <w:start w:val="1"/>
      <w:numFmt w:val="decimal"/>
      <w:lvlText w:val="%1."/>
      <w:lvlJc w:val="left"/>
      <w:pPr>
        <w:ind w:left="720" w:hanging="360"/>
      </w:pPr>
      <w:rPr>
        <w:rFonts w:hint="default"/>
      </w:rPr>
    </w:lvl>
    <w:lvl w:ilvl="1" w:tplc="5C6E5168">
      <w:start w:val="1"/>
      <w:numFmt w:val="decimal"/>
      <w:lvlText w:val="%2."/>
      <w:lvlJc w:val="left"/>
      <w:pPr>
        <w:ind w:left="1440" w:hanging="360"/>
      </w:pPr>
      <w:rPr>
        <w:rFonts w:hint="default"/>
      </w:rPr>
    </w:lvl>
    <w:lvl w:ilvl="2" w:tplc="86C0D79E">
      <w:start w:val="1"/>
      <w:numFmt w:val="lowerLetter"/>
      <w:lvlText w:val="%3)"/>
      <w:lvlJc w:val="left"/>
      <w:pPr>
        <w:ind w:left="2340" w:hanging="360"/>
      </w:pPr>
      <w:rPr>
        <w:rFonts w:hint="default"/>
      </w:rPr>
    </w:lvl>
    <w:lvl w:ilvl="3" w:tplc="B2E2095E">
      <w:start w:val="1"/>
      <w:numFmt w:val="upperLetter"/>
      <w:lvlText w:val="%4."/>
      <w:lvlJc w:val="left"/>
      <w:pPr>
        <w:ind w:left="2880" w:hanging="360"/>
      </w:pPr>
      <w:rPr>
        <w:rFonts w:hint="default"/>
      </w:rPr>
    </w:lvl>
    <w:lvl w:ilvl="4" w:tplc="6B52C694">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3CD4FCC"/>
    <w:multiLevelType w:val="hybridMultilevel"/>
    <w:tmpl w:val="3BEC4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3250E"/>
    <w:multiLevelType w:val="hybridMultilevel"/>
    <w:tmpl w:val="15DACC22"/>
    <w:lvl w:ilvl="0" w:tplc="E11ED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B4C20"/>
    <w:multiLevelType w:val="hybridMultilevel"/>
    <w:tmpl w:val="FDFAF83C"/>
    <w:lvl w:ilvl="0" w:tplc="DDEC521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35A62"/>
    <w:multiLevelType w:val="hybridMultilevel"/>
    <w:tmpl w:val="D6400A74"/>
    <w:lvl w:ilvl="0" w:tplc="9830F0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9307899"/>
    <w:multiLevelType w:val="hybridMultilevel"/>
    <w:tmpl w:val="827405B0"/>
    <w:lvl w:ilvl="0" w:tplc="FE20D352">
      <w:start w:val="1"/>
      <w:numFmt w:val="upperLetter"/>
      <w:lvlText w:val="%1."/>
      <w:lvlJc w:val="left"/>
      <w:pPr>
        <w:tabs>
          <w:tab w:val="num" w:pos="720"/>
        </w:tabs>
        <w:ind w:left="720" w:hanging="360"/>
      </w:pPr>
      <w:rPr>
        <w:rFonts w:cs="Times New Roman"/>
        <w:b/>
        <w:bCs/>
        <w:i w:val="0"/>
        <w:iCs w:val="0"/>
      </w:rPr>
    </w:lvl>
    <w:lvl w:ilvl="1" w:tplc="7302A326">
      <w:start w:val="1"/>
      <w:numFmt w:val="decimal"/>
      <w:lvlText w:val="%2."/>
      <w:lvlJc w:val="left"/>
      <w:pPr>
        <w:tabs>
          <w:tab w:val="num" w:pos="1440"/>
        </w:tabs>
        <w:ind w:left="1440" w:hanging="360"/>
      </w:pPr>
      <w:rPr>
        <w:rFonts w:ascii="Times New Arabic" w:eastAsiaTheme="minorHAnsi" w:hAnsi="Times New Arabic" w:cstheme="minorBidi"/>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0B">
      <w:start w:val="1"/>
      <w:numFmt w:val="bullet"/>
      <w:lvlText w:val=""/>
      <w:lvlJc w:val="left"/>
      <w:pPr>
        <w:tabs>
          <w:tab w:val="num" w:pos="3600"/>
        </w:tabs>
        <w:ind w:left="3600" w:hanging="360"/>
      </w:pPr>
      <w:rPr>
        <w:rFonts w:ascii="Wingdings" w:hAnsi="Wingdings" w:hint="default"/>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15:restartNumberingAfterBreak="0">
    <w:nsid w:val="7A490D0F"/>
    <w:multiLevelType w:val="hybridMultilevel"/>
    <w:tmpl w:val="DFDCBA72"/>
    <w:lvl w:ilvl="0" w:tplc="9B1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9B6CB8"/>
    <w:multiLevelType w:val="hybridMultilevel"/>
    <w:tmpl w:val="3FAE7DBC"/>
    <w:lvl w:ilvl="0" w:tplc="A042A1DA">
      <w:start w:val="1"/>
      <w:numFmt w:val="upperLetter"/>
      <w:lvlText w:val="%1."/>
      <w:lvlJc w:val="left"/>
      <w:pPr>
        <w:ind w:left="644" w:hanging="360"/>
      </w:pPr>
      <w:rPr>
        <w:rFonts w:hint="default"/>
      </w:rPr>
    </w:lvl>
    <w:lvl w:ilvl="1" w:tplc="41FE1D62">
      <w:start w:val="1"/>
      <w:numFmt w:val="decimal"/>
      <w:lvlText w:val="%2."/>
      <w:lvlJc w:val="left"/>
      <w:pPr>
        <w:ind w:left="360"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1"/>
  </w:num>
  <w:num w:numId="2">
    <w:abstractNumId w:val="7"/>
  </w:num>
  <w:num w:numId="3">
    <w:abstractNumId w:val="37"/>
  </w:num>
  <w:num w:numId="4">
    <w:abstractNumId w:val="44"/>
  </w:num>
  <w:num w:numId="5">
    <w:abstractNumId w:val="36"/>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4"/>
  </w:num>
  <w:num w:numId="9">
    <w:abstractNumId w:val="30"/>
  </w:num>
  <w:num w:numId="10">
    <w:abstractNumId w:val="19"/>
  </w:num>
  <w:num w:numId="11">
    <w:abstractNumId w:val="4"/>
  </w:num>
  <w:num w:numId="12">
    <w:abstractNumId w:val="26"/>
  </w:num>
  <w:num w:numId="13">
    <w:abstractNumId w:val="32"/>
  </w:num>
  <w:num w:numId="14">
    <w:abstractNumId w:val="27"/>
  </w:num>
  <w:num w:numId="15">
    <w:abstractNumId w:val="25"/>
  </w:num>
  <w:num w:numId="16">
    <w:abstractNumId w:val="28"/>
  </w:num>
  <w:num w:numId="17">
    <w:abstractNumId w:val="8"/>
  </w:num>
  <w:num w:numId="18">
    <w:abstractNumId w:val="10"/>
  </w:num>
  <w:num w:numId="19">
    <w:abstractNumId w:val="13"/>
  </w:num>
  <w:num w:numId="20">
    <w:abstractNumId w:val="41"/>
  </w:num>
  <w:num w:numId="21">
    <w:abstractNumId w:val="9"/>
  </w:num>
  <w:num w:numId="22">
    <w:abstractNumId w:val="0"/>
  </w:num>
  <w:num w:numId="23">
    <w:abstractNumId w:val="12"/>
  </w:num>
  <w:num w:numId="24">
    <w:abstractNumId w:val="2"/>
  </w:num>
  <w:num w:numId="25">
    <w:abstractNumId w:val="1"/>
  </w:num>
  <w:num w:numId="26">
    <w:abstractNumId w:val="38"/>
  </w:num>
  <w:num w:numId="27">
    <w:abstractNumId w:val="20"/>
  </w:num>
  <w:num w:numId="28">
    <w:abstractNumId w:val="39"/>
  </w:num>
  <w:num w:numId="29">
    <w:abstractNumId w:val="18"/>
  </w:num>
  <w:num w:numId="30">
    <w:abstractNumId w:val="5"/>
  </w:num>
  <w:num w:numId="31">
    <w:abstractNumId w:val="3"/>
  </w:num>
  <w:num w:numId="32">
    <w:abstractNumId w:val="43"/>
  </w:num>
  <w:num w:numId="33">
    <w:abstractNumId w:val="34"/>
  </w:num>
  <w:num w:numId="34">
    <w:abstractNumId w:val="33"/>
  </w:num>
  <w:num w:numId="35">
    <w:abstractNumId w:val="15"/>
  </w:num>
  <w:num w:numId="36">
    <w:abstractNumId w:val="11"/>
  </w:num>
  <w:num w:numId="37">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6"/>
  </w:num>
  <w:num w:numId="41">
    <w:abstractNumId w:val="21"/>
  </w:num>
  <w:num w:numId="42">
    <w:abstractNumId w:val="23"/>
  </w:num>
  <w:num w:numId="43">
    <w:abstractNumId w:val="22"/>
  </w:num>
  <w:num w:numId="44">
    <w:abstractNumId w:val="24"/>
  </w:num>
  <w:num w:numId="45">
    <w:abstractNumId w:val="17"/>
  </w:num>
  <w:num w:numId="46">
    <w:abstractNumId w:val="35"/>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14E4F"/>
    <w:rsid w:val="000232F4"/>
    <w:rsid w:val="00040E25"/>
    <w:rsid w:val="00055AD7"/>
    <w:rsid w:val="000701FC"/>
    <w:rsid w:val="00072CED"/>
    <w:rsid w:val="000768A0"/>
    <w:rsid w:val="00077463"/>
    <w:rsid w:val="00082FEA"/>
    <w:rsid w:val="000A5A7D"/>
    <w:rsid w:val="000C0656"/>
    <w:rsid w:val="000C1A26"/>
    <w:rsid w:val="0011784C"/>
    <w:rsid w:val="00127445"/>
    <w:rsid w:val="00141DB3"/>
    <w:rsid w:val="00147EEA"/>
    <w:rsid w:val="00162ACE"/>
    <w:rsid w:val="00166896"/>
    <w:rsid w:val="00185F80"/>
    <w:rsid w:val="001B49D3"/>
    <w:rsid w:val="001E400A"/>
    <w:rsid w:val="001E746E"/>
    <w:rsid w:val="001F633A"/>
    <w:rsid w:val="0022154E"/>
    <w:rsid w:val="00287AAC"/>
    <w:rsid w:val="002D39A8"/>
    <w:rsid w:val="002D5BBA"/>
    <w:rsid w:val="002E0811"/>
    <w:rsid w:val="00302A67"/>
    <w:rsid w:val="00305005"/>
    <w:rsid w:val="0032414A"/>
    <w:rsid w:val="0034516F"/>
    <w:rsid w:val="003621DC"/>
    <w:rsid w:val="0037557B"/>
    <w:rsid w:val="00375AD3"/>
    <w:rsid w:val="00377D65"/>
    <w:rsid w:val="00383A60"/>
    <w:rsid w:val="003912D9"/>
    <w:rsid w:val="00397BA1"/>
    <w:rsid w:val="003A00F2"/>
    <w:rsid w:val="003C53E4"/>
    <w:rsid w:val="003C5EF3"/>
    <w:rsid w:val="00407178"/>
    <w:rsid w:val="0043020A"/>
    <w:rsid w:val="00430F4B"/>
    <w:rsid w:val="00432492"/>
    <w:rsid w:val="00437F3B"/>
    <w:rsid w:val="00454EAA"/>
    <w:rsid w:val="00465894"/>
    <w:rsid w:val="00486963"/>
    <w:rsid w:val="004D1147"/>
    <w:rsid w:val="00564DD1"/>
    <w:rsid w:val="005B056C"/>
    <w:rsid w:val="005B18CE"/>
    <w:rsid w:val="005B4EE6"/>
    <w:rsid w:val="005C60A4"/>
    <w:rsid w:val="005C6543"/>
    <w:rsid w:val="005D2F63"/>
    <w:rsid w:val="00605629"/>
    <w:rsid w:val="00632397"/>
    <w:rsid w:val="0066347E"/>
    <w:rsid w:val="006D7BA5"/>
    <w:rsid w:val="006F2EA3"/>
    <w:rsid w:val="006F40FA"/>
    <w:rsid w:val="00703E39"/>
    <w:rsid w:val="00732DD2"/>
    <w:rsid w:val="00745BA1"/>
    <w:rsid w:val="00762B28"/>
    <w:rsid w:val="007B4060"/>
    <w:rsid w:val="007C03DB"/>
    <w:rsid w:val="007C2E5A"/>
    <w:rsid w:val="007C58A1"/>
    <w:rsid w:val="007C7582"/>
    <w:rsid w:val="007E394D"/>
    <w:rsid w:val="007F1C13"/>
    <w:rsid w:val="0081104A"/>
    <w:rsid w:val="00817360"/>
    <w:rsid w:val="00826FF5"/>
    <w:rsid w:val="00841BCE"/>
    <w:rsid w:val="00892954"/>
    <w:rsid w:val="008A5BCC"/>
    <w:rsid w:val="008C61BC"/>
    <w:rsid w:val="008C7C62"/>
    <w:rsid w:val="008D31FF"/>
    <w:rsid w:val="00921529"/>
    <w:rsid w:val="00963D26"/>
    <w:rsid w:val="0096646A"/>
    <w:rsid w:val="00966E1D"/>
    <w:rsid w:val="0098116C"/>
    <w:rsid w:val="00984CE0"/>
    <w:rsid w:val="009A6E0B"/>
    <w:rsid w:val="00A10B33"/>
    <w:rsid w:val="00A42A25"/>
    <w:rsid w:val="00A63D89"/>
    <w:rsid w:val="00A67953"/>
    <w:rsid w:val="00A875B3"/>
    <w:rsid w:val="00AA6852"/>
    <w:rsid w:val="00AF13BE"/>
    <w:rsid w:val="00B17AAB"/>
    <w:rsid w:val="00B23F48"/>
    <w:rsid w:val="00B304DD"/>
    <w:rsid w:val="00B56EEE"/>
    <w:rsid w:val="00BA145A"/>
    <w:rsid w:val="00BB0C8D"/>
    <w:rsid w:val="00BC5F78"/>
    <w:rsid w:val="00BD4BD0"/>
    <w:rsid w:val="00BD5DED"/>
    <w:rsid w:val="00BD5FCB"/>
    <w:rsid w:val="00BD6A7B"/>
    <w:rsid w:val="00BD6FBA"/>
    <w:rsid w:val="00BE16BB"/>
    <w:rsid w:val="00C0555A"/>
    <w:rsid w:val="00C072E2"/>
    <w:rsid w:val="00C235E9"/>
    <w:rsid w:val="00C440F7"/>
    <w:rsid w:val="00C539B9"/>
    <w:rsid w:val="00C54266"/>
    <w:rsid w:val="00C548DC"/>
    <w:rsid w:val="00C75D06"/>
    <w:rsid w:val="00CD7C86"/>
    <w:rsid w:val="00CF76F6"/>
    <w:rsid w:val="00D0294D"/>
    <w:rsid w:val="00D131E3"/>
    <w:rsid w:val="00D30841"/>
    <w:rsid w:val="00D54DB4"/>
    <w:rsid w:val="00D55625"/>
    <w:rsid w:val="00D56343"/>
    <w:rsid w:val="00D574E4"/>
    <w:rsid w:val="00D6032E"/>
    <w:rsid w:val="00D7213F"/>
    <w:rsid w:val="00E00578"/>
    <w:rsid w:val="00E14439"/>
    <w:rsid w:val="00E1623B"/>
    <w:rsid w:val="00E9358B"/>
    <w:rsid w:val="00EA29C0"/>
    <w:rsid w:val="00EB58AF"/>
    <w:rsid w:val="00EC7481"/>
    <w:rsid w:val="00ED5C1C"/>
    <w:rsid w:val="00EF3A8C"/>
    <w:rsid w:val="00F15135"/>
    <w:rsid w:val="00F279D9"/>
    <w:rsid w:val="00F31BF7"/>
    <w:rsid w:val="00F361B9"/>
    <w:rsid w:val="00F45AA9"/>
    <w:rsid w:val="00F8212F"/>
    <w:rsid w:val="00F87554"/>
    <w:rsid w:val="00F91D46"/>
    <w:rsid w:val="00F93A6C"/>
    <w:rsid w:val="00FA43AC"/>
    <w:rsid w:val="00FA6541"/>
    <w:rsid w:val="00FB4E7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0897"/>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paragraph" w:styleId="Heading1">
    <w:name w:val="heading 1"/>
    <w:basedOn w:val="Normal"/>
    <w:next w:val="Normal"/>
    <w:link w:val="Heading1Char"/>
    <w:uiPriority w:val="9"/>
    <w:qFormat/>
    <w:rsid w:val="007C58A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id-ID"/>
    </w:rPr>
  </w:style>
  <w:style w:type="paragraph" w:styleId="Heading2">
    <w:name w:val="heading 2"/>
    <w:basedOn w:val="Normal"/>
    <w:next w:val="Normal"/>
    <w:link w:val="Heading2Char"/>
    <w:uiPriority w:val="9"/>
    <w:semiHidden/>
    <w:unhideWhenUsed/>
    <w:qFormat/>
    <w:rsid w:val="007C58A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id-ID"/>
    </w:rPr>
  </w:style>
  <w:style w:type="paragraph" w:styleId="Heading4">
    <w:name w:val="heading 4"/>
    <w:basedOn w:val="Normal"/>
    <w:next w:val="Normal"/>
    <w:link w:val="Heading4Char"/>
    <w:uiPriority w:val="9"/>
    <w:semiHidden/>
    <w:unhideWhenUsed/>
    <w:qFormat/>
    <w:rsid w:val="007C58A1"/>
    <w:pPr>
      <w:keepNext/>
      <w:keepLines/>
      <w:spacing w:before="200" w:after="0" w:line="276" w:lineRule="auto"/>
      <w:outlineLvl w:val="3"/>
    </w:pPr>
    <w:rPr>
      <w:rFonts w:asciiTheme="majorHAnsi" w:eastAsiaTheme="majorEastAsia" w:hAnsiTheme="majorHAnsi" w:cstheme="majorBidi"/>
      <w:b/>
      <w:bCs/>
      <w:i/>
      <w:iCs/>
      <w:color w:val="5B9BD5" w:themeColor="accent1"/>
      <w:lang w:eastAsia="id-ID"/>
    </w:rPr>
  </w:style>
  <w:style w:type="paragraph" w:styleId="Heading5">
    <w:name w:val="heading 5"/>
    <w:basedOn w:val="Normal"/>
    <w:next w:val="Normal"/>
    <w:link w:val="Heading5Char"/>
    <w:uiPriority w:val="9"/>
    <w:semiHidden/>
    <w:unhideWhenUsed/>
    <w:qFormat/>
    <w:rsid w:val="007C58A1"/>
    <w:pPr>
      <w:keepNext/>
      <w:keepLines/>
      <w:spacing w:before="200" w:after="0" w:line="276" w:lineRule="auto"/>
      <w:outlineLvl w:val="4"/>
    </w:pPr>
    <w:rPr>
      <w:rFonts w:asciiTheme="majorHAnsi" w:eastAsiaTheme="majorEastAsia" w:hAnsiTheme="majorHAnsi" w:cstheme="majorBidi"/>
      <w:noProof/>
      <w:color w:val="1F4D78" w:themeColor="accent1" w:themeShade="7F"/>
      <w:sz w:val="24"/>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uiPriority w:val="34"/>
    <w:qFormat/>
    <w:rsid w:val="007E394D"/>
    <w:pPr>
      <w:spacing w:after="200" w:line="276" w:lineRule="auto"/>
      <w:ind w:left="720"/>
      <w:contextualSpacing/>
    </w:pPr>
    <w:rPr>
      <w:rFonts w:eastAsiaTheme="minorEastAsia"/>
      <w:lang w:eastAsia="id-ID"/>
    </w:rPr>
  </w:style>
  <w:style w:type="paragraph" w:styleId="BodyTextIndent">
    <w:name w:val="Body Text Indent"/>
    <w:basedOn w:val="Normal"/>
    <w:link w:val="BodyTextIndentChar"/>
    <w:uiPriority w:val="99"/>
    <w:unhideWhenUsed/>
    <w:rsid w:val="007B4060"/>
    <w:pPr>
      <w:spacing w:after="120" w:line="276" w:lineRule="auto"/>
      <w:ind w:left="283"/>
    </w:pPr>
    <w:rPr>
      <w:rFonts w:eastAsiaTheme="minorEastAsia"/>
      <w:lang w:eastAsia="id-ID"/>
    </w:rPr>
  </w:style>
  <w:style w:type="character" w:customStyle="1" w:styleId="BodyTextIndentChar">
    <w:name w:val="Body Text Indent Char"/>
    <w:basedOn w:val="DefaultParagraphFont"/>
    <w:link w:val="BodyTextIndent"/>
    <w:uiPriority w:val="99"/>
    <w:rsid w:val="007B4060"/>
    <w:rPr>
      <w:rFonts w:eastAsiaTheme="minorEastAsia"/>
      <w:lang w:eastAsia="id-ID"/>
    </w:rPr>
  </w:style>
  <w:style w:type="paragraph" w:styleId="BodyTextIndent3">
    <w:name w:val="Body Text Indent 3"/>
    <w:basedOn w:val="Normal"/>
    <w:link w:val="BodyTextIndent3Char"/>
    <w:unhideWhenUsed/>
    <w:rsid w:val="00A42A25"/>
    <w:pPr>
      <w:spacing w:after="120"/>
      <w:ind w:left="360"/>
    </w:pPr>
    <w:rPr>
      <w:sz w:val="16"/>
      <w:szCs w:val="16"/>
    </w:rPr>
  </w:style>
  <w:style w:type="character" w:customStyle="1" w:styleId="BodyTextIndent3Char">
    <w:name w:val="Body Text Indent 3 Char"/>
    <w:basedOn w:val="DefaultParagraphFont"/>
    <w:link w:val="BodyTextIndent3"/>
    <w:rsid w:val="00A42A25"/>
    <w:rPr>
      <w:sz w:val="16"/>
      <w:szCs w:val="16"/>
    </w:rPr>
  </w:style>
  <w:style w:type="paragraph" w:styleId="BodyText2">
    <w:name w:val="Body Text 2"/>
    <w:basedOn w:val="Normal"/>
    <w:link w:val="BodyText2Char"/>
    <w:semiHidden/>
    <w:unhideWhenUsed/>
    <w:rsid w:val="00A42A25"/>
    <w:pPr>
      <w:spacing w:after="120" w:line="480" w:lineRule="auto"/>
    </w:pPr>
  </w:style>
  <w:style w:type="character" w:customStyle="1" w:styleId="BodyText2Char">
    <w:name w:val="Body Text 2 Char"/>
    <w:basedOn w:val="DefaultParagraphFont"/>
    <w:link w:val="BodyText2"/>
    <w:semiHidden/>
    <w:rsid w:val="00A42A25"/>
  </w:style>
  <w:style w:type="paragraph" w:styleId="FootnoteText">
    <w:name w:val="footnote text"/>
    <w:basedOn w:val="Normal"/>
    <w:link w:val="FootnoteTextChar"/>
    <w:unhideWhenUsed/>
    <w:rsid w:val="00A42A25"/>
    <w:pPr>
      <w:spacing w:after="0" w:line="240" w:lineRule="auto"/>
    </w:pPr>
    <w:rPr>
      <w:rFonts w:eastAsiaTheme="minorEastAsia"/>
      <w:sz w:val="20"/>
      <w:szCs w:val="20"/>
      <w:lang w:eastAsia="id-ID"/>
    </w:rPr>
  </w:style>
  <w:style w:type="character" w:customStyle="1" w:styleId="FootnoteTextChar">
    <w:name w:val="Footnote Text Char"/>
    <w:basedOn w:val="DefaultParagraphFont"/>
    <w:link w:val="FootnoteText"/>
    <w:rsid w:val="00A42A25"/>
    <w:rPr>
      <w:rFonts w:eastAsiaTheme="minorEastAsia"/>
      <w:sz w:val="20"/>
      <w:szCs w:val="20"/>
      <w:lang w:eastAsia="id-ID"/>
    </w:rPr>
  </w:style>
  <w:style w:type="character" w:styleId="FootnoteReference">
    <w:name w:val="footnote reference"/>
    <w:basedOn w:val="DefaultParagraphFont"/>
    <w:unhideWhenUsed/>
    <w:rsid w:val="00A42A25"/>
    <w:rPr>
      <w:vertAlign w:val="superscript"/>
    </w:rPr>
  </w:style>
  <w:style w:type="table" w:styleId="TableGrid">
    <w:name w:val="Table Grid"/>
    <w:basedOn w:val="TableNormal"/>
    <w:uiPriority w:val="59"/>
    <w:rsid w:val="00A42A25"/>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42A25"/>
    <w:pPr>
      <w:spacing w:after="0" w:line="240" w:lineRule="auto"/>
    </w:pPr>
    <w:rPr>
      <w:rFonts w:eastAsiaTheme="minorEastAsia"/>
      <w:lang w:val="en-US" w:eastAsia="id-ID"/>
    </w:rPr>
  </w:style>
  <w:style w:type="character" w:customStyle="1" w:styleId="NoSpacingChar">
    <w:name w:val="No Spacing Char"/>
    <w:basedOn w:val="DefaultParagraphFont"/>
    <w:link w:val="NoSpacing"/>
    <w:uiPriority w:val="1"/>
    <w:rsid w:val="00A42A25"/>
    <w:rPr>
      <w:rFonts w:eastAsiaTheme="minorEastAsia"/>
      <w:lang w:val="en-US" w:eastAsia="id-ID"/>
    </w:rPr>
  </w:style>
  <w:style w:type="paragraph" w:styleId="BlockText">
    <w:name w:val="Block Text"/>
    <w:basedOn w:val="Normal"/>
    <w:semiHidden/>
    <w:rsid w:val="00A42A25"/>
    <w:pPr>
      <w:spacing w:after="0" w:line="480" w:lineRule="auto"/>
      <w:ind w:left="426" w:right="-1"/>
      <w:jc w:val="lowKashida"/>
    </w:pPr>
    <w:rPr>
      <w:rFonts w:ascii="Times New Roman" w:eastAsia="Times New Roman" w:hAnsi="Times New Roman" w:cs="Traditional Arabic"/>
      <w:sz w:val="24"/>
      <w:szCs w:val="28"/>
      <w:lang w:eastAsia="id-ID"/>
    </w:rPr>
  </w:style>
  <w:style w:type="character" w:customStyle="1" w:styleId="Heading1Char">
    <w:name w:val="Heading 1 Char"/>
    <w:basedOn w:val="DefaultParagraphFont"/>
    <w:link w:val="Heading1"/>
    <w:uiPriority w:val="9"/>
    <w:rsid w:val="007C58A1"/>
    <w:rPr>
      <w:rFonts w:asciiTheme="majorHAnsi" w:eastAsiaTheme="majorEastAsia" w:hAnsiTheme="majorHAnsi" w:cstheme="majorBidi"/>
      <w:b/>
      <w:bCs/>
      <w:color w:val="2E74B5" w:themeColor="accent1" w:themeShade="BF"/>
      <w:sz w:val="28"/>
      <w:szCs w:val="28"/>
      <w:lang w:eastAsia="id-ID"/>
    </w:rPr>
  </w:style>
  <w:style w:type="character" w:customStyle="1" w:styleId="Heading2Char">
    <w:name w:val="Heading 2 Char"/>
    <w:basedOn w:val="DefaultParagraphFont"/>
    <w:link w:val="Heading2"/>
    <w:uiPriority w:val="9"/>
    <w:semiHidden/>
    <w:rsid w:val="007C58A1"/>
    <w:rPr>
      <w:rFonts w:asciiTheme="majorHAnsi" w:eastAsiaTheme="majorEastAsia" w:hAnsiTheme="majorHAnsi" w:cstheme="majorBidi"/>
      <w:b/>
      <w:bCs/>
      <w:color w:val="5B9BD5" w:themeColor="accent1"/>
      <w:sz w:val="26"/>
      <w:szCs w:val="26"/>
      <w:lang w:eastAsia="id-ID"/>
    </w:rPr>
  </w:style>
  <w:style w:type="character" w:customStyle="1" w:styleId="Heading4Char">
    <w:name w:val="Heading 4 Char"/>
    <w:basedOn w:val="DefaultParagraphFont"/>
    <w:link w:val="Heading4"/>
    <w:uiPriority w:val="9"/>
    <w:semiHidden/>
    <w:rsid w:val="007C58A1"/>
    <w:rPr>
      <w:rFonts w:asciiTheme="majorHAnsi" w:eastAsiaTheme="majorEastAsia" w:hAnsiTheme="majorHAnsi" w:cstheme="majorBidi"/>
      <w:b/>
      <w:bCs/>
      <w:i/>
      <w:iCs/>
      <w:color w:val="5B9BD5" w:themeColor="accent1"/>
      <w:lang w:eastAsia="id-ID"/>
    </w:rPr>
  </w:style>
  <w:style w:type="character" w:customStyle="1" w:styleId="Heading5Char">
    <w:name w:val="Heading 5 Char"/>
    <w:basedOn w:val="DefaultParagraphFont"/>
    <w:link w:val="Heading5"/>
    <w:uiPriority w:val="9"/>
    <w:semiHidden/>
    <w:rsid w:val="007C58A1"/>
    <w:rPr>
      <w:rFonts w:asciiTheme="majorHAnsi" w:eastAsiaTheme="majorEastAsia" w:hAnsiTheme="majorHAnsi" w:cstheme="majorBidi"/>
      <w:noProof/>
      <w:color w:val="1F4D78" w:themeColor="accent1" w:themeShade="7F"/>
      <w:sz w:val="24"/>
      <w:szCs w:val="36"/>
      <w:lang w:eastAsia="id-ID"/>
    </w:rPr>
  </w:style>
  <w:style w:type="paragraph" w:styleId="BalloonText">
    <w:name w:val="Balloon Text"/>
    <w:basedOn w:val="Normal"/>
    <w:link w:val="BalloonTextChar"/>
    <w:uiPriority w:val="99"/>
    <w:semiHidden/>
    <w:unhideWhenUsed/>
    <w:rsid w:val="007C58A1"/>
    <w:pPr>
      <w:spacing w:after="0" w:line="240" w:lineRule="auto"/>
    </w:pPr>
    <w:rPr>
      <w:rFonts w:ascii="Tahoma" w:eastAsiaTheme="minorEastAsia" w:hAnsi="Tahoma" w:cs="Tahoma"/>
      <w:sz w:val="16"/>
      <w:szCs w:val="16"/>
      <w:lang w:eastAsia="id-ID"/>
    </w:rPr>
  </w:style>
  <w:style w:type="character" w:customStyle="1" w:styleId="BalloonTextChar">
    <w:name w:val="Balloon Text Char"/>
    <w:basedOn w:val="DefaultParagraphFont"/>
    <w:link w:val="BalloonText"/>
    <w:uiPriority w:val="99"/>
    <w:semiHidden/>
    <w:rsid w:val="007C58A1"/>
    <w:rPr>
      <w:rFonts w:ascii="Tahoma" w:eastAsiaTheme="minorEastAsia" w:hAnsi="Tahoma" w:cs="Tahoma"/>
      <w:sz w:val="16"/>
      <w:szCs w:val="16"/>
      <w:lang w:eastAsia="id-ID"/>
    </w:rPr>
  </w:style>
  <w:style w:type="table" w:customStyle="1" w:styleId="Calendar2">
    <w:name w:val="Calendar 2"/>
    <w:basedOn w:val="TableNormal"/>
    <w:uiPriority w:val="99"/>
    <w:qFormat/>
    <w:rsid w:val="007C58A1"/>
    <w:pPr>
      <w:spacing w:after="0" w:line="240" w:lineRule="auto"/>
      <w:jc w:val="center"/>
    </w:pPr>
    <w:rPr>
      <w:rFonts w:eastAsiaTheme="minorEastAsia"/>
      <w:sz w:val="28"/>
      <w:szCs w:val="28"/>
      <w:lang w:val="en-US" w:eastAsia="id-ID" w:bidi="en-US"/>
    </w:rPr>
    <w:tblPr>
      <w:tblBorders>
        <w:insideV w:val="single" w:sz="4" w:space="0" w:color="9CC2E5" w:themeColor="accent1" w:themeTint="99"/>
      </w:tblBorders>
    </w:tblPr>
    <w:tblStylePr w:type="firstRow">
      <w:rPr>
        <w:rFonts w:asciiTheme="majorHAnsi" w:eastAsiaTheme="majorEastAsia" w:hAnsiTheme="majorHAnsi" w:cstheme="majorBidi"/>
        <w:caps/>
        <w:color w:val="5B9BD5" w:themeColor="accent1"/>
        <w:spacing w:val="20"/>
        <w:sz w:val="32"/>
        <w:szCs w:val="32"/>
      </w:rPr>
      <w:tblPr/>
      <w:tcPr>
        <w:tcBorders>
          <w:top w:val="nil"/>
          <w:left w:val="nil"/>
          <w:bottom w:val="nil"/>
          <w:right w:val="nil"/>
          <w:insideH w:val="nil"/>
          <w:insideV w:val="nil"/>
          <w:tl2br w:val="nil"/>
          <w:tr2bl w:val="nil"/>
        </w:tcBorders>
      </w:tcPr>
    </w:tblStylePr>
  </w:style>
  <w:style w:type="paragraph" w:styleId="BodyTextIndent2">
    <w:name w:val="Body Text Indent 2"/>
    <w:basedOn w:val="Normal"/>
    <w:link w:val="BodyTextIndent2Char"/>
    <w:semiHidden/>
    <w:rsid w:val="007C58A1"/>
    <w:pPr>
      <w:widowControl w:val="0"/>
      <w:spacing w:after="0" w:line="480" w:lineRule="auto"/>
      <w:ind w:firstLine="709"/>
      <w:jc w:val="lowKashida"/>
    </w:pPr>
    <w:rPr>
      <w:rFonts w:ascii="Times New Roman" w:eastAsia="Times New Roman" w:hAnsi="Times New Roman" w:cs="Traditional Arabic"/>
      <w:noProof/>
      <w:snapToGrid w:val="0"/>
      <w:kern w:val="26"/>
      <w:sz w:val="24"/>
      <w:szCs w:val="28"/>
      <w:lang w:val="en-US" w:eastAsia="id-ID"/>
    </w:rPr>
  </w:style>
  <w:style w:type="character" w:customStyle="1" w:styleId="BodyTextIndent2Char">
    <w:name w:val="Body Text Indent 2 Char"/>
    <w:basedOn w:val="DefaultParagraphFont"/>
    <w:link w:val="BodyTextIndent2"/>
    <w:semiHidden/>
    <w:rsid w:val="007C58A1"/>
    <w:rPr>
      <w:rFonts w:ascii="Times New Roman" w:eastAsia="Times New Roman" w:hAnsi="Times New Roman" w:cs="Traditional Arabic"/>
      <w:noProof/>
      <w:snapToGrid w:val="0"/>
      <w:kern w:val="26"/>
      <w:sz w:val="24"/>
      <w:szCs w:val="28"/>
      <w:lang w:val="en-US" w:eastAsia="id-ID"/>
    </w:rPr>
  </w:style>
  <w:style w:type="paragraph" w:styleId="BodyText">
    <w:name w:val="Body Text"/>
    <w:basedOn w:val="Normal"/>
    <w:link w:val="BodyTextChar"/>
    <w:uiPriority w:val="99"/>
    <w:unhideWhenUsed/>
    <w:rsid w:val="007C58A1"/>
    <w:pPr>
      <w:spacing w:after="120" w:line="276" w:lineRule="auto"/>
    </w:pPr>
    <w:rPr>
      <w:rFonts w:eastAsiaTheme="minorEastAsia"/>
      <w:lang w:eastAsia="id-ID"/>
    </w:rPr>
  </w:style>
  <w:style w:type="character" w:customStyle="1" w:styleId="BodyTextChar">
    <w:name w:val="Body Text Char"/>
    <w:basedOn w:val="DefaultParagraphFont"/>
    <w:link w:val="BodyText"/>
    <w:uiPriority w:val="99"/>
    <w:rsid w:val="007C58A1"/>
    <w:rPr>
      <w:rFonts w:eastAsiaTheme="minorEastAsia"/>
      <w:lang w:eastAsia="id-ID"/>
    </w:rPr>
  </w:style>
  <w:style w:type="paragraph" w:styleId="Title">
    <w:name w:val="Title"/>
    <w:basedOn w:val="Normal"/>
    <w:link w:val="TitleChar"/>
    <w:qFormat/>
    <w:rsid w:val="007C58A1"/>
    <w:pPr>
      <w:spacing w:after="0" w:line="240" w:lineRule="auto"/>
      <w:jc w:val="center"/>
    </w:pPr>
    <w:rPr>
      <w:rFonts w:ascii="Times New Roman" w:eastAsia="Times New Roman" w:hAnsi="Times New Roman" w:cs="DecoType Naskh Special"/>
      <w:b/>
      <w:bCs/>
      <w:sz w:val="20"/>
      <w:szCs w:val="32"/>
      <w:lang w:val="en-US" w:eastAsia="id-ID"/>
    </w:rPr>
  </w:style>
  <w:style w:type="character" w:customStyle="1" w:styleId="TitleChar">
    <w:name w:val="Title Char"/>
    <w:basedOn w:val="DefaultParagraphFont"/>
    <w:link w:val="Title"/>
    <w:rsid w:val="007C58A1"/>
    <w:rPr>
      <w:rFonts w:ascii="Times New Roman" w:eastAsia="Times New Roman" w:hAnsi="Times New Roman" w:cs="DecoType Naskh Special"/>
      <w:b/>
      <w:bCs/>
      <w:sz w:val="20"/>
      <w:szCs w:val="32"/>
      <w:lang w:val="en-US" w:eastAsia="id-ID"/>
    </w:rPr>
  </w:style>
  <w:style w:type="paragraph" w:styleId="Subtitle">
    <w:name w:val="Subtitle"/>
    <w:basedOn w:val="Normal"/>
    <w:link w:val="SubtitleChar"/>
    <w:qFormat/>
    <w:rsid w:val="007C58A1"/>
    <w:pPr>
      <w:spacing w:after="0" w:line="240" w:lineRule="auto"/>
      <w:jc w:val="center"/>
    </w:pPr>
    <w:rPr>
      <w:rFonts w:ascii="Times New Roman" w:eastAsia="Times New Roman" w:hAnsi="Times New Roman" w:cs="Times New Roman"/>
      <w:b/>
      <w:bCs/>
      <w:sz w:val="28"/>
      <w:szCs w:val="28"/>
      <w:u w:val="single"/>
      <w:lang w:val="en-US" w:eastAsia="id-ID"/>
    </w:rPr>
  </w:style>
  <w:style w:type="character" w:customStyle="1" w:styleId="SubtitleChar">
    <w:name w:val="Subtitle Char"/>
    <w:basedOn w:val="DefaultParagraphFont"/>
    <w:link w:val="Subtitle"/>
    <w:rsid w:val="007C58A1"/>
    <w:rPr>
      <w:rFonts w:ascii="Times New Roman" w:eastAsia="Times New Roman" w:hAnsi="Times New Roman" w:cs="Times New Roman"/>
      <w:b/>
      <w:bCs/>
      <w:sz w:val="28"/>
      <w:szCs w:val="28"/>
      <w:u w:val="single"/>
      <w:lang w:val="en-US" w:eastAsia="id-ID"/>
    </w:rPr>
  </w:style>
  <w:style w:type="paragraph" w:styleId="BodyText3">
    <w:name w:val="Body Text 3"/>
    <w:basedOn w:val="Normal"/>
    <w:link w:val="BodyText3Char"/>
    <w:uiPriority w:val="99"/>
    <w:unhideWhenUsed/>
    <w:rsid w:val="007C58A1"/>
    <w:pPr>
      <w:spacing w:after="120" w:line="276" w:lineRule="auto"/>
    </w:pPr>
    <w:rPr>
      <w:rFonts w:eastAsiaTheme="minorEastAsia"/>
      <w:sz w:val="16"/>
      <w:szCs w:val="16"/>
      <w:lang w:eastAsia="id-ID"/>
    </w:rPr>
  </w:style>
  <w:style w:type="character" w:customStyle="1" w:styleId="BodyText3Char">
    <w:name w:val="Body Text 3 Char"/>
    <w:basedOn w:val="DefaultParagraphFont"/>
    <w:link w:val="BodyText3"/>
    <w:uiPriority w:val="99"/>
    <w:rsid w:val="007C58A1"/>
    <w:rPr>
      <w:rFonts w:eastAsiaTheme="minorEastAsia"/>
      <w:sz w:val="16"/>
      <w:szCs w:val="16"/>
      <w:lang w:eastAsia="id-ID"/>
    </w:rPr>
  </w:style>
  <w:style w:type="character" w:customStyle="1" w:styleId="usercontent">
    <w:name w:val="usercontent"/>
    <w:basedOn w:val="DefaultParagraphFont"/>
    <w:rsid w:val="007C58A1"/>
  </w:style>
  <w:style w:type="character" w:styleId="Hyperlink">
    <w:name w:val="Hyperlink"/>
    <w:basedOn w:val="DefaultParagraphFont"/>
    <w:uiPriority w:val="99"/>
    <w:unhideWhenUsed/>
    <w:rsid w:val="007C5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41</Pages>
  <Words>18338</Words>
  <Characters>104528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BISMILLAH</cp:lastModifiedBy>
  <cp:revision>160</cp:revision>
  <dcterms:created xsi:type="dcterms:W3CDTF">2018-02-27T04:11:00Z</dcterms:created>
  <dcterms:modified xsi:type="dcterms:W3CDTF">2022-02-14T13:32:00Z</dcterms:modified>
</cp:coreProperties>
</file>