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042D" w:rsidRPr="004325D0" w:rsidRDefault="00A6042D" w:rsidP="003E7535">
      <w:pPr>
        <w:spacing w:after="0" w:line="240" w:lineRule="auto"/>
        <w:contextualSpacing/>
        <w:jc w:val="center"/>
        <w:rPr>
          <w:rFonts w:asciiTheme="majorBidi" w:eastAsia="Calibri" w:hAnsiTheme="majorBidi" w:cstheme="majorBidi"/>
          <w:b/>
          <w:sz w:val="28"/>
          <w:szCs w:val="28"/>
          <w:lang w:val="en-GB"/>
        </w:rPr>
      </w:pPr>
      <w:r w:rsidRPr="004325D0">
        <w:rPr>
          <w:rFonts w:asciiTheme="majorBidi" w:eastAsia="Calibri" w:hAnsiTheme="majorBidi" w:cstheme="majorBidi"/>
          <w:b/>
          <w:sz w:val="28"/>
          <w:szCs w:val="28"/>
          <w:lang w:val="en-GB"/>
        </w:rPr>
        <w:t xml:space="preserve">EQUAL PROTECTION, ENGLISH LANGUAGE LEARNERS, AND DESEGREGATION </w:t>
      </w:r>
    </w:p>
    <w:p w:rsidR="00A6042D" w:rsidRPr="004325D0" w:rsidRDefault="00A6042D" w:rsidP="003E7535">
      <w:pPr>
        <w:spacing w:after="0" w:line="240" w:lineRule="auto"/>
        <w:contextualSpacing/>
        <w:jc w:val="center"/>
        <w:rPr>
          <w:rFonts w:asciiTheme="majorBidi" w:eastAsia="Calibri" w:hAnsiTheme="majorBidi" w:cstheme="majorBidi"/>
          <w:b/>
          <w:sz w:val="28"/>
          <w:szCs w:val="28"/>
          <w:lang w:val="en-GB"/>
        </w:rPr>
      </w:pPr>
      <w:r w:rsidRPr="004325D0">
        <w:rPr>
          <w:rFonts w:asciiTheme="majorBidi" w:eastAsia="Calibri" w:hAnsiTheme="majorBidi" w:cstheme="majorBidi"/>
          <w:b/>
          <w:sz w:val="28"/>
          <w:szCs w:val="28"/>
          <w:lang w:val="en-GB"/>
        </w:rPr>
        <w:t>(Study of Islamic Educational Leadership Management)</w:t>
      </w:r>
    </w:p>
    <w:p w:rsidR="000232F4" w:rsidRPr="004325D0" w:rsidRDefault="000232F4" w:rsidP="003E7535">
      <w:pPr>
        <w:spacing w:after="0" w:line="240" w:lineRule="auto"/>
        <w:jc w:val="center"/>
        <w:rPr>
          <w:rFonts w:asciiTheme="majorBidi" w:hAnsiTheme="majorBidi" w:cstheme="majorBidi"/>
          <w:b/>
          <w:bCs/>
          <w:sz w:val="24"/>
          <w:szCs w:val="24"/>
          <w:lang w:val="en-GB"/>
        </w:rPr>
      </w:pPr>
    </w:p>
    <w:p w:rsidR="00A6042D" w:rsidRPr="0004331F" w:rsidRDefault="00A6042D" w:rsidP="003E7535">
      <w:pPr>
        <w:spacing w:after="0" w:line="240" w:lineRule="auto"/>
        <w:jc w:val="center"/>
        <w:rPr>
          <w:rFonts w:asciiTheme="majorBidi" w:eastAsia="Calibri" w:hAnsiTheme="majorBidi" w:cstheme="majorBidi"/>
          <w:sz w:val="24"/>
          <w:szCs w:val="24"/>
          <w:vertAlign w:val="superscript"/>
          <w:lang w:val="en-US"/>
        </w:rPr>
      </w:pPr>
      <w:proofErr w:type="spellStart"/>
      <w:r w:rsidRPr="004325D0">
        <w:rPr>
          <w:rFonts w:asciiTheme="majorBidi" w:eastAsia="Calibri" w:hAnsiTheme="majorBidi" w:cstheme="majorBidi"/>
          <w:sz w:val="24"/>
          <w:szCs w:val="24"/>
          <w:lang w:val="en-US"/>
        </w:rPr>
        <w:t>Agus</w:t>
      </w:r>
      <w:proofErr w:type="spellEnd"/>
      <w:r w:rsidRPr="004325D0">
        <w:rPr>
          <w:rFonts w:asciiTheme="majorBidi" w:eastAsia="Calibri" w:hAnsiTheme="majorBidi" w:cstheme="majorBidi"/>
          <w:sz w:val="24"/>
          <w:szCs w:val="24"/>
          <w:lang w:val="en-US"/>
        </w:rPr>
        <w:t xml:space="preserve"> Suryadi</w:t>
      </w:r>
      <w:r w:rsidR="0004331F">
        <w:rPr>
          <w:rFonts w:asciiTheme="majorBidi" w:eastAsia="Calibri" w:hAnsiTheme="majorBidi" w:cstheme="majorBidi"/>
          <w:sz w:val="24"/>
          <w:szCs w:val="24"/>
          <w:vertAlign w:val="superscript"/>
          <w:lang w:val="en-US"/>
        </w:rPr>
        <w:t>1</w:t>
      </w:r>
      <w:r w:rsidRPr="004325D0">
        <w:rPr>
          <w:rFonts w:asciiTheme="majorBidi" w:eastAsia="Calibri" w:hAnsiTheme="majorBidi" w:cstheme="majorBidi"/>
          <w:sz w:val="24"/>
          <w:szCs w:val="24"/>
          <w:lang w:val="en-US"/>
        </w:rPr>
        <w:t xml:space="preserve">, </w:t>
      </w:r>
      <w:proofErr w:type="spellStart"/>
      <w:r w:rsidRPr="004325D0">
        <w:rPr>
          <w:rFonts w:asciiTheme="majorBidi" w:eastAsia="Calibri" w:hAnsiTheme="majorBidi" w:cstheme="majorBidi"/>
          <w:sz w:val="24"/>
          <w:szCs w:val="24"/>
          <w:lang w:val="en-US"/>
        </w:rPr>
        <w:t>Khairani</w:t>
      </w:r>
      <w:proofErr w:type="spellEnd"/>
      <w:r w:rsidRPr="004325D0">
        <w:rPr>
          <w:rFonts w:asciiTheme="majorBidi" w:eastAsia="Calibri" w:hAnsiTheme="majorBidi" w:cstheme="majorBidi"/>
          <w:sz w:val="24"/>
          <w:szCs w:val="24"/>
          <w:lang w:val="en-US"/>
        </w:rPr>
        <w:t xml:space="preserve"> Nasuti</w:t>
      </w:r>
      <w:r w:rsidR="00747918" w:rsidRPr="004325D0">
        <w:rPr>
          <w:rFonts w:asciiTheme="majorBidi" w:eastAsia="Calibri" w:hAnsiTheme="majorBidi" w:cstheme="majorBidi"/>
          <w:sz w:val="24"/>
          <w:szCs w:val="24"/>
          <w:lang w:val="en-US"/>
        </w:rPr>
        <w:t>on</w:t>
      </w:r>
      <w:r w:rsidR="0004331F">
        <w:rPr>
          <w:rFonts w:asciiTheme="majorBidi" w:eastAsia="Calibri" w:hAnsiTheme="majorBidi" w:cstheme="majorBidi"/>
          <w:sz w:val="24"/>
          <w:szCs w:val="24"/>
          <w:vertAlign w:val="superscript"/>
          <w:lang w:val="en-US"/>
        </w:rPr>
        <w:t>2</w:t>
      </w:r>
      <w:r w:rsidR="00747918" w:rsidRPr="004325D0">
        <w:rPr>
          <w:rFonts w:asciiTheme="majorBidi" w:eastAsia="Calibri" w:hAnsiTheme="majorBidi" w:cstheme="majorBidi"/>
          <w:sz w:val="24"/>
          <w:szCs w:val="24"/>
          <w:lang w:val="en-US"/>
        </w:rPr>
        <w:t>, Muhammad Rifai Harahap</w:t>
      </w:r>
      <w:r w:rsidR="0004331F">
        <w:rPr>
          <w:rFonts w:asciiTheme="majorBidi" w:eastAsia="Calibri" w:hAnsiTheme="majorBidi" w:cstheme="majorBidi"/>
          <w:sz w:val="24"/>
          <w:szCs w:val="24"/>
          <w:vertAlign w:val="superscript"/>
          <w:lang w:val="en-US"/>
        </w:rPr>
        <w:t>3</w:t>
      </w:r>
      <w:r w:rsidR="00747918" w:rsidRPr="004325D0">
        <w:rPr>
          <w:rFonts w:asciiTheme="majorBidi" w:eastAsia="Calibri" w:hAnsiTheme="majorBidi" w:cstheme="majorBidi"/>
          <w:sz w:val="24"/>
          <w:szCs w:val="24"/>
          <w:lang w:val="en-US"/>
        </w:rPr>
        <w:t xml:space="preserve">, </w:t>
      </w:r>
      <w:proofErr w:type="spellStart"/>
      <w:r w:rsidR="00747918" w:rsidRPr="004325D0">
        <w:rPr>
          <w:rFonts w:asciiTheme="majorBidi" w:eastAsia="Calibri" w:hAnsiTheme="majorBidi" w:cstheme="majorBidi"/>
          <w:sz w:val="24"/>
          <w:szCs w:val="24"/>
          <w:lang w:val="en-US"/>
        </w:rPr>
        <w:t>Mhd</w:t>
      </w:r>
      <w:proofErr w:type="spellEnd"/>
      <w:r w:rsidR="00747918" w:rsidRPr="004325D0">
        <w:rPr>
          <w:rFonts w:asciiTheme="majorBidi" w:eastAsia="Calibri" w:hAnsiTheme="majorBidi" w:cstheme="majorBidi"/>
          <w:sz w:val="24"/>
          <w:szCs w:val="24"/>
          <w:lang w:val="en-US"/>
        </w:rPr>
        <w:t xml:space="preserve"> </w:t>
      </w:r>
      <w:proofErr w:type="spellStart"/>
      <w:r w:rsidR="00336B5E" w:rsidRPr="004325D0">
        <w:rPr>
          <w:rFonts w:asciiTheme="majorBidi" w:eastAsia="Calibri" w:hAnsiTheme="majorBidi" w:cstheme="majorBidi"/>
          <w:sz w:val="24"/>
          <w:szCs w:val="24"/>
          <w:lang w:val="en-US"/>
        </w:rPr>
        <w:t>Syahdan</w:t>
      </w:r>
      <w:proofErr w:type="spellEnd"/>
      <w:r w:rsidR="00336B5E" w:rsidRPr="004325D0">
        <w:rPr>
          <w:rFonts w:asciiTheme="majorBidi" w:eastAsia="Calibri" w:hAnsiTheme="majorBidi" w:cstheme="majorBidi"/>
          <w:sz w:val="24"/>
          <w:szCs w:val="24"/>
          <w:lang w:val="en-US"/>
        </w:rPr>
        <w:t xml:space="preserve"> Lubis</w:t>
      </w:r>
      <w:r w:rsidR="0004331F">
        <w:rPr>
          <w:rFonts w:asciiTheme="majorBidi" w:eastAsia="Calibri" w:hAnsiTheme="majorBidi" w:cstheme="majorBidi"/>
          <w:sz w:val="24"/>
          <w:szCs w:val="24"/>
          <w:vertAlign w:val="superscript"/>
          <w:lang w:val="en-US"/>
        </w:rPr>
        <w:t>4</w:t>
      </w:r>
      <w:r w:rsidR="00336B5E" w:rsidRPr="004325D0">
        <w:rPr>
          <w:rFonts w:asciiTheme="majorBidi" w:eastAsia="Calibri" w:hAnsiTheme="majorBidi" w:cstheme="majorBidi"/>
          <w:sz w:val="24"/>
          <w:szCs w:val="24"/>
          <w:lang w:val="en-US"/>
        </w:rPr>
        <w:t xml:space="preserve">, </w:t>
      </w:r>
      <w:proofErr w:type="spellStart"/>
      <w:r w:rsidRPr="004325D0">
        <w:rPr>
          <w:rFonts w:asciiTheme="majorBidi" w:eastAsia="Calibri" w:hAnsiTheme="majorBidi" w:cstheme="majorBidi"/>
          <w:sz w:val="24"/>
          <w:szCs w:val="24"/>
          <w:lang w:val="en-US"/>
        </w:rPr>
        <w:t>Amiruddin</w:t>
      </w:r>
      <w:proofErr w:type="spellEnd"/>
      <w:r w:rsidRPr="004325D0">
        <w:rPr>
          <w:rFonts w:asciiTheme="majorBidi" w:eastAsia="Calibri" w:hAnsiTheme="majorBidi" w:cstheme="majorBidi"/>
          <w:sz w:val="24"/>
          <w:szCs w:val="24"/>
          <w:lang w:val="en-US"/>
        </w:rPr>
        <w:t xml:space="preserve"> Siahaan</w:t>
      </w:r>
      <w:r w:rsidR="0004331F">
        <w:rPr>
          <w:rFonts w:asciiTheme="majorBidi" w:eastAsia="Calibri" w:hAnsiTheme="majorBidi" w:cstheme="majorBidi"/>
          <w:sz w:val="24"/>
          <w:szCs w:val="24"/>
          <w:vertAlign w:val="superscript"/>
          <w:lang w:val="en-US"/>
        </w:rPr>
        <w:t>5</w:t>
      </w:r>
      <w:r w:rsidRPr="004325D0">
        <w:rPr>
          <w:rFonts w:asciiTheme="majorBidi" w:eastAsia="Calibri" w:hAnsiTheme="majorBidi" w:cstheme="majorBidi"/>
          <w:sz w:val="24"/>
          <w:szCs w:val="24"/>
          <w:lang w:val="en-US"/>
        </w:rPr>
        <w:t>, Inom Nasution</w:t>
      </w:r>
      <w:r w:rsidR="0004331F">
        <w:rPr>
          <w:rFonts w:asciiTheme="majorBidi" w:eastAsia="Calibri" w:hAnsiTheme="majorBidi" w:cstheme="majorBidi"/>
          <w:sz w:val="24"/>
          <w:szCs w:val="24"/>
          <w:vertAlign w:val="superscript"/>
          <w:lang w:val="en-US"/>
        </w:rPr>
        <w:t>6</w:t>
      </w:r>
    </w:p>
    <w:p w:rsidR="00781614" w:rsidRPr="004325D0" w:rsidRDefault="00CE3055" w:rsidP="003E7535">
      <w:pPr>
        <w:spacing w:after="0" w:line="240" w:lineRule="auto"/>
        <w:jc w:val="center"/>
        <w:rPr>
          <w:rFonts w:asciiTheme="majorBidi" w:eastAsia="Calibri" w:hAnsiTheme="majorBidi" w:cstheme="majorBidi"/>
          <w:sz w:val="24"/>
          <w:szCs w:val="24"/>
          <w:lang w:val="en-US"/>
        </w:rPr>
      </w:pPr>
      <w:r w:rsidRPr="00CE3055">
        <w:rPr>
          <w:rFonts w:asciiTheme="majorBidi" w:eastAsia="Calibri" w:hAnsiTheme="majorBidi" w:cstheme="majorBidi"/>
          <w:sz w:val="24"/>
          <w:szCs w:val="24"/>
          <w:vertAlign w:val="superscript"/>
          <w:lang w:val="en-US"/>
        </w:rPr>
        <w:t>1,2,3,4,5,6</w:t>
      </w:r>
      <w:r w:rsidR="00781614" w:rsidRPr="004325D0">
        <w:rPr>
          <w:rFonts w:asciiTheme="majorBidi" w:eastAsia="Calibri" w:hAnsiTheme="majorBidi" w:cstheme="majorBidi"/>
          <w:sz w:val="24"/>
          <w:szCs w:val="24"/>
          <w:lang w:val="en-US"/>
        </w:rPr>
        <w:t>Universitas Islam Negeri Sumatera Utara, Medan</w:t>
      </w:r>
    </w:p>
    <w:p w:rsidR="000232F4" w:rsidRPr="004325D0" w:rsidRDefault="00A43E2A" w:rsidP="003E7535">
      <w:pPr>
        <w:spacing w:after="0" w:line="240" w:lineRule="auto"/>
        <w:jc w:val="center"/>
        <w:rPr>
          <w:rFonts w:asciiTheme="majorBidi" w:hAnsiTheme="majorBidi" w:cstheme="majorBidi"/>
          <w:i/>
          <w:iCs/>
          <w:sz w:val="24"/>
          <w:szCs w:val="24"/>
          <w:lang w:val="en-US"/>
        </w:rPr>
      </w:pPr>
      <w:r w:rsidRPr="004325D0">
        <w:rPr>
          <w:rFonts w:asciiTheme="majorBidi" w:hAnsiTheme="majorBidi" w:cstheme="majorBidi"/>
          <w:i/>
          <w:iCs/>
          <w:sz w:val="24"/>
          <w:szCs w:val="24"/>
          <w:lang w:val="en-US"/>
        </w:rPr>
        <w:t xml:space="preserve">Email: </w:t>
      </w:r>
      <w:hyperlink r:id="rId7" w:history="1">
        <w:r w:rsidR="00336B5E" w:rsidRPr="004325D0">
          <w:rPr>
            <w:rStyle w:val="Hyperlink"/>
            <w:rFonts w:asciiTheme="majorBidi" w:hAnsiTheme="majorBidi" w:cstheme="majorBidi"/>
            <w:i/>
            <w:iCs/>
            <w:color w:val="auto"/>
            <w:sz w:val="24"/>
            <w:szCs w:val="24"/>
            <w:u w:val="none"/>
            <w:lang w:val="en-US"/>
          </w:rPr>
          <w:t>agussuryadi7@gmail.com</w:t>
        </w:r>
      </w:hyperlink>
      <w:r w:rsidR="00336B5E" w:rsidRPr="004325D0">
        <w:rPr>
          <w:rFonts w:asciiTheme="majorBidi" w:hAnsiTheme="majorBidi" w:cstheme="majorBidi"/>
          <w:i/>
          <w:iCs/>
          <w:sz w:val="24"/>
          <w:szCs w:val="24"/>
          <w:lang w:val="en-US"/>
        </w:rPr>
        <w:t xml:space="preserve">, </w:t>
      </w:r>
      <w:hyperlink r:id="rId8" w:history="1">
        <w:r w:rsidR="00336B5E" w:rsidRPr="004325D0">
          <w:rPr>
            <w:rStyle w:val="Hyperlink"/>
            <w:rFonts w:asciiTheme="majorBidi" w:hAnsiTheme="majorBidi" w:cstheme="majorBidi"/>
            <w:i/>
            <w:iCs/>
            <w:color w:val="auto"/>
            <w:sz w:val="24"/>
            <w:szCs w:val="24"/>
            <w:u w:val="none"/>
            <w:lang w:val="en-US"/>
          </w:rPr>
          <w:t>khairaninasution935@gmail.com</w:t>
        </w:r>
      </w:hyperlink>
      <w:r w:rsidR="00336B5E" w:rsidRPr="004325D0">
        <w:rPr>
          <w:rFonts w:asciiTheme="majorBidi" w:hAnsiTheme="majorBidi" w:cstheme="majorBidi"/>
          <w:i/>
          <w:iCs/>
          <w:sz w:val="24"/>
          <w:szCs w:val="24"/>
          <w:lang w:val="en-US"/>
        </w:rPr>
        <w:t xml:space="preserve">, </w:t>
      </w:r>
      <w:hyperlink r:id="rId9" w:history="1">
        <w:r w:rsidR="00336B5E" w:rsidRPr="004325D0">
          <w:rPr>
            <w:rStyle w:val="Hyperlink"/>
            <w:rFonts w:asciiTheme="majorBidi" w:hAnsiTheme="majorBidi" w:cstheme="majorBidi"/>
            <w:i/>
            <w:iCs/>
            <w:color w:val="auto"/>
            <w:sz w:val="24"/>
            <w:szCs w:val="24"/>
            <w:u w:val="none"/>
            <w:lang w:val="en-US"/>
          </w:rPr>
          <w:t>harahaprifai@gmail.com</w:t>
        </w:r>
      </w:hyperlink>
      <w:r w:rsidR="00336B5E" w:rsidRPr="004325D0">
        <w:rPr>
          <w:rFonts w:asciiTheme="majorBidi" w:hAnsiTheme="majorBidi" w:cstheme="majorBidi"/>
          <w:i/>
          <w:iCs/>
          <w:sz w:val="24"/>
          <w:szCs w:val="24"/>
          <w:lang w:val="en-US"/>
        </w:rPr>
        <w:t xml:space="preserve">, </w:t>
      </w:r>
      <w:hyperlink r:id="rId10" w:history="1">
        <w:r w:rsidR="00336B5E" w:rsidRPr="004325D0">
          <w:rPr>
            <w:rStyle w:val="Hyperlink"/>
            <w:rFonts w:asciiTheme="majorBidi" w:hAnsiTheme="majorBidi" w:cstheme="majorBidi"/>
            <w:i/>
            <w:iCs/>
            <w:color w:val="auto"/>
            <w:sz w:val="24"/>
            <w:szCs w:val="24"/>
            <w:u w:val="none"/>
            <w:lang w:val="en-US"/>
          </w:rPr>
          <w:t>syahdan16lubis@gmail.com</w:t>
        </w:r>
      </w:hyperlink>
      <w:r w:rsidR="00336B5E" w:rsidRPr="004325D0">
        <w:rPr>
          <w:rFonts w:asciiTheme="majorBidi" w:hAnsiTheme="majorBidi" w:cstheme="majorBidi"/>
          <w:i/>
          <w:iCs/>
          <w:sz w:val="24"/>
          <w:szCs w:val="24"/>
          <w:lang w:val="en-US"/>
        </w:rPr>
        <w:t xml:space="preserve">, </w:t>
      </w:r>
      <w:hyperlink r:id="rId11" w:history="1">
        <w:r w:rsidR="00336B5E" w:rsidRPr="004325D0">
          <w:rPr>
            <w:rStyle w:val="Hyperlink"/>
            <w:rFonts w:asciiTheme="majorBidi" w:hAnsiTheme="majorBidi" w:cstheme="majorBidi"/>
            <w:i/>
            <w:iCs/>
            <w:color w:val="auto"/>
            <w:sz w:val="24"/>
            <w:szCs w:val="24"/>
            <w:u w:val="none"/>
            <w:lang w:val="en-US"/>
          </w:rPr>
          <w:t>amiruddinsiahaan@uinsu.ac.id</w:t>
        </w:r>
      </w:hyperlink>
      <w:r w:rsidR="00336B5E" w:rsidRPr="004325D0">
        <w:rPr>
          <w:rFonts w:asciiTheme="majorBidi" w:hAnsiTheme="majorBidi" w:cstheme="majorBidi"/>
          <w:i/>
          <w:iCs/>
          <w:sz w:val="24"/>
          <w:szCs w:val="24"/>
          <w:lang w:val="en-US"/>
        </w:rPr>
        <w:t>, inom@uinsu.ac.id</w:t>
      </w:r>
    </w:p>
    <w:p w:rsidR="000232F4" w:rsidRPr="004325D0" w:rsidRDefault="000232F4" w:rsidP="003E7535">
      <w:pPr>
        <w:spacing w:after="0" w:line="240" w:lineRule="auto"/>
        <w:rPr>
          <w:rFonts w:asciiTheme="majorBidi" w:hAnsiTheme="majorBidi" w:cstheme="majorBidi"/>
        </w:rPr>
      </w:pPr>
    </w:p>
    <w:p w:rsidR="000232F4" w:rsidRPr="00DE24A8" w:rsidRDefault="000232F4" w:rsidP="00DE24A8">
      <w:pPr>
        <w:spacing w:after="0" w:line="240" w:lineRule="auto"/>
        <w:rPr>
          <w:rFonts w:asciiTheme="majorBidi" w:hAnsiTheme="majorBidi" w:cstheme="majorBidi"/>
          <w:b/>
          <w:bCs/>
        </w:rPr>
      </w:pPr>
      <w:r w:rsidRPr="00DE24A8">
        <w:rPr>
          <w:rFonts w:asciiTheme="majorBidi" w:hAnsiTheme="majorBidi" w:cstheme="majorBidi"/>
          <w:b/>
          <w:bCs/>
        </w:rPr>
        <w:t>ABSTRACK</w:t>
      </w:r>
    </w:p>
    <w:p w:rsidR="00826376" w:rsidRPr="004325D0" w:rsidRDefault="00826376" w:rsidP="00F32FF0">
      <w:pPr>
        <w:spacing w:after="0" w:line="240" w:lineRule="auto"/>
        <w:jc w:val="both"/>
        <w:rPr>
          <w:rFonts w:asciiTheme="majorBidi" w:hAnsiTheme="majorBidi" w:cstheme="majorBidi"/>
          <w:sz w:val="24"/>
          <w:szCs w:val="24"/>
          <w:lang w:val="en-US"/>
        </w:rPr>
      </w:pPr>
      <w:r w:rsidRPr="00DE24A8">
        <w:rPr>
          <w:rFonts w:asciiTheme="majorBidi" w:hAnsiTheme="majorBidi" w:cstheme="majorBidi"/>
        </w:rPr>
        <w:t>The difference principle is designed to be applied in a school community setting where the previous conditions have been met. Inequality may or may not be defined in terms of race, ethnicity, gender, or socioeconomic status. For example, a student may be advantaged in one area (musical talent, for example) and disadvantaged in another (mathematical talent, for example), with little association with gender or race. This paper wants to know how the form of freedom of expression of students. The first amendment rights of students limit the freedom of students, how is the role of educational institutions in managing the freedom of students. Freedom is situationally limited in religion, law, ethics, culture and morals. The Supreme Court seeks to enforce students' First Amendment rights while knowingly admitting that students don't have the same expressive rights inside the school building gates as they do outside the gates. Legal guidelines can be ambiguous, and finding the right balance between student rights, a positive school environment, and the obligations of order and discipline can be difficult. The interaction of the sy</w:t>
      </w:r>
      <w:r w:rsidR="00F32FF0" w:rsidRPr="00DE24A8">
        <w:rPr>
          <w:rFonts w:asciiTheme="majorBidi" w:hAnsiTheme="majorBidi" w:cstheme="majorBidi"/>
          <w:sz w:val="24"/>
          <w:szCs w:val="24"/>
        </w:rPr>
        <w:t>stem world and the lifeworld determines the school's normative environment</w:t>
      </w:r>
      <w:r w:rsidR="00F32FF0" w:rsidRPr="004325D0">
        <w:rPr>
          <w:rFonts w:asciiTheme="majorBidi" w:hAnsiTheme="majorBidi" w:cstheme="majorBidi"/>
          <w:sz w:val="24"/>
          <w:szCs w:val="24"/>
          <w:lang w:val="en-US"/>
        </w:rPr>
        <w:t>.</w:t>
      </w:r>
    </w:p>
    <w:p w:rsidR="00F32FF0" w:rsidRPr="004325D0" w:rsidRDefault="00F32FF0" w:rsidP="00F32FF0">
      <w:pPr>
        <w:spacing w:after="0" w:line="240" w:lineRule="auto"/>
        <w:jc w:val="both"/>
        <w:rPr>
          <w:rFonts w:asciiTheme="majorBidi" w:hAnsiTheme="majorBidi" w:cstheme="majorBidi"/>
          <w:sz w:val="24"/>
          <w:szCs w:val="24"/>
          <w:lang w:val="en-US"/>
        </w:rPr>
      </w:pPr>
    </w:p>
    <w:p w:rsidR="000F351C" w:rsidRPr="00DE24A8" w:rsidRDefault="000F351C" w:rsidP="000F351C">
      <w:pPr>
        <w:spacing w:after="0" w:line="240" w:lineRule="auto"/>
        <w:jc w:val="both"/>
        <w:rPr>
          <w:rFonts w:asciiTheme="majorBidi" w:hAnsiTheme="majorBidi" w:cstheme="majorBidi"/>
          <w:i/>
          <w:iCs/>
        </w:rPr>
      </w:pPr>
      <w:r w:rsidRPr="004325D0">
        <w:rPr>
          <w:rFonts w:asciiTheme="majorBidi" w:hAnsiTheme="majorBidi" w:cstheme="majorBidi"/>
          <w:b/>
          <w:bCs/>
          <w:i/>
          <w:iCs/>
        </w:rPr>
        <w:t xml:space="preserve">Keyword: </w:t>
      </w:r>
      <w:r w:rsidRPr="00DE24A8">
        <w:rPr>
          <w:rFonts w:asciiTheme="majorBidi" w:eastAsia="Calibri" w:hAnsiTheme="majorBidi" w:cstheme="majorBidi"/>
          <w:i/>
          <w:iCs/>
          <w:lang w:val="en-GB"/>
        </w:rPr>
        <w:t>Equal Protection, English Language Learners, Desegregation, Islamic Educational Leadership Management</w:t>
      </w:r>
    </w:p>
    <w:p w:rsidR="000232F4" w:rsidRPr="004325D0" w:rsidRDefault="000232F4" w:rsidP="003E7535">
      <w:pPr>
        <w:spacing w:after="0" w:line="240" w:lineRule="auto"/>
        <w:jc w:val="both"/>
        <w:rPr>
          <w:rFonts w:asciiTheme="majorBidi" w:hAnsiTheme="majorBidi" w:cstheme="majorBidi"/>
        </w:rPr>
      </w:pPr>
    </w:p>
    <w:p w:rsidR="000232F4" w:rsidRPr="004325D0" w:rsidRDefault="000232F4" w:rsidP="00DE24A8">
      <w:pPr>
        <w:spacing w:after="0" w:line="240" w:lineRule="auto"/>
        <w:rPr>
          <w:rFonts w:asciiTheme="majorBidi" w:hAnsiTheme="majorBidi" w:cstheme="majorBidi"/>
          <w:b/>
          <w:bCs/>
        </w:rPr>
      </w:pPr>
      <w:r w:rsidRPr="004325D0">
        <w:rPr>
          <w:rFonts w:asciiTheme="majorBidi" w:hAnsiTheme="majorBidi" w:cstheme="majorBidi"/>
          <w:b/>
          <w:bCs/>
        </w:rPr>
        <w:t>ABSTRAK</w:t>
      </w:r>
    </w:p>
    <w:p w:rsidR="00826376" w:rsidRPr="004325D0" w:rsidRDefault="00826376" w:rsidP="00826376">
      <w:pPr>
        <w:suppressAutoHyphens/>
        <w:spacing w:after="0" w:line="240" w:lineRule="auto"/>
        <w:contextualSpacing/>
        <w:jc w:val="both"/>
        <w:rPr>
          <w:rFonts w:asciiTheme="majorBidi" w:eastAsia="Times New Roman" w:hAnsiTheme="majorBidi" w:cstheme="majorBidi"/>
          <w:color w:val="202124"/>
          <w:lang w:val="en-US" w:eastAsia="ar-SA"/>
        </w:rPr>
      </w:pPr>
      <w:proofErr w:type="spellStart"/>
      <w:r w:rsidRPr="004325D0">
        <w:rPr>
          <w:rFonts w:asciiTheme="majorBidi" w:eastAsia="Times New Roman" w:hAnsiTheme="majorBidi" w:cstheme="majorBidi"/>
          <w:lang w:val="en-US"/>
        </w:rPr>
        <w:t>Prinsip</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perbedaan</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dirancang</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untuk</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diterapkan</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dalam</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latar</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belakang</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komunitas</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sekolah</w:t>
      </w:r>
      <w:proofErr w:type="spellEnd"/>
      <w:r w:rsidRPr="004325D0">
        <w:rPr>
          <w:rFonts w:asciiTheme="majorBidi" w:eastAsia="Times New Roman" w:hAnsiTheme="majorBidi" w:cstheme="majorBidi"/>
          <w:lang w:val="en-US"/>
        </w:rPr>
        <w:t xml:space="preserve"> di mana </w:t>
      </w:r>
      <w:proofErr w:type="spellStart"/>
      <w:r w:rsidRPr="004325D0">
        <w:rPr>
          <w:rFonts w:asciiTheme="majorBidi" w:eastAsia="Times New Roman" w:hAnsiTheme="majorBidi" w:cstheme="majorBidi"/>
          <w:lang w:val="en-US"/>
        </w:rPr>
        <w:t>kondisi-kondisi</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sebelumnya</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telah</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terpenuhi</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Ketidaksetaraan</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mungkin</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atau</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mungkin</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tidak</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didefinisikan</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dalam</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hal</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ras</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etnis</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jenis</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kelamin</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atau</w:t>
      </w:r>
      <w:proofErr w:type="spellEnd"/>
      <w:r w:rsidRPr="004325D0">
        <w:rPr>
          <w:rFonts w:asciiTheme="majorBidi" w:eastAsia="Times New Roman" w:hAnsiTheme="majorBidi" w:cstheme="majorBidi"/>
          <w:lang w:val="en-US"/>
        </w:rPr>
        <w:t xml:space="preserve"> status </w:t>
      </w:r>
      <w:proofErr w:type="spellStart"/>
      <w:r w:rsidRPr="004325D0">
        <w:rPr>
          <w:rFonts w:asciiTheme="majorBidi" w:eastAsia="Times New Roman" w:hAnsiTheme="majorBidi" w:cstheme="majorBidi"/>
          <w:lang w:val="en-US"/>
        </w:rPr>
        <w:t>sosial</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ekonomi</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Misalnya</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seorang</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siswa</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mungkin</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diuntungkan</w:t>
      </w:r>
      <w:proofErr w:type="spellEnd"/>
      <w:r w:rsidRPr="004325D0">
        <w:rPr>
          <w:rFonts w:asciiTheme="majorBidi" w:eastAsia="Times New Roman" w:hAnsiTheme="majorBidi" w:cstheme="majorBidi"/>
          <w:lang w:val="en-US"/>
        </w:rPr>
        <w:t xml:space="preserve"> di </w:t>
      </w:r>
      <w:proofErr w:type="spellStart"/>
      <w:r w:rsidRPr="004325D0">
        <w:rPr>
          <w:rFonts w:asciiTheme="majorBidi" w:eastAsia="Times New Roman" w:hAnsiTheme="majorBidi" w:cstheme="majorBidi"/>
          <w:lang w:val="en-US"/>
        </w:rPr>
        <w:t>satu</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bidang</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bakat</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musik</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misalnya</w:t>
      </w:r>
      <w:proofErr w:type="spellEnd"/>
      <w:r w:rsidRPr="004325D0">
        <w:rPr>
          <w:rFonts w:asciiTheme="majorBidi" w:eastAsia="Times New Roman" w:hAnsiTheme="majorBidi" w:cstheme="majorBidi"/>
          <w:lang w:val="en-US"/>
        </w:rPr>
        <w:t xml:space="preserve">) dan </w:t>
      </w:r>
      <w:proofErr w:type="spellStart"/>
      <w:r w:rsidRPr="004325D0">
        <w:rPr>
          <w:rFonts w:asciiTheme="majorBidi" w:eastAsia="Times New Roman" w:hAnsiTheme="majorBidi" w:cstheme="majorBidi"/>
          <w:lang w:val="en-US"/>
        </w:rPr>
        <w:t>kurang</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beruntung</w:t>
      </w:r>
      <w:proofErr w:type="spellEnd"/>
      <w:r w:rsidRPr="004325D0">
        <w:rPr>
          <w:rFonts w:asciiTheme="majorBidi" w:eastAsia="Times New Roman" w:hAnsiTheme="majorBidi" w:cstheme="majorBidi"/>
          <w:lang w:val="en-US"/>
        </w:rPr>
        <w:t xml:space="preserve"> di </w:t>
      </w:r>
      <w:proofErr w:type="spellStart"/>
      <w:r w:rsidRPr="004325D0">
        <w:rPr>
          <w:rFonts w:asciiTheme="majorBidi" w:eastAsia="Times New Roman" w:hAnsiTheme="majorBidi" w:cstheme="majorBidi"/>
          <w:lang w:val="en-US"/>
        </w:rPr>
        <w:t>bidang</w:t>
      </w:r>
      <w:proofErr w:type="spellEnd"/>
      <w:r w:rsidRPr="004325D0">
        <w:rPr>
          <w:rFonts w:asciiTheme="majorBidi" w:eastAsia="Times New Roman" w:hAnsiTheme="majorBidi" w:cstheme="majorBidi"/>
          <w:lang w:val="en-US"/>
        </w:rPr>
        <w:t xml:space="preserve"> lain (</w:t>
      </w:r>
      <w:proofErr w:type="spellStart"/>
      <w:r w:rsidRPr="004325D0">
        <w:rPr>
          <w:rFonts w:asciiTheme="majorBidi" w:eastAsia="Times New Roman" w:hAnsiTheme="majorBidi" w:cstheme="majorBidi"/>
          <w:lang w:val="en-US"/>
        </w:rPr>
        <w:t>bakat</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matematika</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misalnya</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dengan</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sedikit</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hubungan</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dengan</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jenis</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kelamin</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atau</w:t>
      </w:r>
      <w:proofErr w:type="spellEnd"/>
      <w:r w:rsidRPr="004325D0">
        <w:rPr>
          <w:rFonts w:asciiTheme="majorBidi" w:eastAsia="Times New Roman" w:hAnsiTheme="majorBidi" w:cstheme="majorBidi"/>
          <w:lang w:val="en-US"/>
        </w:rPr>
        <w:t xml:space="preserve"> </w:t>
      </w:r>
      <w:proofErr w:type="spellStart"/>
      <w:r w:rsidRPr="004325D0">
        <w:rPr>
          <w:rFonts w:asciiTheme="majorBidi" w:eastAsia="Times New Roman" w:hAnsiTheme="majorBidi" w:cstheme="majorBidi"/>
          <w:lang w:val="en-US"/>
        </w:rPr>
        <w:t>ras</w:t>
      </w:r>
      <w:proofErr w:type="spellEnd"/>
      <w:r w:rsidRPr="004325D0">
        <w:rPr>
          <w:rFonts w:asciiTheme="majorBidi" w:hAnsiTheme="majorBidi" w:cstheme="majorBidi"/>
          <w:i/>
          <w:iCs/>
          <w:lang w:val="en-US"/>
        </w:rPr>
        <w:t>.</w:t>
      </w:r>
      <w:r w:rsidRPr="004325D0">
        <w:rPr>
          <w:rFonts w:asciiTheme="majorBidi" w:hAnsiTheme="majorBidi" w:cstheme="majorBidi"/>
          <w:i/>
          <w:iCs/>
        </w:rPr>
        <w:t xml:space="preserve"> </w:t>
      </w:r>
      <w:r w:rsidRPr="004325D0">
        <w:rPr>
          <w:rFonts w:asciiTheme="majorBidi" w:hAnsiTheme="majorBidi" w:cstheme="majorBidi"/>
          <w:lang w:val="en-US"/>
        </w:rPr>
        <w:t xml:space="preserve">Tulisan </w:t>
      </w:r>
      <w:proofErr w:type="spellStart"/>
      <w:r w:rsidRPr="004325D0">
        <w:rPr>
          <w:rFonts w:asciiTheme="majorBidi" w:hAnsiTheme="majorBidi" w:cstheme="majorBidi"/>
          <w:lang w:val="en-US"/>
        </w:rPr>
        <w:t>ini</w:t>
      </w:r>
      <w:proofErr w:type="spellEnd"/>
      <w:r w:rsidRPr="004325D0">
        <w:rPr>
          <w:rFonts w:asciiTheme="majorBidi" w:hAnsiTheme="majorBidi" w:cstheme="majorBidi"/>
          <w:lang w:val="en-US"/>
        </w:rPr>
        <w:t xml:space="preserve"> </w:t>
      </w:r>
      <w:proofErr w:type="spellStart"/>
      <w:r w:rsidRPr="004325D0">
        <w:rPr>
          <w:rFonts w:asciiTheme="majorBidi" w:hAnsiTheme="majorBidi" w:cstheme="majorBidi"/>
          <w:lang w:val="en-US"/>
        </w:rPr>
        <w:t>ingin</w:t>
      </w:r>
      <w:proofErr w:type="spellEnd"/>
      <w:r w:rsidRPr="004325D0">
        <w:rPr>
          <w:rFonts w:asciiTheme="majorBidi" w:hAnsiTheme="majorBidi" w:cstheme="majorBidi"/>
          <w:lang w:val="en-US"/>
        </w:rPr>
        <w:t xml:space="preserve"> </w:t>
      </w:r>
      <w:proofErr w:type="spellStart"/>
      <w:r w:rsidRPr="004325D0">
        <w:rPr>
          <w:rFonts w:asciiTheme="majorBidi" w:hAnsiTheme="majorBidi" w:cstheme="majorBidi"/>
          <w:lang w:val="en-US"/>
        </w:rPr>
        <w:t>mengetahui</w:t>
      </w:r>
      <w:proofErr w:type="spellEnd"/>
      <w:r w:rsidRPr="004325D0">
        <w:rPr>
          <w:rFonts w:asciiTheme="majorBidi" w:hAnsiTheme="majorBidi" w:cstheme="majorBidi"/>
          <w:lang w:val="en-US"/>
        </w:rPr>
        <w:t xml:space="preserve"> </w:t>
      </w:r>
      <w:proofErr w:type="spellStart"/>
      <w:r w:rsidRPr="004325D0">
        <w:rPr>
          <w:rFonts w:asciiTheme="majorBidi" w:hAnsiTheme="majorBidi" w:cstheme="majorBidi"/>
          <w:lang w:val="en-US"/>
        </w:rPr>
        <w:t>bagaimana</w:t>
      </w:r>
      <w:proofErr w:type="spellEnd"/>
      <w:r w:rsidRPr="004325D0">
        <w:rPr>
          <w:rFonts w:asciiTheme="majorBidi" w:hAnsiTheme="majorBidi" w:cstheme="majorBidi"/>
          <w:lang w:val="en-US"/>
        </w:rPr>
        <w:t xml:space="preserve"> </w:t>
      </w:r>
      <w:proofErr w:type="spellStart"/>
      <w:r w:rsidRPr="004325D0">
        <w:rPr>
          <w:rFonts w:asciiTheme="majorBidi" w:eastAsia="Times New Roman" w:hAnsiTheme="majorBidi" w:cstheme="majorBidi"/>
          <w:bCs/>
          <w:lang w:val="en-US" w:eastAsia="ar-SA"/>
        </w:rPr>
        <w:t>bentuk</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kebebasan</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berekspresi</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peserta</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didik</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Hak</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amandemen</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pertama</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siswa</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membatasi</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kebebasan</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peserta</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didik</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bagaimana</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peranan</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lembaga</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pendidikan</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dalam</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mengelola</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kebebasan</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peserta</w:t>
      </w:r>
      <w:proofErr w:type="spellEnd"/>
      <w:r w:rsidRPr="004325D0">
        <w:rPr>
          <w:rFonts w:asciiTheme="majorBidi" w:eastAsia="Times New Roman" w:hAnsiTheme="majorBidi" w:cstheme="majorBidi"/>
          <w:bCs/>
          <w:lang w:val="en-US" w:eastAsia="ar-SA"/>
        </w:rPr>
        <w:t xml:space="preserve"> </w:t>
      </w:r>
      <w:proofErr w:type="spellStart"/>
      <w:r w:rsidRPr="004325D0">
        <w:rPr>
          <w:rFonts w:asciiTheme="majorBidi" w:eastAsia="Times New Roman" w:hAnsiTheme="majorBidi" w:cstheme="majorBidi"/>
          <w:bCs/>
          <w:lang w:val="en-US" w:eastAsia="ar-SA"/>
        </w:rPr>
        <w:t>didik</w:t>
      </w:r>
      <w:proofErr w:type="spellEnd"/>
      <w:r w:rsidRPr="004325D0">
        <w:rPr>
          <w:rFonts w:asciiTheme="majorBidi" w:eastAsia="Times New Roman" w:hAnsiTheme="majorBidi" w:cstheme="majorBidi"/>
          <w:bCs/>
          <w:lang w:val="en-US" w:eastAsia="ar-SA"/>
        </w:rPr>
        <w:t xml:space="preserve">. </w:t>
      </w:r>
      <w:r w:rsidRPr="004325D0">
        <w:rPr>
          <w:rFonts w:asciiTheme="majorBidi" w:hAnsiTheme="majorBidi" w:cstheme="majorBidi"/>
        </w:rPr>
        <w:t>Kebebasan terbatas secara situasional dalam agama, hukum, etika, budaya dan moral. Mahkamah Agung berusaha untuk mengesahkan hak Amandemen Pertama siswa sambil dengan sengaja mengakui bahwa siswa tidak memiliki hak ekspresif yang sama di dalam gerbang gedung sekolah seperti yang mereka lakukan di luar gerbang.</w:t>
      </w:r>
      <w:r w:rsidRPr="004325D0">
        <w:rPr>
          <w:rFonts w:asciiTheme="majorBidi" w:eastAsia="Times New Roman" w:hAnsiTheme="majorBidi" w:cstheme="majorBidi"/>
          <w:lang w:eastAsia="ar-SA"/>
        </w:rPr>
        <w:t xml:space="preserve">  </w:t>
      </w:r>
      <w:r w:rsidRPr="004325D0">
        <w:rPr>
          <w:rFonts w:asciiTheme="majorBidi" w:eastAsia="Times New Roman" w:hAnsiTheme="majorBidi" w:cstheme="majorBidi"/>
          <w:color w:val="202124"/>
          <w:lang w:eastAsia="ar-SA"/>
        </w:rPr>
        <w:t>Garis panduan hukum bisa ambigu, dan menemukan yang benar keseimbangan antara hak-hak siswa, sekolah yang positif lingkungan, dan kewajiban ketertiban dan disiplin bisa jadi sulit. Interaksi dunia sistem dan</w:t>
      </w:r>
      <w:r w:rsidRPr="004325D0">
        <w:rPr>
          <w:rFonts w:asciiTheme="majorBidi" w:eastAsia="Times New Roman" w:hAnsiTheme="majorBidi" w:cstheme="majorBidi"/>
          <w:color w:val="202124"/>
          <w:lang w:val="en-GB" w:eastAsia="ar-SA"/>
        </w:rPr>
        <w:t xml:space="preserve"> </w:t>
      </w:r>
      <w:r w:rsidRPr="004325D0">
        <w:rPr>
          <w:rFonts w:asciiTheme="majorBidi" w:eastAsia="Times New Roman" w:hAnsiTheme="majorBidi" w:cstheme="majorBidi"/>
          <w:color w:val="202124"/>
          <w:lang w:eastAsia="ar-SA"/>
        </w:rPr>
        <w:t>lifeworld menentukan</w:t>
      </w:r>
      <w:r w:rsidRPr="004325D0">
        <w:rPr>
          <w:rFonts w:asciiTheme="majorBidi" w:eastAsia="Times New Roman" w:hAnsiTheme="majorBidi" w:cstheme="majorBidi"/>
          <w:color w:val="202124"/>
          <w:lang w:val="en-GB" w:eastAsia="ar-SA"/>
        </w:rPr>
        <w:t xml:space="preserve"> </w:t>
      </w:r>
      <w:r w:rsidRPr="004325D0">
        <w:rPr>
          <w:rFonts w:asciiTheme="majorBidi" w:eastAsia="Times New Roman" w:hAnsiTheme="majorBidi" w:cstheme="majorBidi"/>
          <w:color w:val="202124"/>
          <w:lang w:eastAsia="ar-SA"/>
        </w:rPr>
        <w:t>lingkungan normatif sekolah</w:t>
      </w:r>
      <w:r w:rsidRPr="004325D0">
        <w:rPr>
          <w:rFonts w:asciiTheme="majorBidi" w:eastAsia="Times New Roman" w:hAnsiTheme="majorBidi" w:cstheme="majorBidi"/>
          <w:color w:val="202124"/>
          <w:lang w:val="en-US" w:eastAsia="ar-SA"/>
        </w:rPr>
        <w:t>.</w:t>
      </w:r>
    </w:p>
    <w:p w:rsidR="00F32FF0" w:rsidRPr="004325D0" w:rsidRDefault="00F32FF0" w:rsidP="00826376">
      <w:pPr>
        <w:suppressAutoHyphens/>
        <w:spacing w:after="0" w:line="240" w:lineRule="auto"/>
        <w:contextualSpacing/>
        <w:jc w:val="both"/>
        <w:rPr>
          <w:rFonts w:asciiTheme="majorBidi" w:eastAsia="Times New Roman" w:hAnsiTheme="majorBidi" w:cstheme="majorBidi"/>
          <w:bCs/>
          <w:lang w:val="en-US" w:eastAsia="ar-SA"/>
        </w:rPr>
      </w:pPr>
    </w:p>
    <w:p w:rsidR="00EF3A8F" w:rsidRPr="004325D0" w:rsidRDefault="000F351C" w:rsidP="00826376">
      <w:pPr>
        <w:spacing w:after="0" w:line="240" w:lineRule="auto"/>
        <w:jc w:val="both"/>
        <w:rPr>
          <w:rFonts w:asciiTheme="majorBidi" w:hAnsiTheme="majorBidi" w:cstheme="majorBidi"/>
          <w:lang w:val="en-GB"/>
        </w:rPr>
      </w:pPr>
      <w:r w:rsidRPr="004325D0">
        <w:rPr>
          <w:rFonts w:asciiTheme="majorBidi" w:hAnsiTheme="majorBidi" w:cstheme="majorBidi"/>
          <w:b/>
          <w:bCs/>
          <w:lang w:val="en-US"/>
        </w:rPr>
        <w:t xml:space="preserve">Kata </w:t>
      </w:r>
      <w:proofErr w:type="spellStart"/>
      <w:r w:rsidRPr="004325D0">
        <w:rPr>
          <w:rFonts w:asciiTheme="majorBidi" w:hAnsiTheme="majorBidi" w:cstheme="majorBidi"/>
          <w:b/>
          <w:bCs/>
          <w:lang w:val="en-US"/>
        </w:rPr>
        <w:t>Kunci</w:t>
      </w:r>
      <w:proofErr w:type="spellEnd"/>
      <w:r w:rsidR="000232F4" w:rsidRPr="004325D0">
        <w:rPr>
          <w:rFonts w:asciiTheme="majorBidi" w:hAnsiTheme="majorBidi" w:cstheme="majorBidi"/>
          <w:b/>
          <w:bCs/>
        </w:rPr>
        <w:t xml:space="preserve">: </w:t>
      </w:r>
      <w:proofErr w:type="spellStart"/>
      <w:r w:rsidR="00826376" w:rsidRPr="00AB4D4E">
        <w:rPr>
          <w:rFonts w:asciiTheme="majorBidi" w:eastAsia="Calibri" w:hAnsiTheme="majorBidi" w:cstheme="majorBidi"/>
          <w:i/>
          <w:iCs/>
          <w:lang w:val="en-GB"/>
        </w:rPr>
        <w:t>Perlindungan</w:t>
      </w:r>
      <w:proofErr w:type="spellEnd"/>
      <w:r w:rsidR="00826376" w:rsidRPr="00AB4D4E">
        <w:rPr>
          <w:rFonts w:asciiTheme="majorBidi" w:eastAsia="Calibri" w:hAnsiTheme="majorBidi" w:cstheme="majorBidi"/>
          <w:i/>
          <w:iCs/>
          <w:lang w:val="en-GB"/>
        </w:rPr>
        <w:t xml:space="preserve"> </w:t>
      </w:r>
      <w:proofErr w:type="spellStart"/>
      <w:r w:rsidR="00826376" w:rsidRPr="00AB4D4E">
        <w:rPr>
          <w:rFonts w:asciiTheme="majorBidi" w:eastAsia="Calibri" w:hAnsiTheme="majorBidi" w:cstheme="majorBidi"/>
          <w:i/>
          <w:iCs/>
          <w:lang w:val="en-GB"/>
        </w:rPr>
        <w:t>Setara</w:t>
      </w:r>
      <w:proofErr w:type="spellEnd"/>
      <w:r w:rsidR="00826376" w:rsidRPr="00AB4D4E">
        <w:rPr>
          <w:rFonts w:asciiTheme="majorBidi" w:eastAsia="Calibri" w:hAnsiTheme="majorBidi" w:cstheme="majorBidi"/>
          <w:i/>
          <w:iCs/>
          <w:lang w:val="en-GB"/>
        </w:rPr>
        <w:t xml:space="preserve">, </w:t>
      </w:r>
      <w:proofErr w:type="spellStart"/>
      <w:r w:rsidR="00826376" w:rsidRPr="00AB4D4E">
        <w:rPr>
          <w:rFonts w:asciiTheme="majorBidi" w:eastAsia="Calibri" w:hAnsiTheme="majorBidi" w:cstheme="majorBidi"/>
          <w:i/>
          <w:iCs/>
          <w:lang w:val="en-GB"/>
        </w:rPr>
        <w:t>Pembelajar</w:t>
      </w:r>
      <w:proofErr w:type="spellEnd"/>
      <w:r w:rsidR="00826376" w:rsidRPr="00AB4D4E">
        <w:rPr>
          <w:rFonts w:asciiTheme="majorBidi" w:eastAsia="Calibri" w:hAnsiTheme="majorBidi" w:cstheme="majorBidi"/>
          <w:i/>
          <w:iCs/>
          <w:lang w:val="en-GB"/>
        </w:rPr>
        <w:t xml:space="preserve"> Bahasa </w:t>
      </w:r>
      <w:proofErr w:type="spellStart"/>
      <w:r w:rsidR="00826376" w:rsidRPr="00AB4D4E">
        <w:rPr>
          <w:rFonts w:asciiTheme="majorBidi" w:eastAsia="Calibri" w:hAnsiTheme="majorBidi" w:cstheme="majorBidi"/>
          <w:i/>
          <w:iCs/>
          <w:lang w:val="en-GB"/>
        </w:rPr>
        <w:t>Inggris</w:t>
      </w:r>
      <w:proofErr w:type="spellEnd"/>
      <w:r w:rsidR="00826376" w:rsidRPr="00AB4D4E">
        <w:rPr>
          <w:rFonts w:asciiTheme="majorBidi" w:eastAsia="Calibri" w:hAnsiTheme="majorBidi" w:cstheme="majorBidi"/>
          <w:i/>
          <w:iCs/>
          <w:lang w:val="en-GB"/>
        </w:rPr>
        <w:t xml:space="preserve">, </w:t>
      </w:r>
      <w:proofErr w:type="spellStart"/>
      <w:r w:rsidR="00826376" w:rsidRPr="00AB4D4E">
        <w:rPr>
          <w:rFonts w:asciiTheme="majorBidi" w:eastAsia="Calibri" w:hAnsiTheme="majorBidi" w:cstheme="majorBidi"/>
          <w:i/>
          <w:iCs/>
          <w:lang w:val="en-GB"/>
        </w:rPr>
        <w:t>Desegregasi</w:t>
      </w:r>
      <w:proofErr w:type="spellEnd"/>
      <w:r w:rsidR="00826376" w:rsidRPr="00AB4D4E">
        <w:rPr>
          <w:rFonts w:asciiTheme="majorBidi" w:eastAsia="Calibri" w:hAnsiTheme="majorBidi" w:cstheme="majorBidi"/>
          <w:i/>
          <w:iCs/>
          <w:lang w:val="en-GB"/>
        </w:rPr>
        <w:t xml:space="preserve">, </w:t>
      </w:r>
      <w:proofErr w:type="spellStart"/>
      <w:r w:rsidR="00826376" w:rsidRPr="00AB4D4E">
        <w:rPr>
          <w:rFonts w:asciiTheme="majorBidi" w:eastAsia="Calibri" w:hAnsiTheme="majorBidi" w:cstheme="majorBidi"/>
          <w:i/>
          <w:iCs/>
          <w:lang w:val="en-GB"/>
        </w:rPr>
        <w:t>Manajemen</w:t>
      </w:r>
      <w:proofErr w:type="spellEnd"/>
      <w:r w:rsidR="00826376" w:rsidRPr="00AB4D4E">
        <w:rPr>
          <w:rFonts w:asciiTheme="majorBidi" w:eastAsia="Calibri" w:hAnsiTheme="majorBidi" w:cstheme="majorBidi"/>
          <w:i/>
          <w:iCs/>
          <w:lang w:val="en-GB"/>
        </w:rPr>
        <w:t xml:space="preserve"> </w:t>
      </w:r>
      <w:proofErr w:type="spellStart"/>
      <w:r w:rsidR="00826376" w:rsidRPr="00AB4D4E">
        <w:rPr>
          <w:rFonts w:asciiTheme="majorBidi" w:eastAsia="Calibri" w:hAnsiTheme="majorBidi" w:cstheme="majorBidi"/>
          <w:i/>
          <w:iCs/>
          <w:lang w:val="en-GB"/>
        </w:rPr>
        <w:t>Kepemimpinan</w:t>
      </w:r>
      <w:proofErr w:type="spellEnd"/>
      <w:r w:rsidR="00826376" w:rsidRPr="00AB4D4E">
        <w:rPr>
          <w:rFonts w:asciiTheme="majorBidi" w:eastAsia="Calibri" w:hAnsiTheme="majorBidi" w:cstheme="majorBidi"/>
          <w:i/>
          <w:iCs/>
          <w:lang w:val="en-GB"/>
        </w:rPr>
        <w:t xml:space="preserve"> Pendidikan Islam.</w:t>
      </w:r>
    </w:p>
    <w:p w:rsidR="00EF3A8F" w:rsidRPr="004325D0" w:rsidRDefault="00EF3A8F" w:rsidP="003E7535">
      <w:pPr>
        <w:spacing w:after="0" w:line="240" w:lineRule="auto"/>
        <w:jc w:val="both"/>
        <w:rPr>
          <w:rFonts w:asciiTheme="majorBidi" w:hAnsiTheme="majorBidi" w:cstheme="majorBidi"/>
        </w:rPr>
      </w:pPr>
    </w:p>
    <w:p w:rsidR="00EF3A8F" w:rsidRPr="004325D0" w:rsidRDefault="00EF3A8F" w:rsidP="003E7535">
      <w:pPr>
        <w:spacing w:after="0" w:line="240" w:lineRule="auto"/>
        <w:jc w:val="both"/>
        <w:rPr>
          <w:rFonts w:asciiTheme="majorBidi" w:hAnsiTheme="majorBidi" w:cstheme="majorBidi"/>
          <w:sz w:val="24"/>
          <w:szCs w:val="24"/>
        </w:rPr>
      </w:pPr>
    </w:p>
    <w:p w:rsidR="00EF3A8F" w:rsidRPr="004325D0" w:rsidRDefault="00EF3A8F" w:rsidP="003E7535">
      <w:pPr>
        <w:spacing w:after="0" w:line="240" w:lineRule="auto"/>
        <w:jc w:val="both"/>
        <w:rPr>
          <w:rFonts w:asciiTheme="majorBidi" w:hAnsiTheme="majorBidi" w:cstheme="majorBidi"/>
          <w:sz w:val="24"/>
          <w:szCs w:val="24"/>
        </w:rPr>
      </w:pPr>
    </w:p>
    <w:p w:rsidR="00EF3A8F" w:rsidRPr="004325D0" w:rsidRDefault="00EF3A8F" w:rsidP="003E7535">
      <w:pPr>
        <w:spacing w:after="0" w:line="240" w:lineRule="auto"/>
        <w:jc w:val="both"/>
        <w:rPr>
          <w:rFonts w:asciiTheme="majorBidi" w:hAnsiTheme="majorBidi" w:cstheme="majorBidi"/>
          <w:sz w:val="24"/>
          <w:szCs w:val="24"/>
        </w:rPr>
      </w:pPr>
    </w:p>
    <w:p w:rsidR="00EF3A8F" w:rsidRPr="004325D0" w:rsidRDefault="00EF3A8F" w:rsidP="003E7535">
      <w:pPr>
        <w:spacing w:after="0" w:line="240" w:lineRule="auto"/>
        <w:jc w:val="both"/>
        <w:rPr>
          <w:rFonts w:asciiTheme="majorBidi" w:hAnsiTheme="majorBidi" w:cstheme="majorBidi"/>
          <w:sz w:val="24"/>
          <w:szCs w:val="24"/>
        </w:rPr>
      </w:pPr>
    </w:p>
    <w:p w:rsidR="00EF3A8F" w:rsidRPr="004325D0" w:rsidRDefault="00EF3A8F" w:rsidP="003E7535">
      <w:pPr>
        <w:spacing w:after="0" w:line="240" w:lineRule="auto"/>
        <w:jc w:val="both"/>
        <w:rPr>
          <w:rFonts w:asciiTheme="majorBidi" w:hAnsiTheme="majorBidi" w:cstheme="majorBidi"/>
          <w:sz w:val="24"/>
          <w:szCs w:val="24"/>
        </w:rPr>
      </w:pPr>
    </w:p>
    <w:p w:rsidR="00EF3A8F" w:rsidRPr="004325D0" w:rsidRDefault="00EF3A8F" w:rsidP="003E7535">
      <w:pPr>
        <w:spacing w:after="0" w:line="240" w:lineRule="auto"/>
        <w:jc w:val="both"/>
        <w:rPr>
          <w:rFonts w:asciiTheme="majorBidi" w:hAnsiTheme="majorBidi" w:cstheme="majorBidi"/>
          <w:sz w:val="24"/>
          <w:szCs w:val="24"/>
        </w:rPr>
      </w:pPr>
    </w:p>
    <w:p w:rsidR="000232F4" w:rsidRPr="004325D0" w:rsidRDefault="000232F4" w:rsidP="00EF3A8F">
      <w:pPr>
        <w:spacing w:after="0" w:line="240" w:lineRule="auto"/>
        <w:jc w:val="both"/>
        <w:rPr>
          <w:rFonts w:asciiTheme="majorBidi" w:hAnsiTheme="majorBidi" w:cstheme="majorBidi"/>
          <w:b/>
          <w:bCs/>
          <w:sz w:val="24"/>
          <w:szCs w:val="24"/>
        </w:rPr>
      </w:pPr>
      <w:r w:rsidRPr="004325D0">
        <w:rPr>
          <w:rFonts w:asciiTheme="majorBidi" w:hAnsiTheme="majorBidi" w:cstheme="majorBidi"/>
          <w:b/>
          <w:bCs/>
          <w:sz w:val="24"/>
          <w:szCs w:val="24"/>
        </w:rPr>
        <w:lastRenderedPageBreak/>
        <w:t>1. PENDAHULUAN</w:t>
      </w:r>
    </w:p>
    <w:p w:rsidR="00946B40" w:rsidRPr="004325D0" w:rsidRDefault="00946B40" w:rsidP="003E7535">
      <w:pPr>
        <w:spacing w:after="0" w:line="240" w:lineRule="auto"/>
        <w:ind w:firstLine="720"/>
        <w:jc w:val="lowKashida"/>
        <w:rPr>
          <w:rFonts w:asciiTheme="majorBidi" w:eastAsia="Times New Roman" w:hAnsiTheme="majorBidi" w:cstheme="majorBidi"/>
          <w:sz w:val="24"/>
          <w:szCs w:val="24"/>
          <w:lang w:val="en-US"/>
        </w:rPr>
      </w:pPr>
      <w:proofErr w:type="spellStart"/>
      <w:r w:rsidRPr="004325D0">
        <w:rPr>
          <w:rFonts w:asciiTheme="majorBidi" w:eastAsia="Times New Roman" w:hAnsiTheme="majorBidi" w:cstheme="majorBidi"/>
          <w:color w:val="231F20"/>
          <w:sz w:val="24"/>
          <w:szCs w:val="24"/>
          <w:lang w:val="en-US"/>
        </w:rPr>
        <w:t>Sebagaimana</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dijelaskan</w:t>
      </w:r>
      <w:proofErr w:type="spellEnd"/>
      <w:r w:rsidRPr="004325D0">
        <w:rPr>
          <w:rFonts w:asciiTheme="majorBidi" w:eastAsia="Times New Roman" w:hAnsiTheme="majorBidi" w:cstheme="majorBidi"/>
          <w:color w:val="231F20"/>
          <w:sz w:val="24"/>
          <w:szCs w:val="24"/>
          <w:lang w:val="en-US"/>
        </w:rPr>
        <w:t xml:space="preserve"> oleh David </w:t>
      </w:r>
      <w:proofErr w:type="spellStart"/>
      <w:r w:rsidRPr="004325D0">
        <w:rPr>
          <w:rFonts w:asciiTheme="majorBidi" w:eastAsia="Times New Roman" w:hAnsiTheme="majorBidi" w:cstheme="majorBidi"/>
          <w:color w:val="231F20"/>
          <w:sz w:val="24"/>
          <w:szCs w:val="24"/>
          <w:lang w:val="en-US"/>
        </w:rPr>
        <w:t>bahwa</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dalam</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Standar</w:t>
      </w:r>
      <w:proofErr w:type="spellEnd"/>
      <w:r w:rsidRPr="004325D0">
        <w:rPr>
          <w:rFonts w:asciiTheme="majorBidi" w:eastAsia="Times New Roman" w:hAnsiTheme="majorBidi" w:cstheme="majorBidi"/>
          <w:color w:val="231F20"/>
          <w:sz w:val="24"/>
          <w:szCs w:val="24"/>
          <w:lang w:val="en-US"/>
        </w:rPr>
        <w:t xml:space="preserve"> ISLLC </w:t>
      </w:r>
      <w:proofErr w:type="spellStart"/>
      <w:r w:rsidRPr="004325D0">
        <w:rPr>
          <w:rFonts w:asciiTheme="majorBidi" w:eastAsia="Times New Roman" w:hAnsiTheme="majorBidi" w:cstheme="majorBidi"/>
          <w:color w:val="231F20"/>
          <w:sz w:val="24"/>
          <w:szCs w:val="24"/>
          <w:lang w:val="en-US"/>
        </w:rPr>
        <w:t>menyerukan</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pemimpin</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pendidikan</w:t>
      </w:r>
      <w:proofErr w:type="spellEnd"/>
      <w:r w:rsidRPr="004325D0">
        <w:rPr>
          <w:rFonts w:asciiTheme="majorBidi" w:eastAsia="Times New Roman" w:hAnsiTheme="majorBidi" w:cstheme="majorBidi"/>
          <w:color w:val="231F20"/>
          <w:sz w:val="24"/>
          <w:szCs w:val="24"/>
          <w:lang w:val="en-US"/>
        </w:rPr>
        <w:t xml:space="preserve"> yang “</w:t>
      </w:r>
      <w:proofErr w:type="spellStart"/>
      <w:r w:rsidRPr="004325D0">
        <w:rPr>
          <w:rFonts w:asciiTheme="majorBidi" w:eastAsia="Times New Roman" w:hAnsiTheme="majorBidi" w:cstheme="majorBidi"/>
          <w:color w:val="231F20"/>
          <w:sz w:val="24"/>
          <w:szCs w:val="24"/>
          <w:lang w:val="en-US"/>
        </w:rPr>
        <w:t>menjaga</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nilai-nilai</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demokrasi</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kesetaraan</w:t>
      </w:r>
      <w:proofErr w:type="spellEnd"/>
      <w:r w:rsidRPr="004325D0">
        <w:rPr>
          <w:rFonts w:asciiTheme="majorBidi" w:eastAsia="Times New Roman" w:hAnsiTheme="majorBidi" w:cstheme="majorBidi"/>
          <w:color w:val="231F20"/>
          <w:sz w:val="24"/>
          <w:szCs w:val="24"/>
          <w:lang w:val="en-US"/>
        </w:rPr>
        <w:t xml:space="preserve">, dan </w:t>
      </w:r>
      <w:proofErr w:type="spellStart"/>
      <w:r w:rsidRPr="004325D0">
        <w:rPr>
          <w:rFonts w:asciiTheme="majorBidi" w:eastAsia="Times New Roman" w:hAnsiTheme="majorBidi" w:cstheme="majorBidi"/>
          <w:color w:val="231F20"/>
          <w:sz w:val="24"/>
          <w:szCs w:val="24"/>
          <w:lang w:val="en-US"/>
        </w:rPr>
        <w:t>keragaman</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Persyaratan</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hukum</w:t>
      </w:r>
      <w:proofErr w:type="spellEnd"/>
      <w:r w:rsidRPr="004325D0">
        <w:rPr>
          <w:rFonts w:asciiTheme="majorBidi" w:eastAsia="Times New Roman" w:hAnsiTheme="majorBidi" w:cstheme="majorBidi"/>
          <w:color w:val="231F20"/>
          <w:sz w:val="24"/>
          <w:szCs w:val="24"/>
          <w:lang w:val="en-US"/>
        </w:rPr>
        <w:t xml:space="preserve"> yang </w:t>
      </w:r>
      <w:proofErr w:type="spellStart"/>
      <w:r w:rsidRPr="004325D0">
        <w:rPr>
          <w:rFonts w:asciiTheme="majorBidi" w:eastAsia="Times New Roman" w:hAnsiTheme="majorBidi" w:cstheme="majorBidi"/>
          <w:color w:val="231F20"/>
          <w:sz w:val="24"/>
          <w:szCs w:val="24"/>
          <w:lang w:val="en-US"/>
        </w:rPr>
        <w:t>mencerminkan</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standar</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ini</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disebut</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perlindungan</w:t>
      </w:r>
      <w:proofErr w:type="spellEnd"/>
      <w:r w:rsidRPr="004325D0">
        <w:rPr>
          <w:rFonts w:asciiTheme="majorBidi" w:eastAsia="Times New Roman" w:hAnsiTheme="majorBidi" w:cstheme="majorBidi"/>
          <w:color w:val="231F20"/>
          <w:sz w:val="24"/>
          <w:szCs w:val="24"/>
          <w:lang w:val="en-US"/>
        </w:rPr>
        <w:t xml:space="preserve"> yang </w:t>
      </w:r>
      <w:proofErr w:type="spellStart"/>
      <w:r w:rsidRPr="004325D0">
        <w:rPr>
          <w:rFonts w:asciiTheme="majorBidi" w:eastAsia="Times New Roman" w:hAnsiTheme="majorBidi" w:cstheme="majorBidi"/>
          <w:color w:val="231F20"/>
          <w:sz w:val="24"/>
          <w:szCs w:val="24"/>
          <w:lang w:val="en-US"/>
        </w:rPr>
        <w:t>sama</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Perlindungan</w:t>
      </w:r>
      <w:proofErr w:type="spellEnd"/>
      <w:r w:rsidRPr="004325D0">
        <w:rPr>
          <w:rFonts w:asciiTheme="majorBidi" w:eastAsia="Times New Roman" w:hAnsiTheme="majorBidi" w:cstheme="majorBidi"/>
          <w:color w:val="231F20"/>
          <w:sz w:val="24"/>
          <w:szCs w:val="24"/>
          <w:lang w:val="en-US"/>
        </w:rPr>
        <w:t xml:space="preserve"> yang </w:t>
      </w:r>
      <w:proofErr w:type="spellStart"/>
      <w:r w:rsidRPr="004325D0">
        <w:rPr>
          <w:rFonts w:asciiTheme="majorBidi" w:eastAsia="Times New Roman" w:hAnsiTheme="majorBidi" w:cstheme="majorBidi"/>
          <w:color w:val="231F20"/>
          <w:sz w:val="24"/>
          <w:szCs w:val="24"/>
          <w:lang w:val="en-US"/>
        </w:rPr>
        <w:t>sama</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berarti</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bahwa</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hukum</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berlaku</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sama</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bagi</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setiap</w:t>
      </w:r>
      <w:proofErr w:type="spellEnd"/>
      <w:r w:rsidRPr="004325D0">
        <w:rPr>
          <w:rFonts w:asciiTheme="majorBidi" w:eastAsia="Times New Roman" w:hAnsiTheme="majorBidi" w:cstheme="majorBidi"/>
          <w:color w:val="231F20"/>
          <w:sz w:val="24"/>
          <w:szCs w:val="24"/>
          <w:lang w:val="en-US"/>
        </w:rPr>
        <w:t xml:space="preserve"> orang </w:t>
      </w:r>
      <w:proofErr w:type="spellStart"/>
      <w:r w:rsidRPr="004325D0">
        <w:rPr>
          <w:rFonts w:asciiTheme="majorBidi" w:eastAsia="Times New Roman" w:hAnsiTheme="majorBidi" w:cstheme="majorBidi"/>
          <w:color w:val="231F20"/>
          <w:sz w:val="24"/>
          <w:szCs w:val="24"/>
          <w:lang w:val="en-US"/>
        </w:rPr>
        <w:t>tanpa</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membedakan</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ras</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suku</w:t>
      </w:r>
      <w:proofErr w:type="spellEnd"/>
      <w:r w:rsidRPr="004325D0">
        <w:rPr>
          <w:rFonts w:asciiTheme="majorBidi" w:eastAsia="Times New Roman" w:hAnsiTheme="majorBidi" w:cstheme="majorBidi"/>
          <w:color w:val="231F20"/>
          <w:sz w:val="24"/>
          <w:szCs w:val="24"/>
          <w:lang w:val="en-US"/>
        </w:rPr>
        <w:t xml:space="preserve">, agama, </w:t>
      </w:r>
      <w:proofErr w:type="spellStart"/>
      <w:r w:rsidRPr="004325D0">
        <w:rPr>
          <w:rFonts w:asciiTheme="majorBidi" w:eastAsia="Times New Roman" w:hAnsiTheme="majorBidi" w:cstheme="majorBidi"/>
          <w:color w:val="231F20"/>
          <w:sz w:val="24"/>
          <w:szCs w:val="24"/>
          <w:lang w:val="en-US"/>
        </w:rPr>
        <w:t>jenis</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kelamin</w:t>
      </w:r>
      <w:proofErr w:type="spellEnd"/>
      <w:r w:rsidRPr="004325D0">
        <w:rPr>
          <w:rFonts w:asciiTheme="majorBidi" w:eastAsia="Times New Roman" w:hAnsiTheme="majorBidi" w:cstheme="majorBidi"/>
          <w:color w:val="231F20"/>
          <w:sz w:val="24"/>
          <w:szCs w:val="24"/>
          <w:lang w:val="en-US"/>
        </w:rPr>
        <w:t xml:space="preserve">, dan </w:t>
      </w:r>
      <w:proofErr w:type="spellStart"/>
      <w:r w:rsidRPr="004325D0">
        <w:rPr>
          <w:rFonts w:asciiTheme="majorBidi" w:eastAsia="Times New Roman" w:hAnsiTheme="majorBidi" w:cstheme="majorBidi"/>
          <w:color w:val="231F20"/>
          <w:sz w:val="24"/>
          <w:szCs w:val="24"/>
          <w:lang w:val="en-US"/>
        </w:rPr>
        <w:t>sebagainya</w:t>
      </w:r>
      <w:proofErr w:type="spellEnd"/>
      <w:r w:rsidRPr="004325D0">
        <w:rPr>
          <w:rFonts w:asciiTheme="majorBidi" w:eastAsia="Times New Roman" w:hAnsiTheme="majorBidi" w:cstheme="majorBidi"/>
          <w:color w:val="231F20"/>
          <w:sz w:val="24"/>
          <w:szCs w:val="24"/>
          <w:lang w:val="en-US"/>
        </w:rPr>
        <w:t xml:space="preserve">. Bab </w:t>
      </w:r>
      <w:proofErr w:type="spellStart"/>
      <w:r w:rsidRPr="004325D0">
        <w:rPr>
          <w:rFonts w:asciiTheme="majorBidi" w:eastAsia="Times New Roman" w:hAnsiTheme="majorBidi" w:cstheme="majorBidi"/>
          <w:color w:val="231F20"/>
          <w:sz w:val="24"/>
          <w:szCs w:val="24"/>
          <w:lang w:val="en-US"/>
        </w:rPr>
        <w:t>ini</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menyajikan</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beberapa</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aspek</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perlindungan</w:t>
      </w:r>
      <w:proofErr w:type="spellEnd"/>
      <w:r w:rsidRPr="004325D0">
        <w:rPr>
          <w:rFonts w:asciiTheme="majorBidi" w:eastAsia="Times New Roman" w:hAnsiTheme="majorBidi" w:cstheme="majorBidi"/>
          <w:color w:val="231F20"/>
          <w:sz w:val="24"/>
          <w:szCs w:val="24"/>
          <w:lang w:val="en-US"/>
        </w:rPr>
        <w:t xml:space="preserve"> yang </w:t>
      </w:r>
      <w:proofErr w:type="spellStart"/>
      <w:r w:rsidRPr="004325D0">
        <w:rPr>
          <w:rFonts w:asciiTheme="majorBidi" w:eastAsia="Times New Roman" w:hAnsiTheme="majorBidi" w:cstheme="majorBidi"/>
          <w:color w:val="231F20"/>
          <w:sz w:val="24"/>
          <w:szCs w:val="24"/>
          <w:lang w:val="en-US"/>
        </w:rPr>
        <w:t>setara</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karena</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konsep</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tersebut</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berlaku</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untuk</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akses</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siswa</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ke</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pendidikan</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publik</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penempatan</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disiplin</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pembelajar</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bahasa</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Inggris</w:t>
      </w:r>
      <w:proofErr w:type="spellEnd"/>
      <w:r w:rsidRPr="004325D0">
        <w:rPr>
          <w:rFonts w:asciiTheme="majorBidi" w:eastAsia="Times New Roman" w:hAnsiTheme="majorBidi" w:cstheme="majorBidi"/>
          <w:color w:val="231F20"/>
          <w:sz w:val="24"/>
          <w:szCs w:val="24"/>
          <w:lang w:val="en-US"/>
        </w:rPr>
        <w:t xml:space="preserve">, dan </w:t>
      </w:r>
      <w:proofErr w:type="spellStart"/>
      <w:r w:rsidRPr="004325D0">
        <w:rPr>
          <w:rFonts w:asciiTheme="majorBidi" w:eastAsia="Times New Roman" w:hAnsiTheme="majorBidi" w:cstheme="majorBidi"/>
          <w:color w:val="231F20"/>
          <w:sz w:val="24"/>
          <w:szCs w:val="24"/>
          <w:lang w:val="en-US"/>
        </w:rPr>
        <w:t>desegregasi</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sekolah</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Konsep</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keadilan</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sebagai</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keadilan</w:t>
      </w:r>
      <w:proofErr w:type="spellEnd"/>
      <w:r w:rsidRPr="004325D0">
        <w:rPr>
          <w:rFonts w:asciiTheme="majorBidi" w:eastAsia="Times New Roman" w:hAnsiTheme="majorBidi" w:cstheme="majorBidi"/>
          <w:color w:val="231F20"/>
          <w:sz w:val="24"/>
          <w:szCs w:val="24"/>
          <w:lang w:val="en-US"/>
        </w:rPr>
        <w:t xml:space="preserve">" John Rawls </w:t>
      </w:r>
      <w:proofErr w:type="spellStart"/>
      <w:r w:rsidRPr="004325D0">
        <w:rPr>
          <w:rFonts w:asciiTheme="majorBidi" w:eastAsia="Times New Roman" w:hAnsiTheme="majorBidi" w:cstheme="majorBidi"/>
          <w:color w:val="231F20"/>
          <w:sz w:val="24"/>
          <w:szCs w:val="24"/>
          <w:lang w:val="en-US"/>
        </w:rPr>
        <w:t>diperluas</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untuk</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mencakup</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diskusi</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tentang</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keadilan</w:t>
      </w:r>
      <w:proofErr w:type="spellEnd"/>
      <w:r w:rsidRPr="004325D0">
        <w:rPr>
          <w:rFonts w:asciiTheme="majorBidi" w:eastAsia="Times New Roman" w:hAnsiTheme="majorBidi" w:cstheme="majorBidi"/>
          <w:color w:val="231F20"/>
          <w:sz w:val="24"/>
          <w:szCs w:val="24"/>
          <w:lang w:val="en-US"/>
        </w:rPr>
        <w:t xml:space="preserve"> </w:t>
      </w:r>
      <w:proofErr w:type="spellStart"/>
      <w:r w:rsidRPr="004325D0">
        <w:rPr>
          <w:rFonts w:asciiTheme="majorBidi" w:eastAsia="Times New Roman" w:hAnsiTheme="majorBidi" w:cstheme="majorBidi"/>
          <w:color w:val="231F20"/>
          <w:sz w:val="24"/>
          <w:szCs w:val="24"/>
          <w:lang w:val="en-US"/>
        </w:rPr>
        <w:t>sosial</w:t>
      </w:r>
      <w:proofErr w:type="spellEnd"/>
      <w:r w:rsidRPr="004325D0">
        <w:rPr>
          <w:rFonts w:asciiTheme="majorBidi" w:eastAsia="Times New Roman" w:hAnsiTheme="majorBidi" w:cstheme="majorBidi"/>
          <w:color w:val="231F20"/>
          <w:sz w:val="24"/>
          <w:szCs w:val="24"/>
          <w:lang w:val="en-US"/>
        </w:rPr>
        <w:t xml:space="preserve"> dan modal </w:t>
      </w:r>
      <w:proofErr w:type="spellStart"/>
      <w:r w:rsidRPr="004325D0">
        <w:rPr>
          <w:rFonts w:asciiTheme="majorBidi" w:eastAsia="Times New Roman" w:hAnsiTheme="majorBidi" w:cstheme="majorBidi"/>
          <w:color w:val="231F20"/>
          <w:sz w:val="24"/>
          <w:szCs w:val="24"/>
          <w:lang w:val="en-US"/>
        </w:rPr>
        <w:t>sosial</w:t>
      </w:r>
      <w:proofErr w:type="spellEnd"/>
      <w:r w:rsidRPr="004325D0">
        <w:rPr>
          <w:rFonts w:asciiTheme="majorBidi" w:eastAsia="Times New Roman" w:hAnsiTheme="majorBidi" w:cstheme="majorBidi"/>
          <w:color w:val="231F20"/>
          <w:sz w:val="24"/>
          <w:szCs w:val="24"/>
          <w:lang w:val="en-US"/>
        </w:rPr>
        <w:t>.</w:t>
      </w:r>
      <w:r w:rsidRPr="004325D0">
        <w:rPr>
          <w:rStyle w:val="FootnoteReference"/>
          <w:rFonts w:asciiTheme="majorBidi" w:eastAsia="Times New Roman" w:hAnsiTheme="majorBidi" w:cstheme="majorBidi"/>
          <w:color w:val="231F20"/>
          <w:sz w:val="24"/>
          <w:szCs w:val="24"/>
          <w:lang w:val="en-US"/>
        </w:rPr>
        <w:footnoteReference w:id="1"/>
      </w:r>
      <w:r w:rsidRPr="004325D0">
        <w:rPr>
          <w:rFonts w:asciiTheme="majorBidi" w:eastAsia="Times New Roman" w:hAnsiTheme="majorBidi" w:cstheme="majorBidi"/>
          <w:sz w:val="24"/>
          <w:szCs w:val="24"/>
          <w:lang w:val="en-US"/>
        </w:rPr>
        <w:t xml:space="preserve"> </w:t>
      </w:r>
    </w:p>
    <w:p w:rsidR="00946B40" w:rsidRPr="004325D0" w:rsidRDefault="00946B40" w:rsidP="003E7535">
      <w:pPr>
        <w:spacing w:after="0" w:line="240" w:lineRule="auto"/>
        <w:ind w:firstLine="720"/>
        <w:jc w:val="lowKashida"/>
        <w:rPr>
          <w:rFonts w:asciiTheme="majorBidi" w:eastAsia="Times New Roman" w:hAnsiTheme="majorBidi" w:cstheme="majorBidi"/>
          <w:sz w:val="24"/>
          <w:szCs w:val="24"/>
          <w:lang w:val="en-US"/>
        </w:rPr>
      </w:pPr>
      <w:proofErr w:type="spellStart"/>
      <w:r w:rsidRPr="004325D0">
        <w:rPr>
          <w:rFonts w:asciiTheme="majorBidi" w:eastAsia="Times New Roman" w:hAnsiTheme="majorBidi" w:cstheme="majorBidi"/>
          <w:sz w:val="24"/>
          <w:szCs w:val="24"/>
          <w:lang w:val="en-US"/>
        </w:rPr>
        <w:t>Kondisi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kedua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tentang</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keadilan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sosial</w:t>
      </w:r>
      <w:proofErr w:type="spellEnd"/>
      <w:r w:rsidRPr="004325D0">
        <w:rPr>
          <w:rFonts w:asciiTheme="majorBidi" w:eastAsia="Times New Roman" w:hAnsiTheme="majorBidi" w:cstheme="majorBidi"/>
          <w:sz w:val="24"/>
          <w:szCs w:val="24"/>
          <w:lang w:val="en-US"/>
        </w:rPr>
        <w:t xml:space="preserve"> dan modal </w:t>
      </w:r>
      <w:proofErr w:type="spellStart"/>
      <w:r w:rsidRPr="004325D0">
        <w:rPr>
          <w:rFonts w:asciiTheme="majorBidi" w:eastAsia="Times New Roman" w:hAnsiTheme="majorBidi" w:cstheme="majorBidi"/>
          <w:sz w:val="24"/>
          <w:szCs w:val="24"/>
          <w:lang w:val="en-US"/>
        </w:rPr>
        <w:t>sosial</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memandang</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ketidaksetaraan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dapat</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dibenarkan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selama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ketidaksetaraan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ini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memberi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manfaat</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terbesar</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bagi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anggota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komunitas</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sekolah</w:t>
      </w:r>
      <w:proofErr w:type="spellEnd"/>
      <w:r w:rsidRPr="004325D0">
        <w:rPr>
          <w:rFonts w:asciiTheme="majorBidi" w:eastAsia="Times New Roman" w:hAnsiTheme="majorBidi" w:cstheme="majorBidi"/>
          <w:sz w:val="24"/>
          <w:szCs w:val="24"/>
          <w:lang w:val="en-US"/>
        </w:rPr>
        <w:t xml:space="preserve"> yang paling </w:t>
      </w:r>
      <w:proofErr w:type="spellStart"/>
      <w:r w:rsidRPr="004325D0">
        <w:rPr>
          <w:rFonts w:asciiTheme="majorBidi" w:eastAsia="Times New Roman" w:hAnsiTheme="majorBidi" w:cstheme="majorBidi"/>
          <w:sz w:val="24"/>
          <w:szCs w:val="24"/>
          <w:lang w:val="en-US"/>
        </w:rPr>
        <w:t>tidak</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beruntung</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prinsip</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perbedaan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Prinsip</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perbedaan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itu</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tunduk</w:t>
      </w:r>
      <w:proofErr w:type="spellEnd"/>
      <w:r w:rsidRPr="004325D0">
        <w:rPr>
          <w:rFonts w:asciiTheme="majorBidi" w:eastAsia="Times New Roman" w:hAnsiTheme="majorBidi" w:cstheme="majorBidi"/>
          <w:sz w:val="24"/>
          <w:szCs w:val="24"/>
          <w:lang w:val="en-US"/>
        </w:rPr>
        <w:t xml:space="preserve"> pada </w:t>
      </w:r>
      <w:proofErr w:type="spellStart"/>
      <w:r w:rsidRPr="004325D0">
        <w:rPr>
          <w:rFonts w:asciiTheme="majorBidi" w:eastAsia="Times New Roman" w:hAnsiTheme="majorBidi" w:cstheme="majorBidi"/>
          <w:sz w:val="24"/>
          <w:szCs w:val="24"/>
          <w:lang w:val="en-US"/>
        </w:rPr>
        <w:t>prinsip</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pertama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keadilan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menjamin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kebebasan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dasar</w:t>
      </w:r>
      <w:proofErr w:type="spellEnd"/>
      <w:r w:rsidRPr="004325D0">
        <w:rPr>
          <w:rFonts w:asciiTheme="majorBidi" w:eastAsia="Times New Roman" w:hAnsiTheme="majorBidi" w:cstheme="majorBidi"/>
          <w:sz w:val="24"/>
          <w:szCs w:val="24"/>
          <w:lang w:val="en-US"/>
        </w:rPr>
        <w:t xml:space="preserve"> yang </w:t>
      </w:r>
      <w:proofErr w:type="spellStart"/>
      <w:r w:rsidRPr="004325D0">
        <w:rPr>
          <w:rFonts w:asciiTheme="majorBidi" w:eastAsia="Times New Roman" w:hAnsiTheme="majorBidi" w:cstheme="majorBidi"/>
          <w:sz w:val="24"/>
          <w:szCs w:val="24"/>
          <w:lang w:val="en-US"/>
        </w:rPr>
        <w:t>sama</w:t>
      </w:r>
      <w:proofErr w:type="spellEnd"/>
      <w:r w:rsidRPr="004325D0">
        <w:rPr>
          <w:rFonts w:asciiTheme="majorBidi" w:eastAsia="Times New Roman" w:hAnsiTheme="majorBidi" w:cstheme="majorBidi"/>
          <w:sz w:val="24"/>
          <w:szCs w:val="24"/>
          <w:lang w:val="en-US"/>
        </w:rPr>
        <w:t xml:space="preserve">) dan </w:t>
      </w:r>
      <w:proofErr w:type="spellStart"/>
      <w:r w:rsidRPr="004325D0">
        <w:rPr>
          <w:rFonts w:asciiTheme="majorBidi" w:eastAsia="Times New Roman" w:hAnsiTheme="majorBidi" w:cstheme="majorBidi"/>
          <w:sz w:val="24"/>
          <w:szCs w:val="24"/>
          <w:lang w:val="en-US"/>
        </w:rPr>
        <w:t>kondisi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pertama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dari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prinsip</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kedua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persamaan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kesempatan</w:t>
      </w:r>
      <w:proofErr w:type="spellEnd"/>
      <w:r w:rsidRPr="004325D0">
        <w:rPr>
          <w:rFonts w:asciiTheme="majorBidi" w:eastAsia="Times New Roman" w:hAnsiTheme="majorBidi" w:cstheme="majorBidi"/>
          <w:sz w:val="24"/>
          <w:szCs w:val="24"/>
          <w:lang w:val="en-US"/>
        </w:rPr>
        <w:t xml:space="preserve"> yang </w:t>
      </w:r>
      <w:proofErr w:type="spellStart"/>
      <w:r w:rsidRPr="004325D0">
        <w:rPr>
          <w:rFonts w:asciiTheme="majorBidi" w:eastAsia="Times New Roman" w:hAnsiTheme="majorBidi" w:cstheme="majorBidi"/>
          <w:sz w:val="24"/>
          <w:szCs w:val="24"/>
          <w:lang w:val="en-US"/>
        </w:rPr>
        <w:t>adil</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Prinsip</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perbedaan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dirancang</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untuk</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diterapkan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dalam</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latar</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belakang</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komunitas</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sekolah</w:t>
      </w:r>
      <w:proofErr w:type="spellEnd"/>
      <w:r w:rsidRPr="004325D0">
        <w:rPr>
          <w:rFonts w:asciiTheme="majorBidi" w:eastAsia="Times New Roman" w:hAnsiTheme="majorBidi" w:cstheme="majorBidi"/>
          <w:sz w:val="24"/>
          <w:szCs w:val="24"/>
          <w:lang w:val="en-US"/>
        </w:rPr>
        <w:t xml:space="preserve"> di mana </w:t>
      </w:r>
      <w:proofErr w:type="spellStart"/>
      <w:r w:rsidRPr="004325D0">
        <w:rPr>
          <w:rFonts w:asciiTheme="majorBidi" w:eastAsia="Times New Roman" w:hAnsiTheme="majorBidi" w:cstheme="majorBidi"/>
          <w:sz w:val="24"/>
          <w:szCs w:val="24"/>
          <w:lang w:val="en-US"/>
        </w:rPr>
        <w:t>kondisi-kondisi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sebelumnya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telah</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terpenuhi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Ketidaksetaraan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mungkin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atau</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mungkin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tidak</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didefinisikan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dalam</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hal</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ras</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etnis</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jenis</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kelamin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atau</w:t>
      </w:r>
      <w:proofErr w:type="spellEnd"/>
      <w:r w:rsidRPr="004325D0">
        <w:rPr>
          <w:rFonts w:asciiTheme="majorBidi" w:eastAsia="Times New Roman" w:hAnsiTheme="majorBidi" w:cstheme="majorBidi"/>
          <w:sz w:val="24"/>
          <w:szCs w:val="24"/>
          <w:lang w:val="en-US"/>
        </w:rPr>
        <w:t xml:space="preserve"> status </w:t>
      </w:r>
      <w:proofErr w:type="spellStart"/>
      <w:r w:rsidRPr="004325D0">
        <w:rPr>
          <w:rFonts w:asciiTheme="majorBidi" w:eastAsia="Times New Roman" w:hAnsiTheme="majorBidi" w:cstheme="majorBidi"/>
          <w:sz w:val="24"/>
          <w:szCs w:val="24"/>
          <w:lang w:val="en-US"/>
        </w:rPr>
        <w:t>sosial</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ekonomi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Misalnya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seorang</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siswa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mungkin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diuntungkan</w:t>
      </w:r>
      <w:proofErr w:type="spellEnd"/>
      <w:r w:rsidRPr="004325D0">
        <w:rPr>
          <w:rFonts w:asciiTheme="majorBidi" w:eastAsia="Times New Roman" w:hAnsiTheme="majorBidi" w:cstheme="majorBidi"/>
          <w:sz w:val="24"/>
          <w:szCs w:val="24"/>
          <w:lang w:val="en-US"/>
        </w:rPr>
        <w:t xml:space="preserve"> di </w:t>
      </w:r>
      <w:proofErr w:type="spellStart"/>
      <w:r w:rsidRPr="004325D0">
        <w:rPr>
          <w:rFonts w:asciiTheme="majorBidi" w:eastAsia="Times New Roman" w:hAnsiTheme="majorBidi" w:cstheme="majorBidi"/>
          <w:sz w:val="24"/>
          <w:szCs w:val="24"/>
          <w:lang w:val="en-US"/>
        </w:rPr>
        <w:t>satu</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bidang</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bakat</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musik</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misalnya</w:t>
      </w:r>
      <w:proofErr w:type="spellEnd"/>
      <w:r w:rsidRPr="004325D0">
        <w:rPr>
          <w:rFonts w:asciiTheme="majorBidi" w:eastAsia="Times New Roman" w:hAnsiTheme="majorBidi" w:cstheme="majorBidi"/>
          <w:sz w:val="24"/>
          <w:szCs w:val="24"/>
          <w:lang w:val="en-US"/>
        </w:rPr>
        <w:t xml:space="preserve">) dan </w:t>
      </w:r>
      <w:proofErr w:type="spellStart"/>
      <w:r w:rsidRPr="004325D0">
        <w:rPr>
          <w:rFonts w:asciiTheme="majorBidi" w:eastAsia="Times New Roman" w:hAnsiTheme="majorBidi" w:cstheme="majorBidi"/>
          <w:sz w:val="24"/>
          <w:szCs w:val="24"/>
          <w:lang w:val="en-US"/>
        </w:rPr>
        <w:t>kurang</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beruntung</w:t>
      </w:r>
      <w:proofErr w:type="spellEnd"/>
      <w:r w:rsidRPr="004325D0">
        <w:rPr>
          <w:rFonts w:asciiTheme="majorBidi" w:eastAsia="Times New Roman" w:hAnsiTheme="majorBidi" w:cstheme="majorBidi"/>
          <w:sz w:val="24"/>
          <w:szCs w:val="24"/>
          <w:lang w:val="en-US"/>
        </w:rPr>
        <w:t xml:space="preserve"> di </w:t>
      </w:r>
      <w:proofErr w:type="spellStart"/>
      <w:r w:rsidRPr="004325D0">
        <w:rPr>
          <w:rFonts w:asciiTheme="majorBidi" w:eastAsia="Times New Roman" w:hAnsiTheme="majorBidi" w:cstheme="majorBidi"/>
          <w:sz w:val="24"/>
          <w:szCs w:val="24"/>
          <w:lang w:val="en-US"/>
        </w:rPr>
        <w:t>bidang</w:t>
      </w:r>
      <w:proofErr w:type="spellEnd"/>
      <w:r w:rsidRPr="004325D0">
        <w:rPr>
          <w:rFonts w:asciiTheme="majorBidi" w:eastAsia="Times New Roman" w:hAnsiTheme="majorBidi" w:cstheme="majorBidi"/>
          <w:sz w:val="24"/>
          <w:szCs w:val="24"/>
          <w:lang w:val="en-US"/>
        </w:rPr>
        <w:t xml:space="preserve"> lain (</w:t>
      </w:r>
      <w:proofErr w:type="spellStart"/>
      <w:r w:rsidRPr="004325D0">
        <w:rPr>
          <w:rFonts w:asciiTheme="majorBidi" w:eastAsia="Times New Roman" w:hAnsiTheme="majorBidi" w:cstheme="majorBidi"/>
          <w:sz w:val="24"/>
          <w:szCs w:val="24"/>
          <w:lang w:val="en-US"/>
        </w:rPr>
        <w:t>bakat</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matematika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misalnya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dengan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sedikit</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hubungan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dengan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jenis</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kelamin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atau</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ras</w:t>
      </w:r>
      <w:proofErr w:type="spellEnd"/>
      <w:r w:rsidRPr="004325D0">
        <w:rPr>
          <w:rFonts w:asciiTheme="majorBidi" w:eastAsia="Times New Roman" w:hAnsiTheme="majorBidi" w:cstheme="majorBidi"/>
          <w:sz w:val="24"/>
          <w:szCs w:val="24"/>
          <w:lang w:val="en-US"/>
        </w:rPr>
        <w:t>.</w:t>
      </w:r>
      <w:r w:rsidRPr="004325D0">
        <w:rPr>
          <w:rStyle w:val="FootnoteReference"/>
          <w:rFonts w:asciiTheme="majorBidi" w:eastAsia="Times New Roman" w:hAnsiTheme="majorBidi" w:cstheme="majorBidi"/>
          <w:sz w:val="24"/>
          <w:szCs w:val="24"/>
          <w:lang w:val="en-US"/>
        </w:rPr>
        <w:footnoteReference w:id="2"/>
      </w:r>
      <w:r w:rsidRPr="004325D0">
        <w:rPr>
          <w:rFonts w:asciiTheme="majorBidi" w:eastAsia="Times New Roman" w:hAnsiTheme="majorBidi" w:cstheme="majorBidi"/>
          <w:sz w:val="24"/>
          <w:szCs w:val="24"/>
          <w:lang w:val="en-US"/>
        </w:rPr>
        <w:t xml:space="preserve"> </w:t>
      </w:r>
    </w:p>
    <w:p w:rsidR="00946B40" w:rsidRPr="004325D0" w:rsidRDefault="00946B40" w:rsidP="003E7535">
      <w:pPr>
        <w:spacing w:after="0" w:line="240" w:lineRule="auto"/>
        <w:ind w:firstLine="720"/>
        <w:jc w:val="lowKashida"/>
        <w:rPr>
          <w:rFonts w:asciiTheme="majorBidi" w:eastAsia="Times New Roman" w:hAnsiTheme="majorBidi" w:cstheme="majorBidi"/>
          <w:sz w:val="24"/>
          <w:szCs w:val="24"/>
          <w:lang w:val="en-US"/>
        </w:rPr>
      </w:pPr>
      <w:proofErr w:type="spellStart"/>
      <w:r w:rsidRPr="004325D0">
        <w:rPr>
          <w:rFonts w:asciiTheme="majorBidi" w:eastAsia="Times New Roman" w:hAnsiTheme="majorBidi" w:cstheme="majorBidi"/>
          <w:sz w:val="24"/>
          <w:szCs w:val="24"/>
          <w:lang w:val="en-US"/>
        </w:rPr>
        <w:t>Namun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terkadang</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ras</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etnis</w:t>
      </w:r>
      <w:proofErr w:type="spellEnd"/>
      <w:r w:rsidRPr="004325D0">
        <w:rPr>
          <w:rFonts w:asciiTheme="majorBidi" w:eastAsia="Times New Roman" w:hAnsiTheme="majorBidi" w:cstheme="majorBidi"/>
          <w:sz w:val="24"/>
          <w:szCs w:val="24"/>
          <w:lang w:val="en-US"/>
        </w:rPr>
        <w:t xml:space="preserve">, dan </w:t>
      </w:r>
      <w:proofErr w:type="spellStart"/>
      <w:r w:rsidRPr="004325D0">
        <w:rPr>
          <w:rFonts w:asciiTheme="majorBidi" w:eastAsia="Times New Roman" w:hAnsiTheme="majorBidi" w:cstheme="majorBidi"/>
          <w:sz w:val="24"/>
          <w:szCs w:val="24"/>
          <w:lang w:val="en-US"/>
        </w:rPr>
        <w:t>jenis</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kelamin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menjadi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latar</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belakang</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praktik</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pelacakan</w:t>
      </w:r>
      <w:proofErr w:type="spellEnd"/>
      <w:r w:rsidRPr="004325D0">
        <w:rPr>
          <w:rFonts w:asciiTheme="majorBidi" w:eastAsia="Times New Roman" w:hAnsiTheme="majorBidi" w:cstheme="majorBidi"/>
          <w:sz w:val="24"/>
          <w:szCs w:val="24"/>
          <w:lang w:val="en-US"/>
        </w:rPr>
        <w:t xml:space="preserve"> diam-diam” yang </w:t>
      </w:r>
      <w:proofErr w:type="spellStart"/>
      <w:r w:rsidRPr="004325D0">
        <w:rPr>
          <w:rFonts w:asciiTheme="majorBidi" w:eastAsia="Times New Roman" w:hAnsiTheme="majorBidi" w:cstheme="majorBidi"/>
          <w:sz w:val="24"/>
          <w:szCs w:val="24"/>
          <w:lang w:val="en-US"/>
        </w:rPr>
        <w:t>menghasilkan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lebih</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sedikit</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peluang</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bagi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beberapa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siswa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seperti</w:t>
      </w:r>
      <w:proofErr w:type="spellEnd"/>
      <w:r w:rsidRPr="004325D0">
        <w:rPr>
          <w:rFonts w:asciiTheme="majorBidi" w:eastAsia="Times New Roman" w:hAnsiTheme="majorBidi" w:cstheme="majorBidi"/>
          <w:sz w:val="24"/>
          <w:szCs w:val="24"/>
          <w:lang w:val="en-US"/>
        </w:rPr>
        <w:t xml:space="preserve"> Michael </w:t>
      </w:r>
      <w:proofErr w:type="spellStart"/>
      <w:r w:rsidRPr="004325D0">
        <w:rPr>
          <w:rFonts w:asciiTheme="majorBidi" w:eastAsia="Times New Roman" w:hAnsiTheme="majorBidi" w:cstheme="majorBidi"/>
          <w:sz w:val="24"/>
          <w:szCs w:val="24"/>
          <w:lang w:val="en-US"/>
        </w:rPr>
        <w:t>dalam</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studi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kasus</w:t>
      </w:r>
      <w:proofErr w:type="spellEnd"/>
      <w:r w:rsidRPr="004325D0">
        <w:rPr>
          <w:rFonts w:asciiTheme="majorBidi" w:eastAsia="Times New Roman" w:hAnsiTheme="majorBidi" w:cstheme="majorBidi"/>
          <w:sz w:val="24"/>
          <w:szCs w:val="24"/>
          <w:lang w:val="en-US"/>
        </w:rPr>
        <w:t xml:space="preserve"> “In All Fairness.” </w:t>
      </w:r>
      <w:proofErr w:type="spellStart"/>
      <w:r w:rsidRPr="004325D0">
        <w:rPr>
          <w:rFonts w:asciiTheme="majorBidi" w:eastAsia="Times New Roman" w:hAnsiTheme="majorBidi" w:cstheme="majorBidi"/>
          <w:sz w:val="24"/>
          <w:szCs w:val="24"/>
          <w:lang w:val="en-US"/>
        </w:rPr>
        <w:t>Jenis</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diskriminasi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ini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adalah</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bentuk</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ketidaksetaraan</w:t>
      </w:r>
      <w:proofErr w:type="spellEnd"/>
      <w:r w:rsidRPr="004325D0">
        <w:rPr>
          <w:rFonts w:asciiTheme="majorBidi" w:eastAsia="Times New Roman" w:hAnsiTheme="majorBidi" w:cstheme="majorBidi"/>
          <w:sz w:val="24"/>
          <w:szCs w:val="24"/>
          <w:lang w:val="en-US"/>
        </w:rPr>
        <w:t xml:space="preserve"> yang paling </w:t>
      </w:r>
      <w:proofErr w:type="spellStart"/>
      <w:r w:rsidRPr="004325D0">
        <w:rPr>
          <w:rFonts w:asciiTheme="majorBidi" w:eastAsia="Times New Roman" w:hAnsiTheme="majorBidi" w:cstheme="majorBidi"/>
          <w:sz w:val="24"/>
          <w:szCs w:val="24"/>
          <w:lang w:val="en-US"/>
        </w:rPr>
        <w:t>berbahaya</w:t>
      </w:r>
      <w:proofErr w:type="spellEnd"/>
      <w:r w:rsidRPr="004325D0">
        <w:rPr>
          <w:rFonts w:asciiTheme="majorBidi" w:eastAsia="Times New Roman" w:hAnsiTheme="majorBidi" w:cstheme="majorBidi"/>
          <w:sz w:val="24"/>
          <w:szCs w:val="24"/>
          <w:lang w:val="en-US"/>
        </w:rPr>
        <w:t xml:space="preserve"> dan paling </w:t>
      </w:r>
      <w:proofErr w:type="spellStart"/>
      <w:r w:rsidRPr="004325D0">
        <w:rPr>
          <w:rFonts w:asciiTheme="majorBidi" w:eastAsia="Times New Roman" w:hAnsiTheme="majorBidi" w:cstheme="majorBidi"/>
          <w:sz w:val="24"/>
          <w:szCs w:val="24"/>
          <w:lang w:val="en-US"/>
        </w:rPr>
        <w:t>sulit</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untuk</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dihadapi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Namun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mungkin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kondisi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inilah</w:t>
      </w:r>
      <w:proofErr w:type="spellEnd"/>
      <w:r w:rsidRPr="004325D0">
        <w:rPr>
          <w:rFonts w:asciiTheme="majorBidi" w:eastAsia="Times New Roman" w:hAnsiTheme="majorBidi" w:cstheme="majorBidi"/>
          <w:sz w:val="24"/>
          <w:szCs w:val="24"/>
          <w:lang w:val="en-US"/>
        </w:rPr>
        <w:t xml:space="preserve"> yang </w:t>
      </w:r>
      <w:proofErr w:type="spellStart"/>
      <w:r w:rsidRPr="004325D0">
        <w:rPr>
          <w:rFonts w:asciiTheme="majorBidi" w:eastAsia="Times New Roman" w:hAnsiTheme="majorBidi" w:cstheme="majorBidi"/>
          <w:sz w:val="24"/>
          <w:szCs w:val="24"/>
          <w:lang w:val="en-US"/>
        </w:rPr>
        <w:t>diminta</w:t>
      </w:r>
      <w:proofErr w:type="spellEnd"/>
      <w:r w:rsidRPr="004325D0">
        <w:rPr>
          <w:rFonts w:asciiTheme="majorBidi" w:eastAsia="Times New Roman" w:hAnsiTheme="majorBidi" w:cstheme="majorBidi"/>
          <w:sz w:val="24"/>
          <w:szCs w:val="24"/>
          <w:lang w:val="en-US"/>
        </w:rPr>
        <w:t xml:space="preserve">   Lewis </w:t>
      </w:r>
      <w:proofErr w:type="spellStart"/>
      <w:r w:rsidRPr="004325D0">
        <w:rPr>
          <w:rFonts w:asciiTheme="majorBidi" w:eastAsia="Times New Roman" w:hAnsiTheme="majorBidi" w:cstheme="majorBidi"/>
          <w:sz w:val="24"/>
          <w:szCs w:val="24"/>
          <w:lang w:val="en-US"/>
        </w:rPr>
        <w:t>untu</w:t>
      </w:r>
      <w:r w:rsidR="00867F6A">
        <w:rPr>
          <w:rFonts w:asciiTheme="majorBidi" w:eastAsia="Times New Roman" w:hAnsiTheme="majorBidi" w:cstheme="majorBidi"/>
          <w:sz w:val="24"/>
          <w:szCs w:val="24"/>
          <w:lang w:val="en-US"/>
        </w:rPr>
        <w:t>k</w:t>
      </w:r>
      <w:proofErr w:type="spellEnd"/>
      <w:r w:rsidR="00867F6A">
        <w:rPr>
          <w:rFonts w:asciiTheme="majorBidi" w:eastAsia="Times New Roman" w:hAnsiTheme="majorBidi" w:cstheme="majorBidi"/>
          <w:sz w:val="24"/>
          <w:szCs w:val="24"/>
          <w:lang w:val="en-US"/>
        </w:rPr>
        <w:t xml:space="preserve"> </w:t>
      </w:r>
      <w:proofErr w:type="spellStart"/>
      <w:r w:rsidR="00867F6A">
        <w:rPr>
          <w:rFonts w:asciiTheme="majorBidi" w:eastAsia="Times New Roman" w:hAnsiTheme="majorBidi" w:cstheme="majorBidi"/>
          <w:sz w:val="24"/>
          <w:szCs w:val="24"/>
          <w:lang w:val="en-US"/>
        </w:rPr>
        <w:t>ditangani</w:t>
      </w:r>
      <w:proofErr w:type="spellEnd"/>
      <w:r w:rsidR="00867F6A">
        <w:rPr>
          <w:rFonts w:asciiTheme="majorBidi" w:eastAsia="Times New Roman" w:hAnsiTheme="majorBidi" w:cstheme="majorBidi"/>
          <w:sz w:val="24"/>
          <w:szCs w:val="24"/>
          <w:lang w:val="en-US"/>
        </w:rPr>
        <w:t xml:space="preserve"> oleh </w:t>
      </w:r>
      <w:proofErr w:type="spellStart"/>
      <w:r w:rsidR="00867F6A">
        <w:rPr>
          <w:rFonts w:asciiTheme="majorBidi" w:eastAsia="Times New Roman" w:hAnsiTheme="majorBidi" w:cstheme="majorBidi"/>
          <w:sz w:val="24"/>
          <w:szCs w:val="24"/>
          <w:lang w:val="en-US"/>
        </w:rPr>
        <w:t>Suatu</w:t>
      </w:r>
      <w:proofErr w:type="spellEnd"/>
      <w:r w:rsidR="00867F6A">
        <w:rPr>
          <w:rFonts w:asciiTheme="majorBidi" w:eastAsia="Times New Roman" w:hAnsiTheme="majorBidi" w:cstheme="majorBidi"/>
          <w:sz w:val="24"/>
          <w:szCs w:val="24"/>
          <w:lang w:val="en-US"/>
        </w:rPr>
        <w:t xml:space="preserve"> wilayah. </w:t>
      </w:r>
      <w:proofErr w:type="spellStart"/>
      <w:r w:rsidRPr="004325D0">
        <w:rPr>
          <w:rFonts w:asciiTheme="majorBidi" w:eastAsia="Times New Roman" w:hAnsiTheme="majorBidi" w:cstheme="majorBidi"/>
          <w:sz w:val="24"/>
          <w:szCs w:val="24"/>
          <w:lang w:val="en-US"/>
        </w:rPr>
        <w:t>Sekolah</w:t>
      </w:r>
      <w:proofErr w:type="spellEnd"/>
      <w:r w:rsidRPr="004325D0">
        <w:rPr>
          <w:rFonts w:asciiTheme="majorBidi" w:eastAsia="Times New Roman" w:hAnsiTheme="majorBidi" w:cstheme="majorBidi"/>
          <w:sz w:val="24"/>
          <w:szCs w:val="24"/>
          <w:lang w:val="en-US"/>
        </w:rPr>
        <w:t xml:space="preserve"> Centerville, </w:t>
      </w:r>
      <w:proofErr w:type="spellStart"/>
      <w:r w:rsidRPr="004325D0">
        <w:rPr>
          <w:rFonts w:asciiTheme="majorBidi" w:eastAsia="Times New Roman" w:hAnsiTheme="majorBidi" w:cstheme="majorBidi"/>
          <w:sz w:val="24"/>
          <w:szCs w:val="24"/>
          <w:lang w:val="en-US"/>
        </w:rPr>
        <w:t>tidak</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semua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ketidaksetaraan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dalam</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keranjang</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barang</w:t>
      </w:r>
      <w:proofErr w:type="spellEnd"/>
      <w:r w:rsidRPr="004325D0">
        <w:rPr>
          <w:rFonts w:asciiTheme="majorBidi" w:eastAsia="Times New Roman" w:hAnsiTheme="majorBidi" w:cstheme="majorBidi"/>
          <w:sz w:val="24"/>
          <w:szCs w:val="24"/>
          <w:lang w:val="en-US"/>
        </w:rPr>
        <w:t xml:space="preserve"> dan </w:t>
      </w:r>
      <w:proofErr w:type="spellStart"/>
      <w:r w:rsidRPr="004325D0">
        <w:rPr>
          <w:rFonts w:asciiTheme="majorBidi" w:eastAsia="Times New Roman" w:hAnsiTheme="majorBidi" w:cstheme="majorBidi"/>
          <w:sz w:val="24"/>
          <w:szCs w:val="24"/>
          <w:lang w:val="en-US"/>
        </w:rPr>
        <w:t>jasa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tersedia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untuk</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semua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siswa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Sebagai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contoh</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menyediakan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siswa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dengan</w:t>
      </w:r>
      <w:proofErr w:type="spellEnd"/>
      <w:r w:rsidRPr="004325D0">
        <w:rPr>
          <w:rFonts w:asciiTheme="majorBidi" w:eastAsia="Times New Roman" w:hAnsiTheme="majorBidi" w:cstheme="majorBidi"/>
          <w:sz w:val="24"/>
          <w:szCs w:val="24"/>
          <w:lang w:val="en-US"/>
        </w:rPr>
        <w:t xml:space="preserve"> les </w:t>
      </w:r>
      <w:proofErr w:type="spellStart"/>
      <w:r w:rsidRPr="004325D0">
        <w:rPr>
          <w:rFonts w:asciiTheme="majorBidi" w:eastAsia="Times New Roman" w:hAnsiTheme="majorBidi" w:cstheme="majorBidi"/>
          <w:sz w:val="24"/>
          <w:szCs w:val="24"/>
          <w:lang w:val="en-US"/>
        </w:rPr>
        <w:t>ekstra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penggunaan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teknologi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untuk</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berkomunikasi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lebih</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baik</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atau</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bahasa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Inggris</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sebagai</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kelas</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bahasa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kedua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dapat</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dibenarkan</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selama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semua</w:t>
      </w:r>
      <w:proofErr w:type="spellEnd"/>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sz w:val="24"/>
          <w:szCs w:val="24"/>
          <w:lang w:val="en-US"/>
        </w:rPr>
        <w:t>kondisi</w:t>
      </w:r>
      <w:proofErr w:type="spellEnd"/>
      <w:r w:rsidRPr="004325D0">
        <w:rPr>
          <w:rFonts w:asciiTheme="majorBidi" w:eastAsia="Times New Roman" w:hAnsiTheme="majorBidi" w:cstheme="majorBidi"/>
          <w:sz w:val="24"/>
          <w:szCs w:val="24"/>
          <w:lang w:val="en-US"/>
        </w:rPr>
        <w:t xml:space="preserve"> lain </w:t>
      </w:r>
      <w:proofErr w:type="spellStart"/>
      <w:r w:rsidRPr="004325D0">
        <w:rPr>
          <w:rFonts w:asciiTheme="majorBidi" w:eastAsia="Times New Roman" w:hAnsiTheme="majorBidi" w:cstheme="majorBidi"/>
          <w:sz w:val="24"/>
          <w:szCs w:val="24"/>
          <w:lang w:val="en-US"/>
        </w:rPr>
        <w:t>terpenuhi</w:t>
      </w:r>
      <w:proofErr w:type="spellEnd"/>
      <w:r w:rsidRPr="004325D0">
        <w:rPr>
          <w:rFonts w:asciiTheme="majorBidi" w:eastAsia="Times New Roman" w:hAnsiTheme="majorBidi" w:cstheme="majorBidi"/>
          <w:sz w:val="24"/>
          <w:szCs w:val="24"/>
          <w:lang w:val="en-US"/>
        </w:rPr>
        <w:t xml:space="preserve"> di </w:t>
      </w:r>
      <w:proofErr w:type="spellStart"/>
      <w:r w:rsidRPr="004325D0">
        <w:rPr>
          <w:rFonts w:asciiTheme="majorBidi" w:eastAsia="Times New Roman" w:hAnsiTheme="majorBidi" w:cstheme="majorBidi"/>
          <w:sz w:val="24"/>
          <w:szCs w:val="24"/>
          <w:lang w:val="en-US"/>
        </w:rPr>
        <w:t>sekolah</w:t>
      </w:r>
      <w:proofErr w:type="spellEnd"/>
      <w:r w:rsidRPr="004325D0">
        <w:rPr>
          <w:rStyle w:val="FootnoteReference"/>
          <w:rFonts w:asciiTheme="majorBidi" w:eastAsia="Times New Roman" w:hAnsiTheme="majorBidi" w:cstheme="majorBidi"/>
          <w:sz w:val="24"/>
          <w:szCs w:val="24"/>
          <w:lang w:val="en-US"/>
        </w:rPr>
        <w:footnoteReference w:id="3"/>
      </w:r>
      <w:r w:rsidRPr="004325D0">
        <w:rPr>
          <w:rFonts w:asciiTheme="majorBidi" w:eastAsia="Times New Roman" w:hAnsiTheme="majorBidi" w:cstheme="majorBidi"/>
          <w:sz w:val="24"/>
          <w:szCs w:val="24"/>
          <w:lang w:val="en-US"/>
        </w:rPr>
        <w:t>.</w:t>
      </w:r>
    </w:p>
    <w:p w:rsidR="00946B40" w:rsidRPr="004325D0" w:rsidRDefault="00946B40" w:rsidP="0071440E">
      <w:pPr>
        <w:spacing w:after="0" w:line="240" w:lineRule="auto"/>
        <w:ind w:firstLine="720"/>
        <w:jc w:val="lowKashida"/>
        <w:rPr>
          <w:rFonts w:asciiTheme="majorBidi" w:eastAsia="Times New Roman" w:hAnsiTheme="majorBidi" w:cstheme="majorBidi"/>
          <w:bCs/>
          <w:sz w:val="24"/>
          <w:szCs w:val="24"/>
          <w:lang w:val="en-US" w:eastAsia="ar-SA"/>
        </w:rPr>
      </w:pPr>
      <w:proofErr w:type="spellStart"/>
      <w:r w:rsidRPr="004325D0">
        <w:rPr>
          <w:rFonts w:asciiTheme="majorBidi" w:eastAsia="Times New Roman" w:hAnsiTheme="majorBidi" w:cstheme="majorBidi"/>
          <w:bCs/>
          <w:sz w:val="24"/>
          <w:szCs w:val="24"/>
          <w:lang w:val="en-US" w:eastAsia="ar-SA"/>
        </w:rPr>
        <w:t>Fokus</w:t>
      </w:r>
      <w:proofErr w:type="spellEnd"/>
      <w:r w:rsidRPr="004325D0">
        <w:rPr>
          <w:rFonts w:asciiTheme="majorBidi" w:eastAsia="Times New Roman" w:hAnsiTheme="majorBidi" w:cstheme="majorBidi"/>
          <w:bCs/>
          <w:sz w:val="24"/>
          <w:szCs w:val="24"/>
          <w:lang w:val="en-US" w:eastAsia="ar-SA"/>
        </w:rPr>
        <w:t xml:space="preserve"> </w:t>
      </w:r>
      <w:r w:rsidR="002B7377" w:rsidRPr="004325D0">
        <w:rPr>
          <w:rFonts w:asciiTheme="majorBidi" w:eastAsia="Times New Roman" w:hAnsiTheme="majorBidi" w:cstheme="majorBidi"/>
          <w:bCs/>
          <w:sz w:val="24"/>
          <w:szCs w:val="24"/>
          <w:lang w:val="en-US" w:eastAsia="ar-SA"/>
        </w:rPr>
        <w:t xml:space="preserve">tulisan </w:t>
      </w:r>
      <w:proofErr w:type="spellStart"/>
      <w:r w:rsidRPr="004325D0">
        <w:rPr>
          <w:rFonts w:asciiTheme="majorBidi" w:eastAsia="Times New Roman" w:hAnsiTheme="majorBidi" w:cstheme="majorBidi"/>
          <w:bCs/>
          <w:sz w:val="24"/>
          <w:szCs w:val="24"/>
          <w:lang w:val="en-US" w:eastAsia="ar-SA"/>
        </w:rPr>
        <w:t>ini</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adalah</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membah</w:t>
      </w:r>
      <w:r w:rsidR="00BD451B" w:rsidRPr="004325D0">
        <w:rPr>
          <w:rFonts w:asciiTheme="majorBidi" w:eastAsia="Times New Roman" w:hAnsiTheme="majorBidi" w:cstheme="majorBidi"/>
          <w:bCs/>
          <w:sz w:val="24"/>
          <w:szCs w:val="24"/>
          <w:lang w:val="en-US" w:eastAsia="ar-SA"/>
        </w:rPr>
        <w:t>as</w:t>
      </w:r>
      <w:proofErr w:type="spellEnd"/>
      <w:r w:rsidR="00BD451B" w:rsidRPr="004325D0">
        <w:rPr>
          <w:rFonts w:asciiTheme="majorBidi" w:eastAsia="Times New Roman" w:hAnsiTheme="majorBidi" w:cstheme="majorBidi"/>
          <w:bCs/>
          <w:sz w:val="24"/>
          <w:szCs w:val="24"/>
          <w:lang w:val="en-US" w:eastAsia="ar-SA"/>
        </w:rPr>
        <w:t xml:space="preserve"> </w:t>
      </w:r>
      <w:proofErr w:type="spellStart"/>
      <w:r w:rsidR="00BD451B" w:rsidRPr="004325D0">
        <w:rPr>
          <w:rFonts w:asciiTheme="majorBidi" w:eastAsia="Times New Roman" w:hAnsiTheme="majorBidi" w:cstheme="majorBidi"/>
          <w:bCs/>
          <w:sz w:val="24"/>
          <w:szCs w:val="24"/>
          <w:lang w:val="en-US" w:eastAsia="ar-SA"/>
        </w:rPr>
        <w:t>kebebasan</w:t>
      </w:r>
      <w:proofErr w:type="spellEnd"/>
      <w:r w:rsidR="00BD451B" w:rsidRPr="004325D0">
        <w:rPr>
          <w:rFonts w:asciiTheme="majorBidi" w:eastAsia="Times New Roman" w:hAnsiTheme="majorBidi" w:cstheme="majorBidi"/>
          <w:bCs/>
          <w:sz w:val="24"/>
          <w:szCs w:val="24"/>
          <w:lang w:val="en-US" w:eastAsia="ar-SA"/>
        </w:rPr>
        <w:t xml:space="preserve"> </w:t>
      </w:r>
      <w:proofErr w:type="spellStart"/>
      <w:r w:rsidR="00BD451B" w:rsidRPr="004325D0">
        <w:rPr>
          <w:rFonts w:asciiTheme="majorBidi" w:eastAsia="Times New Roman" w:hAnsiTheme="majorBidi" w:cstheme="majorBidi"/>
          <w:bCs/>
          <w:sz w:val="24"/>
          <w:szCs w:val="24"/>
          <w:lang w:val="en-US" w:eastAsia="ar-SA"/>
        </w:rPr>
        <w:t>peserta</w:t>
      </w:r>
      <w:proofErr w:type="spellEnd"/>
      <w:r w:rsidR="00BD451B" w:rsidRPr="004325D0">
        <w:rPr>
          <w:rFonts w:asciiTheme="majorBidi" w:eastAsia="Times New Roman" w:hAnsiTheme="majorBidi" w:cstheme="majorBidi"/>
          <w:bCs/>
          <w:sz w:val="24"/>
          <w:szCs w:val="24"/>
          <w:lang w:val="en-US" w:eastAsia="ar-SA"/>
        </w:rPr>
        <w:t xml:space="preserve"> </w:t>
      </w:r>
      <w:proofErr w:type="spellStart"/>
      <w:r w:rsidR="00BD451B" w:rsidRPr="004325D0">
        <w:rPr>
          <w:rFonts w:asciiTheme="majorBidi" w:eastAsia="Times New Roman" w:hAnsiTheme="majorBidi" w:cstheme="majorBidi"/>
          <w:bCs/>
          <w:sz w:val="24"/>
          <w:szCs w:val="24"/>
          <w:lang w:val="en-US" w:eastAsia="ar-SA"/>
        </w:rPr>
        <w:t>didik</w:t>
      </w:r>
      <w:proofErr w:type="spellEnd"/>
      <w:r w:rsidR="00BD451B" w:rsidRPr="004325D0">
        <w:rPr>
          <w:rFonts w:asciiTheme="majorBidi" w:eastAsia="Times New Roman" w:hAnsiTheme="majorBidi" w:cstheme="majorBidi"/>
          <w:bCs/>
          <w:sz w:val="24"/>
          <w:szCs w:val="24"/>
          <w:lang w:val="en-US" w:eastAsia="ar-SA"/>
        </w:rPr>
        <w:t xml:space="preserve"> dan </w:t>
      </w:r>
      <w:proofErr w:type="spellStart"/>
      <w:r w:rsidR="00867F6A">
        <w:rPr>
          <w:rFonts w:asciiTheme="majorBidi" w:eastAsia="Times New Roman" w:hAnsiTheme="majorBidi" w:cstheme="majorBidi"/>
          <w:bCs/>
          <w:sz w:val="24"/>
          <w:szCs w:val="24"/>
          <w:lang w:val="en-US" w:eastAsia="ar-SA"/>
        </w:rPr>
        <w:t>hak</w:t>
      </w:r>
      <w:proofErr w:type="spellEnd"/>
      <w:r w:rsidR="00867F6A">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amandemen</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pertama</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peserta</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didik</w:t>
      </w:r>
      <w:proofErr w:type="spellEnd"/>
      <w:r w:rsidR="0071440E" w:rsidRPr="004325D0">
        <w:rPr>
          <w:rFonts w:asciiTheme="majorBidi" w:eastAsia="Times New Roman" w:hAnsiTheme="majorBidi" w:cstheme="majorBidi"/>
          <w:bCs/>
          <w:sz w:val="24"/>
          <w:szCs w:val="24"/>
          <w:lang w:val="en-US" w:eastAsia="ar-SA"/>
        </w:rPr>
        <w:t xml:space="preserve"> </w:t>
      </w:r>
      <w:r w:rsidRPr="004325D0">
        <w:rPr>
          <w:rFonts w:asciiTheme="majorBidi" w:eastAsia="Times New Roman" w:hAnsiTheme="majorBidi" w:cstheme="majorBidi"/>
          <w:bCs/>
          <w:sz w:val="24"/>
          <w:szCs w:val="24"/>
          <w:lang w:val="en-US" w:eastAsia="ar-SA"/>
        </w:rPr>
        <w:t xml:space="preserve">Adapun </w:t>
      </w:r>
      <w:proofErr w:type="spellStart"/>
      <w:r w:rsidRPr="004325D0">
        <w:rPr>
          <w:rFonts w:asciiTheme="majorBidi" w:eastAsia="Times New Roman" w:hAnsiTheme="majorBidi" w:cstheme="majorBidi"/>
          <w:bCs/>
          <w:sz w:val="24"/>
          <w:szCs w:val="24"/>
          <w:lang w:val="en-US" w:eastAsia="ar-SA"/>
        </w:rPr>
        <w:t>tujuan</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penulis</w:t>
      </w:r>
      <w:r w:rsidR="0071440E" w:rsidRPr="004325D0">
        <w:rPr>
          <w:rFonts w:asciiTheme="majorBidi" w:eastAsia="Times New Roman" w:hAnsiTheme="majorBidi" w:cstheme="majorBidi"/>
          <w:bCs/>
          <w:sz w:val="24"/>
          <w:szCs w:val="24"/>
          <w:lang w:val="en-US" w:eastAsia="ar-SA"/>
        </w:rPr>
        <w:t>an</w:t>
      </w:r>
      <w:proofErr w:type="spellEnd"/>
      <w:r w:rsidR="0071440E" w:rsidRPr="004325D0">
        <w:rPr>
          <w:rFonts w:asciiTheme="majorBidi" w:eastAsia="Times New Roman" w:hAnsiTheme="majorBidi" w:cstheme="majorBidi"/>
          <w:bCs/>
          <w:sz w:val="24"/>
          <w:szCs w:val="24"/>
          <w:lang w:val="en-US" w:eastAsia="ar-SA"/>
        </w:rPr>
        <w:t xml:space="preserve"> </w:t>
      </w:r>
      <w:proofErr w:type="spellStart"/>
      <w:r w:rsidR="0071440E" w:rsidRPr="004325D0">
        <w:rPr>
          <w:rFonts w:asciiTheme="majorBidi" w:eastAsia="Times New Roman" w:hAnsiTheme="majorBidi" w:cstheme="majorBidi"/>
          <w:bCs/>
          <w:sz w:val="24"/>
          <w:szCs w:val="24"/>
          <w:lang w:val="en-US" w:eastAsia="ar-SA"/>
        </w:rPr>
        <w:t>makalah</w:t>
      </w:r>
      <w:proofErr w:type="spellEnd"/>
      <w:r w:rsidR="0071440E" w:rsidRPr="004325D0">
        <w:rPr>
          <w:rFonts w:asciiTheme="majorBidi" w:eastAsia="Times New Roman" w:hAnsiTheme="majorBidi" w:cstheme="majorBidi"/>
          <w:bCs/>
          <w:sz w:val="24"/>
          <w:szCs w:val="24"/>
          <w:lang w:val="en-US" w:eastAsia="ar-SA"/>
        </w:rPr>
        <w:t xml:space="preserve"> </w:t>
      </w:r>
      <w:proofErr w:type="spellStart"/>
      <w:r w:rsidR="0071440E" w:rsidRPr="004325D0">
        <w:rPr>
          <w:rFonts w:asciiTheme="majorBidi" w:eastAsia="Times New Roman" w:hAnsiTheme="majorBidi" w:cstheme="majorBidi"/>
          <w:bCs/>
          <w:sz w:val="24"/>
          <w:szCs w:val="24"/>
          <w:lang w:val="en-US" w:eastAsia="ar-SA"/>
        </w:rPr>
        <w:t>ini</w:t>
      </w:r>
      <w:proofErr w:type="spellEnd"/>
      <w:r w:rsidR="0071440E" w:rsidRPr="004325D0">
        <w:rPr>
          <w:rFonts w:asciiTheme="majorBidi" w:eastAsia="Times New Roman" w:hAnsiTheme="majorBidi" w:cstheme="majorBidi"/>
          <w:bCs/>
          <w:sz w:val="24"/>
          <w:szCs w:val="24"/>
          <w:lang w:val="en-US" w:eastAsia="ar-SA"/>
        </w:rPr>
        <w:t xml:space="preserve"> </w:t>
      </w:r>
      <w:proofErr w:type="spellStart"/>
      <w:r w:rsidR="0071440E" w:rsidRPr="004325D0">
        <w:rPr>
          <w:rFonts w:asciiTheme="majorBidi" w:eastAsia="Times New Roman" w:hAnsiTheme="majorBidi" w:cstheme="majorBidi"/>
          <w:bCs/>
          <w:sz w:val="24"/>
          <w:szCs w:val="24"/>
          <w:lang w:val="en-US" w:eastAsia="ar-SA"/>
        </w:rPr>
        <w:t>untuk</w:t>
      </w:r>
      <w:proofErr w:type="spellEnd"/>
      <w:r w:rsidR="0071440E" w:rsidRPr="004325D0">
        <w:rPr>
          <w:rFonts w:asciiTheme="majorBidi" w:eastAsia="Times New Roman" w:hAnsiTheme="majorBidi" w:cstheme="majorBidi"/>
          <w:bCs/>
          <w:sz w:val="24"/>
          <w:szCs w:val="24"/>
          <w:lang w:val="en-US" w:eastAsia="ar-SA"/>
        </w:rPr>
        <w:t xml:space="preserve"> </w:t>
      </w:r>
      <w:proofErr w:type="spellStart"/>
      <w:r w:rsidR="0071440E" w:rsidRPr="004325D0">
        <w:rPr>
          <w:rFonts w:asciiTheme="majorBidi" w:eastAsia="Times New Roman" w:hAnsiTheme="majorBidi" w:cstheme="majorBidi"/>
          <w:bCs/>
          <w:sz w:val="24"/>
          <w:szCs w:val="24"/>
          <w:lang w:val="en-US" w:eastAsia="ar-SA"/>
        </w:rPr>
        <w:t>mengetahui</w:t>
      </w:r>
      <w:proofErr w:type="spellEnd"/>
      <w:r w:rsidR="0071440E" w:rsidRPr="004325D0">
        <w:rPr>
          <w:rFonts w:asciiTheme="majorBidi" w:eastAsia="Times New Roman" w:hAnsiTheme="majorBidi" w:cstheme="majorBidi"/>
          <w:bCs/>
          <w:sz w:val="24"/>
          <w:szCs w:val="24"/>
          <w:lang w:val="en-US" w:eastAsia="ar-SA"/>
        </w:rPr>
        <w:t xml:space="preserve"> </w:t>
      </w:r>
      <w:proofErr w:type="spellStart"/>
      <w:r w:rsidR="0071440E" w:rsidRPr="004325D0">
        <w:rPr>
          <w:rFonts w:asciiTheme="majorBidi" w:eastAsia="Times New Roman" w:hAnsiTheme="majorBidi" w:cstheme="majorBidi"/>
          <w:bCs/>
          <w:sz w:val="24"/>
          <w:szCs w:val="24"/>
          <w:lang w:val="en-US" w:eastAsia="ar-SA"/>
        </w:rPr>
        <w:t>b</w:t>
      </w:r>
      <w:r w:rsidRPr="004325D0">
        <w:rPr>
          <w:rFonts w:asciiTheme="majorBidi" w:eastAsia="Times New Roman" w:hAnsiTheme="majorBidi" w:cstheme="majorBidi"/>
          <w:bCs/>
          <w:sz w:val="24"/>
          <w:szCs w:val="24"/>
          <w:lang w:val="en-US" w:eastAsia="ar-SA"/>
        </w:rPr>
        <w:t>entuk</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kebebasan</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berekspresi</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peserta</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didik</w:t>
      </w:r>
      <w:proofErr w:type="spellEnd"/>
      <w:r w:rsidR="0071440E" w:rsidRPr="004325D0">
        <w:rPr>
          <w:rFonts w:asciiTheme="majorBidi" w:eastAsia="Times New Roman" w:hAnsiTheme="majorBidi" w:cstheme="majorBidi"/>
          <w:bCs/>
          <w:sz w:val="24"/>
          <w:szCs w:val="24"/>
          <w:lang w:val="en-US" w:eastAsia="ar-SA"/>
        </w:rPr>
        <w:t xml:space="preserve">, </w:t>
      </w:r>
      <w:proofErr w:type="spellStart"/>
      <w:r w:rsidR="0071440E" w:rsidRPr="004325D0">
        <w:rPr>
          <w:rFonts w:asciiTheme="majorBidi" w:eastAsia="Times New Roman" w:hAnsiTheme="majorBidi" w:cstheme="majorBidi"/>
          <w:bCs/>
          <w:sz w:val="24"/>
          <w:szCs w:val="24"/>
          <w:lang w:val="en-US" w:eastAsia="ar-SA"/>
        </w:rPr>
        <w:t>h</w:t>
      </w:r>
      <w:r w:rsidRPr="004325D0">
        <w:rPr>
          <w:rFonts w:asciiTheme="majorBidi" w:eastAsia="Times New Roman" w:hAnsiTheme="majorBidi" w:cstheme="majorBidi"/>
          <w:bCs/>
          <w:sz w:val="24"/>
          <w:szCs w:val="24"/>
          <w:lang w:val="en-US" w:eastAsia="ar-SA"/>
        </w:rPr>
        <w:t>ak</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amandemen</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pertama</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siswa</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membatasi</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kebebasan</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peserta</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didik</w:t>
      </w:r>
      <w:bookmarkStart w:id="1" w:name="_Hlk100865666"/>
      <w:proofErr w:type="spellEnd"/>
      <w:r w:rsidR="0071440E" w:rsidRPr="004325D0">
        <w:rPr>
          <w:rFonts w:asciiTheme="majorBidi" w:eastAsia="Times New Roman" w:hAnsiTheme="majorBidi" w:cstheme="majorBidi"/>
          <w:bCs/>
          <w:sz w:val="24"/>
          <w:szCs w:val="24"/>
          <w:lang w:val="en-US" w:eastAsia="ar-SA"/>
        </w:rPr>
        <w:t xml:space="preserve"> dan </w:t>
      </w:r>
      <w:proofErr w:type="spellStart"/>
      <w:r w:rsidR="0071440E" w:rsidRPr="004325D0">
        <w:rPr>
          <w:rFonts w:asciiTheme="majorBidi" w:eastAsia="Times New Roman" w:hAnsiTheme="majorBidi" w:cstheme="majorBidi"/>
          <w:bCs/>
          <w:sz w:val="24"/>
          <w:szCs w:val="24"/>
          <w:lang w:val="en-US" w:eastAsia="ar-SA"/>
        </w:rPr>
        <w:t>p</w:t>
      </w:r>
      <w:r w:rsidRPr="004325D0">
        <w:rPr>
          <w:rFonts w:asciiTheme="majorBidi" w:eastAsia="Times New Roman" w:hAnsiTheme="majorBidi" w:cstheme="majorBidi"/>
          <w:bCs/>
          <w:sz w:val="24"/>
          <w:szCs w:val="24"/>
          <w:lang w:val="en-US" w:eastAsia="ar-SA"/>
        </w:rPr>
        <w:t>eranan</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lembaga</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pendidikan</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dalam</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mengelola</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kebebasan</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peserta</w:t>
      </w:r>
      <w:proofErr w:type="spellEnd"/>
      <w:r w:rsidRPr="004325D0">
        <w:rPr>
          <w:rFonts w:asciiTheme="majorBidi" w:eastAsia="Times New Roman" w:hAnsiTheme="majorBidi" w:cstheme="majorBidi"/>
          <w:bCs/>
          <w:sz w:val="24"/>
          <w:szCs w:val="24"/>
          <w:lang w:val="en-US" w:eastAsia="ar-SA"/>
        </w:rPr>
        <w:t xml:space="preserve"> </w:t>
      </w:r>
      <w:proofErr w:type="spellStart"/>
      <w:r w:rsidRPr="004325D0">
        <w:rPr>
          <w:rFonts w:asciiTheme="majorBidi" w:eastAsia="Times New Roman" w:hAnsiTheme="majorBidi" w:cstheme="majorBidi"/>
          <w:bCs/>
          <w:sz w:val="24"/>
          <w:szCs w:val="24"/>
          <w:lang w:val="en-US" w:eastAsia="ar-SA"/>
        </w:rPr>
        <w:t>didik</w:t>
      </w:r>
      <w:proofErr w:type="spellEnd"/>
      <w:r w:rsidR="003E6F0C" w:rsidRPr="004325D0">
        <w:rPr>
          <w:rFonts w:asciiTheme="majorBidi" w:eastAsia="Times New Roman" w:hAnsiTheme="majorBidi" w:cstheme="majorBidi"/>
          <w:bCs/>
          <w:sz w:val="24"/>
          <w:szCs w:val="24"/>
          <w:lang w:val="en-US" w:eastAsia="ar-SA"/>
        </w:rPr>
        <w:t>.</w:t>
      </w:r>
    </w:p>
    <w:bookmarkEnd w:id="1"/>
    <w:p w:rsidR="00946B40" w:rsidRPr="004325D0" w:rsidRDefault="00946B40" w:rsidP="003E7535">
      <w:pPr>
        <w:spacing w:after="0" w:line="240" w:lineRule="auto"/>
        <w:jc w:val="both"/>
        <w:rPr>
          <w:rFonts w:asciiTheme="majorBidi" w:hAnsiTheme="majorBidi" w:cstheme="majorBidi"/>
          <w:sz w:val="24"/>
          <w:szCs w:val="24"/>
        </w:rPr>
      </w:pPr>
    </w:p>
    <w:p w:rsidR="000232F4" w:rsidRPr="004325D0" w:rsidRDefault="000232F4" w:rsidP="00FF3012">
      <w:pPr>
        <w:spacing w:after="0" w:line="240" w:lineRule="auto"/>
        <w:jc w:val="both"/>
        <w:rPr>
          <w:rFonts w:asciiTheme="majorBidi" w:hAnsiTheme="majorBidi" w:cstheme="majorBidi"/>
          <w:b/>
          <w:bCs/>
          <w:sz w:val="24"/>
          <w:szCs w:val="24"/>
        </w:rPr>
      </w:pPr>
      <w:r w:rsidRPr="004325D0">
        <w:rPr>
          <w:rFonts w:asciiTheme="majorBidi" w:hAnsiTheme="majorBidi" w:cstheme="majorBidi"/>
          <w:b/>
          <w:bCs/>
          <w:sz w:val="24"/>
          <w:szCs w:val="24"/>
        </w:rPr>
        <w:t>2. TINJAUAN PUSTAKA</w:t>
      </w:r>
    </w:p>
    <w:p w:rsidR="00946B40" w:rsidRPr="004325D0" w:rsidRDefault="00000000" w:rsidP="00EF3A8F">
      <w:pPr>
        <w:pStyle w:val="Heading7"/>
        <w:spacing w:line="240" w:lineRule="auto"/>
        <w:rPr>
          <w:rFonts w:asciiTheme="majorBidi" w:eastAsia="Tahoma" w:hAnsiTheme="majorBidi"/>
          <w:b/>
          <w:bCs/>
          <w:i w:val="0"/>
          <w:iCs w:val="0"/>
          <w:color w:val="auto"/>
          <w:sz w:val="24"/>
          <w:szCs w:val="24"/>
        </w:rPr>
      </w:pPr>
      <w:hyperlink w:anchor="_bookmark3" w:history="1">
        <w:proofErr w:type="spellStart"/>
        <w:r w:rsidR="00EF3A8F" w:rsidRPr="004325D0">
          <w:rPr>
            <w:rFonts w:asciiTheme="majorBidi" w:eastAsia="Tahoma" w:hAnsiTheme="majorBidi"/>
            <w:b/>
            <w:bCs/>
            <w:i w:val="0"/>
            <w:iCs w:val="0"/>
            <w:color w:val="auto"/>
            <w:w w:val="95"/>
            <w:sz w:val="24"/>
            <w:szCs w:val="24"/>
          </w:rPr>
          <w:t>Keadilan</w:t>
        </w:r>
        <w:proofErr w:type="spellEnd"/>
        <w:r w:rsidR="00EF3A8F" w:rsidRPr="004325D0">
          <w:rPr>
            <w:rFonts w:asciiTheme="majorBidi" w:eastAsia="Tahoma" w:hAnsiTheme="majorBidi"/>
            <w:b/>
            <w:bCs/>
            <w:i w:val="0"/>
            <w:iCs w:val="0"/>
            <w:color w:val="auto"/>
            <w:spacing w:val="20"/>
            <w:sz w:val="24"/>
            <w:szCs w:val="24"/>
          </w:rPr>
          <w:t xml:space="preserve"> </w:t>
        </w:r>
        <w:proofErr w:type="spellStart"/>
        <w:r w:rsidR="00EF3A8F" w:rsidRPr="004325D0">
          <w:rPr>
            <w:rFonts w:asciiTheme="majorBidi" w:eastAsia="Tahoma" w:hAnsiTheme="majorBidi"/>
            <w:b/>
            <w:bCs/>
            <w:i w:val="0"/>
            <w:iCs w:val="0"/>
            <w:color w:val="auto"/>
            <w:w w:val="95"/>
            <w:sz w:val="24"/>
            <w:szCs w:val="24"/>
          </w:rPr>
          <w:t>Sebagai</w:t>
        </w:r>
        <w:proofErr w:type="spellEnd"/>
        <w:r w:rsidR="00EF3A8F" w:rsidRPr="004325D0">
          <w:rPr>
            <w:rFonts w:asciiTheme="majorBidi" w:eastAsia="Tahoma" w:hAnsiTheme="majorBidi"/>
            <w:b/>
            <w:bCs/>
            <w:i w:val="0"/>
            <w:iCs w:val="0"/>
            <w:color w:val="auto"/>
            <w:spacing w:val="21"/>
            <w:sz w:val="24"/>
            <w:szCs w:val="24"/>
          </w:rPr>
          <w:t xml:space="preserve"> </w:t>
        </w:r>
        <w:proofErr w:type="spellStart"/>
        <w:r w:rsidR="00EF3A8F" w:rsidRPr="004325D0">
          <w:rPr>
            <w:rFonts w:asciiTheme="majorBidi" w:eastAsia="Tahoma" w:hAnsiTheme="majorBidi"/>
            <w:b/>
            <w:bCs/>
            <w:i w:val="0"/>
            <w:iCs w:val="0"/>
            <w:color w:val="auto"/>
            <w:w w:val="95"/>
            <w:sz w:val="24"/>
            <w:szCs w:val="24"/>
          </w:rPr>
          <w:t>Keadilan</w:t>
        </w:r>
        <w:proofErr w:type="spellEnd"/>
        <w:r w:rsidR="00EF3A8F" w:rsidRPr="004325D0">
          <w:rPr>
            <w:rFonts w:asciiTheme="majorBidi" w:eastAsia="Tahoma" w:hAnsiTheme="majorBidi"/>
            <w:b/>
            <w:bCs/>
            <w:i w:val="0"/>
            <w:iCs w:val="0"/>
            <w:color w:val="auto"/>
            <w:w w:val="95"/>
            <w:sz w:val="24"/>
            <w:szCs w:val="24"/>
          </w:rPr>
          <w:t>:</w:t>
        </w:r>
        <w:r w:rsidR="00EF3A8F" w:rsidRPr="004325D0">
          <w:rPr>
            <w:rFonts w:asciiTheme="majorBidi" w:eastAsia="Tahoma" w:hAnsiTheme="majorBidi"/>
            <w:b/>
            <w:bCs/>
            <w:i w:val="0"/>
            <w:iCs w:val="0"/>
            <w:color w:val="auto"/>
            <w:spacing w:val="20"/>
            <w:sz w:val="24"/>
            <w:szCs w:val="24"/>
          </w:rPr>
          <w:t xml:space="preserve"> </w:t>
        </w:r>
        <w:proofErr w:type="spellStart"/>
        <w:r w:rsidR="00EF3A8F" w:rsidRPr="004325D0">
          <w:rPr>
            <w:rFonts w:asciiTheme="majorBidi" w:eastAsia="Tahoma" w:hAnsiTheme="majorBidi"/>
            <w:b/>
            <w:bCs/>
            <w:i w:val="0"/>
            <w:iCs w:val="0"/>
            <w:color w:val="auto"/>
            <w:w w:val="95"/>
            <w:sz w:val="24"/>
            <w:szCs w:val="24"/>
          </w:rPr>
          <w:t>Mempromosikan</w:t>
        </w:r>
        <w:proofErr w:type="spellEnd"/>
        <w:r w:rsidR="00EF3A8F" w:rsidRPr="004325D0">
          <w:rPr>
            <w:rFonts w:asciiTheme="majorBidi" w:eastAsia="Tahoma" w:hAnsiTheme="majorBidi"/>
            <w:b/>
            <w:bCs/>
            <w:i w:val="0"/>
            <w:iCs w:val="0"/>
            <w:color w:val="auto"/>
            <w:spacing w:val="21"/>
            <w:sz w:val="24"/>
            <w:szCs w:val="24"/>
          </w:rPr>
          <w:t xml:space="preserve"> </w:t>
        </w:r>
        <w:proofErr w:type="spellStart"/>
        <w:r w:rsidR="00EF3A8F" w:rsidRPr="004325D0">
          <w:rPr>
            <w:rFonts w:asciiTheme="majorBidi" w:eastAsia="Tahoma" w:hAnsiTheme="majorBidi"/>
            <w:b/>
            <w:bCs/>
            <w:i w:val="0"/>
            <w:iCs w:val="0"/>
            <w:color w:val="auto"/>
            <w:w w:val="95"/>
            <w:sz w:val="24"/>
            <w:szCs w:val="24"/>
          </w:rPr>
          <w:t>Persamaan</w:t>
        </w:r>
        <w:proofErr w:type="spellEnd"/>
        <w:r w:rsidR="00EF3A8F" w:rsidRPr="004325D0">
          <w:rPr>
            <w:rFonts w:asciiTheme="majorBidi" w:eastAsia="Tahoma" w:hAnsiTheme="majorBidi"/>
            <w:b/>
            <w:bCs/>
            <w:i w:val="0"/>
            <w:iCs w:val="0"/>
            <w:color w:val="auto"/>
            <w:spacing w:val="21"/>
            <w:sz w:val="24"/>
            <w:szCs w:val="24"/>
          </w:rPr>
          <w:t xml:space="preserve"> </w:t>
        </w:r>
        <w:r w:rsidR="00EF3A8F" w:rsidRPr="004325D0">
          <w:rPr>
            <w:rFonts w:asciiTheme="majorBidi" w:eastAsia="Tahoma" w:hAnsiTheme="majorBidi"/>
            <w:b/>
            <w:bCs/>
            <w:i w:val="0"/>
            <w:iCs w:val="0"/>
            <w:color w:val="auto"/>
            <w:w w:val="95"/>
            <w:sz w:val="24"/>
            <w:szCs w:val="24"/>
          </w:rPr>
          <w:t xml:space="preserve">Dan </w:t>
        </w:r>
        <w:proofErr w:type="spellStart"/>
        <w:r w:rsidR="00EF3A8F" w:rsidRPr="004325D0">
          <w:rPr>
            <w:rFonts w:asciiTheme="majorBidi" w:eastAsia="Tahoma" w:hAnsiTheme="majorBidi"/>
            <w:b/>
            <w:bCs/>
            <w:i w:val="0"/>
            <w:iCs w:val="0"/>
            <w:color w:val="auto"/>
            <w:spacing w:val="20"/>
            <w:sz w:val="24"/>
            <w:szCs w:val="24"/>
          </w:rPr>
          <w:t>Persaudaraan</w:t>
        </w:r>
        <w:proofErr w:type="spellEnd"/>
      </w:hyperlink>
      <w:r w:rsidR="00EF3A8F" w:rsidRPr="004325D0">
        <w:rPr>
          <w:rFonts w:asciiTheme="majorBidi" w:eastAsia="Tahoma" w:hAnsiTheme="majorBidi"/>
          <w:b/>
          <w:bCs/>
          <w:i w:val="0"/>
          <w:iCs w:val="0"/>
          <w:color w:val="auto"/>
          <w:sz w:val="24"/>
          <w:szCs w:val="24"/>
        </w:rPr>
        <w:t xml:space="preserve"> </w:t>
      </w:r>
    </w:p>
    <w:p w:rsidR="00946B40" w:rsidRPr="004325D0" w:rsidRDefault="00EF3A8F" w:rsidP="00EF3A8F">
      <w:pPr>
        <w:widowControl w:val="0"/>
        <w:autoSpaceDE w:val="0"/>
        <w:autoSpaceDN w:val="0"/>
        <w:spacing w:before="128" w:after="36" w:line="240" w:lineRule="auto"/>
        <w:ind w:right="52"/>
        <w:jc w:val="both"/>
        <w:rPr>
          <w:rFonts w:asciiTheme="majorBidi" w:hAnsiTheme="majorBidi" w:cstheme="majorBidi"/>
          <w:w w:val="110"/>
          <w:sz w:val="24"/>
          <w:szCs w:val="24"/>
        </w:rPr>
      </w:pPr>
      <w:r w:rsidRPr="004325D0">
        <w:rPr>
          <w:rFonts w:asciiTheme="majorBidi" w:hAnsiTheme="majorBidi" w:cstheme="majorBidi"/>
          <w:w w:val="110"/>
          <w:sz w:val="24"/>
          <w:szCs w:val="24"/>
        </w:rPr>
        <w:tab/>
      </w:r>
      <w:r w:rsidR="00946B40" w:rsidRPr="004325D0">
        <w:rPr>
          <w:rFonts w:asciiTheme="majorBidi" w:hAnsiTheme="majorBidi" w:cstheme="majorBidi"/>
          <w:w w:val="110"/>
          <w:sz w:val="24"/>
          <w:szCs w:val="24"/>
        </w:rPr>
        <w:t>Konsep etika sekolah yang tertata dengan baik berdasarkan gagasan John Rawls tentang kerja sama sosial dan pembenaran publik dibahas dalam Bab 5. Konsep ini diturunkan dari prinsip pertama Rawls (2001) tentang "keadilan sebagai keadilan," yang menyatakan:</w:t>
      </w:r>
      <w:r w:rsidR="00946B40" w:rsidRPr="004325D0">
        <w:rPr>
          <w:rFonts w:asciiTheme="majorBidi" w:hAnsiTheme="majorBidi" w:cstheme="majorBidi"/>
          <w:sz w:val="24"/>
          <w:szCs w:val="24"/>
        </w:rPr>
        <w:t xml:space="preserve"> </w:t>
      </w:r>
    </w:p>
    <w:p w:rsidR="00946B40" w:rsidRPr="004325D0" w:rsidRDefault="00946B40" w:rsidP="00867F6A">
      <w:pPr>
        <w:widowControl w:val="0"/>
        <w:tabs>
          <w:tab w:val="left" w:pos="3524"/>
        </w:tabs>
        <w:autoSpaceDE w:val="0"/>
        <w:autoSpaceDN w:val="0"/>
        <w:spacing w:before="128" w:after="36" w:line="240" w:lineRule="auto"/>
        <w:ind w:right="52" w:firstLine="567"/>
        <w:jc w:val="both"/>
        <w:rPr>
          <w:rFonts w:asciiTheme="majorBidi" w:hAnsiTheme="majorBidi" w:cstheme="majorBidi"/>
          <w:sz w:val="24"/>
          <w:szCs w:val="24"/>
        </w:rPr>
      </w:pPr>
      <w:r w:rsidRPr="004325D0">
        <w:rPr>
          <w:rFonts w:asciiTheme="majorBidi" w:hAnsiTheme="majorBidi" w:cstheme="majorBidi"/>
          <w:b/>
          <w:i/>
          <w:w w:val="110"/>
          <w:sz w:val="24"/>
          <w:szCs w:val="24"/>
        </w:rPr>
        <w:t xml:space="preserve">Prinsip Satu: </w:t>
      </w:r>
      <w:r w:rsidRPr="004325D0">
        <w:rPr>
          <w:rFonts w:asciiTheme="majorBidi" w:hAnsiTheme="majorBidi" w:cstheme="majorBidi"/>
          <w:w w:val="110"/>
          <w:sz w:val="24"/>
          <w:szCs w:val="24"/>
        </w:rPr>
        <w:t xml:space="preserve">Setiap orang memiliki hak yang sama atas skema kebebasan dasar yang sama dan sepenuhnya memadai, skema yang sesuai dengan skema kebebasan yang sama untuk semua. Konsep keadilan sebagai keadilan akan diperluas lebih lanjut </w:t>
      </w:r>
      <w:r w:rsidRPr="004325D0">
        <w:rPr>
          <w:rFonts w:asciiTheme="majorBidi" w:hAnsiTheme="majorBidi" w:cstheme="majorBidi"/>
          <w:w w:val="110"/>
          <w:sz w:val="24"/>
          <w:szCs w:val="24"/>
        </w:rPr>
        <w:lastRenderedPageBreak/>
        <w:t>ke pertimbangan etis kesetaraan (keadilan sosial) dan persaudaraan (modal sosial) yang tertanam dalam standar ISLLC. Konsep kesetaraan dan persaudaraan dipertimbangkan dalam Prinsip Keadilan Rawls yang kedua:</w:t>
      </w:r>
      <w:r w:rsidRPr="004325D0">
        <w:rPr>
          <w:rFonts w:asciiTheme="majorBidi" w:hAnsiTheme="majorBidi" w:cstheme="majorBidi"/>
          <w:sz w:val="24"/>
          <w:szCs w:val="24"/>
        </w:rPr>
        <w:t xml:space="preserve"> </w:t>
      </w:r>
    </w:p>
    <w:p w:rsidR="00946B40" w:rsidRPr="004325D0" w:rsidRDefault="00946B40" w:rsidP="00867F6A">
      <w:pPr>
        <w:widowControl w:val="0"/>
        <w:tabs>
          <w:tab w:val="left" w:pos="3524"/>
        </w:tabs>
        <w:autoSpaceDE w:val="0"/>
        <w:autoSpaceDN w:val="0"/>
        <w:spacing w:before="128" w:after="36" w:line="240" w:lineRule="auto"/>
        <w:ind w:right="52" w:firstLine="567"/>
        <w:jc w:val="both"/>
        <w:rPr>
          <w:rFonts w:asciiTheme="majorBidi" w:hAnsiTheme="majorBidi" w:cstheme="majorBidi"/>
          <w:sz w:val="24"/>
          <w:szCs w:val="24"/>
        </w:rPr>
      </w:pPr>
      <w:r w:rsidRPr="004325D0">
        <w:rPr>
          <w:rFonts w:asciiTheme="majorBidi" w:hAnsiTheme="majorBidi" w:cstheme="majorBidi"/>
          <w:b/>
          <w:i/>
          <w:w w:val="110"/>
          <w:sz w:val="24"/>
          <w:szCs w:val="24"/>
        </w:rPr>
        <w:t xml:space="preserve">Prinsip Dua: </w:t>
      </w:r>
      <w:r w:rsidRPr="004325D0">
        <w:rPr>
          <w:rFonts w:asciiTheme="majorBidi" w:hAnsiTheme="majorBidi" w:cstheme="majorBidi"/>
          <w:w w:val="110"/>
          <w:sz w:val="24"/>
          <w:szCs w:val="24"/>
        </w:rPr>
        <w:t>Ketidaksetaraan sosial dan ekonomi harus memenuhi dua kondisi: pertama, mereka harus melekat pada jabatan dan posisi yang terbuka untuk semua orang di bawah kondisi kesetaraan kesempatan yang adil; dan kedua, mereka harus memberikan manfaat terbesar bagi anggota masyarakat yang paling tidak beruntung (prinsip perbedaan). Prinsip kedua Rawls terdiri dari dua kondisi di mana ketidaksetaraan mungkin ada. Kondisi pertama dari prinsip kedua mempertimbangkan kesetaraan kesempatan yang adil. Kondisi kedua dari prinsip kedua mempertimbangkan kapan ketidaksetaraan dibenarkan</w:t>
      </w:r>
      <w:r w:rsidRPr="004325D0">
        <w:rPr>
          <w:rStyle w:val="FootnoteReference"/>
          <w:rFonts w:asciiTheme="majorBidi" w:hAnsiTheme="majorBidi" w:cstheme="majorBidi"/>
          <w:w w:val="110"/>
          <w:sz w:val="24"/>
          <w:szCs w:val="24"/>
        </w:rPr>
        <w:footnoteReference w:id="4"/>
      </w:r>
      <w:r w:rsidRPr="004325D0">
        <w:rPr>
          <w:rFonts w:asciiTheme="majorBidi" w:hAnsiTheme="majorBidi" w:cstheme="majorBidi"/>
          <w:w w:val="110"/>
          <w:sz w:val="24"/>
          <w:szCs w:val="24"/>
        </w:rPr>
        <w:t>.</w:t>
      </w:r>
      <w:r w:rsidRPr="004325D0">
        <w:rPr>
          <w:rFonts w:asciiTheme="majorBidi" w:hAnsiTheme="majorBidi" w:cstheme="majorBidi"/>
          <w:sz w:val="24"/>
          <w:szCs w:val="24"/>
        </w:rPr>
        <w:t xml:space="preserve">  </w:t>
      </w:r>
    </w:p>
    <w:p w:rsidR="00946B40" w:rsidRPr="004325D0" w:rsidRDefault="00946B40" w:rsidP="00EF3A8F">
      <w:pPr>
        <w:widowControl w:val="0"/>
        <w:tabs>
          <w:tab w:val="left" w:pos="3524"/>
        </w:tabs>
        <w:autoSpaceDE w:val="0"/>
        <w:autoSpaceDN w:val="0"/>
        <w:spacing w:before="128" w:after="36" w:line="240" w:lineRule="auto"/>
        <w:ind w:right="52"/>
        <w:jc w:val="both"/>
        <w:rPr>
          <w:rFonts w:asciiTheme="majorBidi" w:hAnsiTheme="majorBidi" w:cstheme="majorBidi"/>
          <w:b/>
          <w:sz w:val="24"/>
          <w:szCs w:val="24"/>
        </w:rPr>
      </w:pPr>
      <w:r w:rsidRPr="004325D0">
        <w:rPr>
          <w:rFonts w:asciiTheme="majorBidi" w:hAnsiTheme="majorBidi" w:cstheme="majorBidi"/>
          <w:b/>
          <w:w w:val="105"/>
          <w:sz w:val="24"/>
          <w:szCs w:val="24"/>
        </w:rPr>
        <w:t>Kesetaraan Kesempatan yang Adil</w:t>
      </w:r>
      <w:r w:rsidRPr="004325D0">
        <w:rPr>
          <w:rFonts w:asciiTheme="majorBidi" w:hAnsiTheme="majorBidi" w:cstheme="majorBidi"/>
          <w:b/>
          <w:sz w:val="24"/>
          <w:szCs w:val="24"/>
        </w:rPr>
        <w:t xml:space="preserve"> </w:t>
      </w:r>
    </w:p>
    <w:p w:rsidR="00946B40" w:rsidRPr="004325D0" w:rsidRDefault="00946B40" w:rsidP="00EF3A8F">
      <w:pPr>
        <w:widowControl w:val="0"/>
        <w:tabs>
          <w:tab w:val="left" w:pos="3524"/>
        </w:tabs>
        <w:autoSpaceDE w:val="0"/>
        <w:autoSpaceDN w:val="0"/>
        <w:spacing w:before="128" w:after="36" w:line="240" w:lineRule="auto"/>
        <w:ind w:right="52" w:firstLine="567"/>
        <w:jc w:val="both"/>
        <w:rPr>
          <w:rFonts w:asciiTheme="majorBidi" w:hAnsiTheme="majorBidi" w:cstheme="majorBidi"/>
          <w:sz w:val="24"/>
          <w:szCs w:val="24"/>
        </w:rPr>
      </w:pPr>
      <w:r w:rsidRPr="004325D0">
        <w:rPr>
          <w:rFonts w:asciiTheme="majorBidi" w:hAnsiTheme="majorBidi" w:cstheme="majorBidi"/>
          <w:w w:val="110"/>
          <w:sz w:val="24"/>
          <w:szCs w:val="24"/>
        </w:rPr>
        <w:t>Fundamental untuk kondisi pertama Rawls adalah gagasan tentang komunitas sekolah di mana semua peserta memiliki kesetaraan kesempatan yang adil. Kesetaraan kesempatan yang adil membutuhkan kondisi yang tidak memungkinkan beberapa pihak memiliki keuntungan tawar-menawar yang tidak adil atas orang lain dalam komunitas sekolah. Kesetaraan yang adil tidak hanya berarti bahwa kesempatan (seperti kursus lanjutan, guru terbaik, akses ke teknologi, penghargaan, beasiswa, dan kantor pilihan) harus terbuka dalam arti formal, tetapi semua anggota harus memiliki kesempatan yang adil untuk mencapai dan memperoleh manfaat. dari kesempatan-kesempatan tersebut. Artinya, semua siswa, tanpa memandang jenis kelamin, etnis, status sosial ekonomi, atau ras, harus memiliki kesempatan yang sama untuk mendapatkan barang dan jasa terbaik yang tersedia untuk siswa lain di komunitas sekolah. Dalam studi kasus pembuka “Dalam Semua Keadilan, ” baik Alejandro dan Michael tampaknya ditolak kesetaraan kesempatan. Alejandro ditolak aksesnya ke sekolah, dan Michael tidak diberi kesempatan untuk mendaftar di kursus persiapan perguruan tinggi.</w:t>
      </w:r>
      <w:r w:rsidRPr="004325D0">
        <w:rPr>
          <w:rFonts w:asciiTheme="majorBidi" w:hAnsiTheme="majorBidi" w:cstheme="majorBidi"/>
          <w:sz w:val="24"/>
          <w:szCs w:val="24"/>
        </w:rPr>
        <w:t xml:space="preserve"> </w:t>
      </w:r>
      <w:r w:rsidRPr="004325D0">
        <w:rPr>
          <w:rFonts w:asciiTheme="majorBidi" w:hAnsiTheme="majorBidi" w:cstheme="majorBidi"/>
          <w:w w:val="110"/>
          <w:sz w:val="24"/>
          <w:szCs w:val="24"/>
        </w:rPr>
        <w:t>Rawls menggunakan "selubung ketidaktahuan" hipotetis untuk menggambarkan konsep kesetaraan kesempatan yang adil. Di bawah selubung ketidaktahuan, pihak-pihak tidak mengetahui atau mempertimbangkan ras, etnis, jenis kelamin, atau bakat asli seperti kekuatan atau kecerdasan saat mereka berjuang untuk kesetaraan kesempatan yang adil. Konstruksi hipotetis ini memberikan pandangan dunia yang bebas dari perilaku masa lalu, kekuatan politik, atau hak kelahiran para peserta. Ini mengarah pada syarat kerjasama yang adil dan didukung oleh wacana publik. Konsep ini bersifat hipotetis karena tentu saja mustahil untuk dicapai. Namun, ide dasar tabir ketidaktahuan untuk menciptakan sistem kerjasama yang adil dan mendukung adalah kekuatan pendorong di balik kewajiban etis keadilan mendasar yang dituntut oleh standar ISLLC</w:t>
      </w:r>
      <w:r w:rsidRPr="004325D0">
        <w:rPr>
          <w:rStyle w:val="FootnoteReference"/>
          <w:rFonts w:asciiTheme="majorBidi" w:hAnsiTheme="majorBidi" w:cstheme="majorBidi"/>
          <w:w w:val="110"/>
          <w:sz w:val="24"/>
          <w:szCs w:val="24"/>
        </w:rPr>
        <w:footnoteReference w:id="5"/>
      </w:r>
      <w:r w:rsidRPr="004325D0">
        <w:rPr>
          <w:rFonts w:asciiTheme="majorBidi" w:hAnsiTheme="majorBidi" w:cstheme="majorBidi"/>
          <w:w w:val="110"/>
          <w:sz w:val="24"/>
          <w:szCs w:val="24"/>
        </w:rPr>
        <w:t>.</w:t>
      </w:r>
      <w:r w:rsidRPr="004325D0">
        <w:rPr>
          <w:rFonts w:asciiTheme="majorBidi" w:hAnsiTheme="majorBidi" w:cstheme="majorBidi"/>
          <w:sz w:val="24"/>
          <w:szCs w:val="24"/>
        </w:rPr>
        <w:t xml:space="preserve"> </w:t>
      </w:r>
      <w:bookmarkStart w:id="2" w:name="_bookmark278"/>
      <w:bookmarkEnd w:id="2"/>
      <w:r w:rsidRPr="004325D0">
        <w:rPr>
          <w:rFonts w:asciiTheme="majorBidi" w:hAnsiTheme="majorBidi" w:cstheme="majorBidi"/>
          <w:sz w:val="24"/>
          <w:szCs w:val="24"/>
        </w:rPr>
        <w:t xml:space="preserve"> </w:t>
      </w:r>
    </w:p>
    <w:p w:rsidR="00946B40" w:rsidRPr="004325D0" w:rsidRDefault="00946B40" w:rsidP="003E7535">
      <w:pPr>
        <w:widowControl w:val="0"/>
        <w:tabs>
          <w:tab w:val="left" w:pos="3524"/>
        </w:tabs>
        <w:autoSpaceDE w:val="0"/>
        <w:autoSpaceDN w:val="0"/>
        <w:spacing w:before="128" w:after="36" w:line="240" w:lineRule="auto"/>
        <w:ind w:left="426" w:right="52"/>
        <w:jc w:val="both"/>
        <w:rPr>
          <w:rFonts w:asciiTheme="majorBidi" w:hAnsiTheme="majorBidi" w:cstheme="majorBidi"/>
          <w:sz w:val="24"/>
          <w:szCs w:val="24"/>
        </w:rPr>
      </w:pPr>
    </w:p>
    <w:p w:rsidR="00946B40" w:rsidRPr="004325D0" w:rsidRDefault="00000000" w:rsidP="00EF3A8F">
      <w:pPr>
        <w:pStyle w:val="Heading7"/>
        <w:spacing w:line="240" w:lineRule="auto"/>
        <w:rPr>
          <w:rFonts w:asciiTheme="majorBidi" w:eastAsia="Tahoma" w:hAnsiTheme="majorBidi"/>
          <w:b/>
          <w:bCs/>
          <w:i w:val="0"/>
          <w:iCs w:val="0"/>
          <w:color w:val="auto"/>
          <w:sz w:val="24"/>
          <w:szCs w:val="24"/>
          <w:lang w:val="en-US"/>
        </w:rPr>
      </w:pPr>
      <w:hyperlink w:anchor="_bookmark3" w:history="1">
        <w:proofErr w:type="spellStart"/>
        <w:r w:rsidR="00EF3A8F" w:rsidRPr="004325D0">
          <w:rPr>
            <w:rFonts w:asciiTheme="majorBidi" w:eastAsia="Tahoma" w:hAnsiTheme="majorBidi"/>
            <w:b/>
            <w:bCs/>
            <w:i w:val="0"/>
            <w:iCs w:val="0"/>
            <w:color w:val="auto"/>
            <w:sz w:val="24"/>
            <w:szCs w:val="24"/>
            <w:lang w:val="en-US"/>
          </w:rPr>
          <w:t>Perlindungan</w:t>
        </w:r>
        <w:proofErr w:type="spellEnd"/>
        <w:r w:rsidR="00EF3A8F" w:rsidRPr="004325D0">
          <w:rPr>
            <w:rFonts w:asciiTheme="majorBidi" w:eastAsia="Tahoma" w:hAnsiTheme="majorBidi"/>
            <w:b/>
            <w:bCs/>
            <w:i w:val="0"/>
            <w:iCs w:val="0"/>
            <w:color w:val="auto"/>
            <w:sz w:val="24"/>
            <w:szCs w:val="24"/>
            <w:lang w:val="en-US"/>
          </w:rPr>
          <w:t xml:space="preserve"> Yang Sama: </w:t>
        </w:r>
        <w:proofErr w:type="spellStart"/>
        <w:r w:rsidR="00EF3A8F" w:rsidRPr="004325D0">
          <w:rPr>
            <w:rFonts w:asciiTheme="majorBidi" w:eastAsia="Tahoma" w:hAnsiTheme="majorBidi"/>
            <w:b/>
            <w:bCs/>
            <w:i w:val="0"/>
            <w:iCs w:val="0"/>
            <w:color w:val="auto"/>
            <w:sz w:val="24"/>
            <w:szCs w:val="24"/>
            <w:lang w:val="en-US"/>
          </w:rPr>
          <w:t>Teori</w:t>
        </w:r>
        <w:proofErr w:type="spellEnd"/>
        <w:r w:rsidR="00EF3A8F" w:rsidRPr="004325D0">
          <w:rPr>
            <w:rFonts w:asciiTheme="majorBidi" w:eastAsia="Tahoma" w:hAnsiTheme="majorBidi"/>
            <w:b/>
            <w:bCs/>
            <w:i w:val="0"/>
            <w:iCs w:val="0"/>
            <w:color w:val="auto"/>
            <w:sz w:val="24"/>
            <w:szCs w:val="24"/>
            <w:lang w:val="en-US"/>
          </w:rPr>
          <w:t xml:space="preserve"> Hukum </w:t>
        </w:r>
        <w:proofErr w:type="spellStart"/>
        <w:r w:rsidR="00EF3A8F" w:rsidRPr="004325D0">
          <w:rPr>
            <w:rFonts w:asciiTheme="majorBidi" w:eastAsia="Tahoma" w:hAnsiTheme="majorBidi"/>
            <w:b/>
            <w:bCs/>
            <w:i w:val="0"/>
            <w:iCs w:val="0"/>
            <w:color w:val="auto"/>
            <w:sz w:val="24"/>
            <w:szCs w:val="24"/>
            <w:lang w:val="en-US"/>
          </w:rPr>
          <w:t>Untuk</w:t>
        </w:r>
        <w:proofErr w:type="spellEnd"/>
        <w:r w:rsidR="00EF3A8F" w:rsidRPr="004325D0">
          <w:rPr>
            <w:rFonts w:asciiTheme="majorBidi" w:eastAsia="Tahoma" w:hAnsiTheme="majorBidi"/>
            <w:b/>
            <w:bCs/>
            <w:i w:val="0"/>
            <w:iCs w:val="0"/>
            <w:color w:val="auto"/>
            <w:sz w:val="24"/>
            <w:szCs w:val="24"/>
            <w:lang w:val="en-US"/>
          </w:rPr>
          <w:t xml:space="preserve"> </w:t>
        </w:r>
        <w:proofErr w:type="spellStart"/>
        <w:r w:rsidR="00EF3A8F" w:rsidRPr="004325D0">
          <w:rPr>
            <w:rFonts w:asciiTheme="majorBidi" w:eastAsia="Tahoma" w:hAnsiTheme="majorBidi"/>
            <w:b/>
            <w:bCs/>
            <w:i w:val="0"/>
            <w:iCs w:val="0"/>
            <w:color w:val="auto"/>
            <w:sz w:val="24"/>
            <w:szCs w:val="24"/>
            <w:lang w:val="en-US"/>
          </w:rPr>
          <w:t>Mempromosikan</w:t>
        </w:r>
        <w:proofErr w:type="spellEnd"/>
        <w:r w:rsidR="00EF3A8F" w:rsidRPr="004325D0">
          <w:rPr>
            <w:rFonts w:asciiTheme="majorBidi" w:eastAsia="Tahoma" w:hAnsiTheme="majorBidi"/>
            <w:b/>
            <w:bCs/>
            <w:i w:val="0"/>
            <w:iCs w:val="0"/>
            <w:color w:val="auto"/>
            <w:sz w:val="24"/>
            <w:szCs w:val="24"/>
            <w:lang w:val="en-US"/>
          </w:rPr>
          <w:t xml:space="preserve"> </w:t>
        </w:r>
        <w:proofErr w:type="spellStart"/>
        <w:r w:rsidR="00EF3A8F" w:rsidRPr="004325D0">
          <w:rPr>
            <w:rFonts w:asciiTheme="majorBidi" w:eastAsia="Tahoma" w:hAnsiTheme="majorBidi"/>
            <w:b/>
            <w:bCs/>
            <w:i w:val="0"/>
            <w:iCs w:val="0"/>
            <w:color w:val="auto"/>
            <w:sz w:val="24"/>
            <w:szCs w:val="24"/>
            <w:lang w:val="en-US"/>
          </w:rPr>
          <w:t>Keadilan</w:t>
        </w:r>
        <w:proofErr w:type="spellEnd"/>
        <w:r w:rsidR="00EF3A8F" w:rsidRPr="004325D0">
          <w:rPr>
            <w:rFonts w:asciiTheme="majorBidi" w:eastAsia="Tahoma" w:hAnsiTheme="majorBidi"/>
            <w:b/>
            <w:bCs/>
            <w:i w:val="0"/>
            <w:iCs w:val="0"/>
            <w:color w:val="auto"/>
            <w:sz w:val="24"/>
            <w:szCs w:val="24"/>
            <w:lang w:val="en-US"/>
          </w:rPr>
          <w:t xml:space="preserve"> Dasar</w:t>
        </w:r>
      </w:hyperlink>
      <w:r w:rsidR="00EF3A8F" w:rsidRPr="004325D0">
        <w:rPr>
          <w:rFonts w:asciiTheme="majorBidi" w:eastAsia="Tahoma" w:hAnsiTheme="majorBidi"/>
          <w:b/>
          <w:bCs/>
          <w:i w:val="0"/>
          <w:iCs w:val="0"/>
          <w:color w:val="auto"/>
          <w:sz w:val="24"/>
          <w:szCs w:val="24"/>
          <w:lang w:val="en-US"/>
        </w:rPr>
        <w:t xml:space="preserve"> </w:t>
      </w:r>
    </w:p>
    <w:p w:rsidR="00946B40" w:rsidRPr="004325D0" w:rsidRDefault="00946B40" w:rsidP="00EF3A8F">
      <w:pPr>
        <w:widowControl w:val="0"/>
        <w:autoSpaceDE w:val="0"/>
        <w:autoSpaceDN w:val="0"/>
        <w:spacing w:before="10" w:after="0" w:line="240" w:lineRule="auto"/>
        <w:ind w:firstLine="720"/>
        <w:jc w:val="both"/>
        <w:rPr>
          <w:rFonts w:asciiTheme="majorBidi" w:eastAsia="Times New Roman" w:hAnsiTheme="majorBidi" w:cstheme="majorBidi"/>
          <w:sz w:val="24"/>
          <w:szCs w:val="24"/>
          <w:lang w:val="en-US"/>
        </w:rPr>
      </w:pPr>
      <w:proofErr w:type="spellStart"/>
      <w:r w:rsidRPr="004325D0">
        <w:rPr>
          <w:rFonts w:asciiTheme="majorBidi" w:eastAsia="Times New Roman" w:hAnsiTheme="majorBidi" w:cstheme="majorBidi"/>
          <w:w w:val="110"/>
          <w:sz w:val="24"/>
          <w:szCs w:val="24"/>
          <w:lang w:val="en-US"/>
        </w:rPr>
        <w:t>Hak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sipil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adalah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individu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kebebasan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pribadi</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dijamin</w:t>
      </w:r>
      <w:proofErr w:type="spellEnd"/>
      <w:r w:rsidRPr="004325D0">
        <w:rPr>
          <w:rFonts w:asciiTheme="majorBidi" w:eastAsia="Times New Roman" w:hAnsiTheme="majorBidi" w:cstheme="majorBidi"/>
          <w:w w:val="110"/>
          <w:sz w:val="24"/>
          <w:szCs w:val="24"/>
          <w:lang w:val="en-US"/>
        </w:rPr>
        <w:t xml:space="preserve"> oleh Bill of Rights dan </w:t>
      </w:r>
      <w:proofErr w:type="spellStart"/>
      <w:r w:rsidRPr="004325D0">
        <w:rPr>
          <w:rFonts w:asciiTheme="majorBidi" w:eastAsia="Times New Roman" w:hAnsiTheme="majorBidi" w:cstheme="majorBidi"/>
          <w:w w:val="110"/>
          <w:sz w:val="24"/>
          <w:szCs w:val="24"/>
          <w:lang w:val="en-US"/>
        </w:rPr>
        <w:t>Amandemen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Ketigabelas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Empat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Belas</w:t>
      </w:r>
      <w:proofErr w:type="spellEnd"/>
      <w:r w:rsidRPr="004325D0">
        <w:rPr>
          <w:rFonts w:asciiTheme="majorBidi" w:eastAsia="Times New Roman" w:hAnsiTheme="majorBidi" w:cstheme="majorBidi"/>
          <w:w w:val="110"/>
          <w:sz w:val="24"/>
          <w:szCs w:val="24"/>
          <w:lang w:val="en-US"/>
        </w:rPr>
        <w:t xml:space="preserve">, Lima </w:t>
      </w:r>
      <w:proofErr w:type="spellStart"/>
      <w:r w:rsidRPr="004325D0">
        <w:rPr>
          <w:rFonts w:asciiTheme="majorBidi" w:eastAsia="Times New Roman" w:hAnsiTheme="majorBidi" w:cstheme="majorBidi"/>
          <w:w w:val="110"/>
          <w:sz w:val="24"/>
          <w:szCs w:val="24"/>
          <w:lang w:val="en-US"/>
        </w:rPr>
        <w:t>Belas</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Kesembilan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Belas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Konstitusi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Hak-hak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secara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khusus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menangani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pemungutan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suara</w:t>
      </w:r>
      <w:proofErr w:type="spellEnd"/>
      <w:r w:rsidRPr="004325D0">
        <w:rPr>
          <w:rFonts w:asciiTheme="majorBidi" w:eastAsia="Times New Roman" w:hAnsiTheme="majorBidi" w:cstheme="majorBidi"/>
          <w:w w:val="110"/>
          <w:sz w:val="24"/>
          <w:szCs w:val="24"/>
          <w:lang w:val="en-US"/>
        </w:rPr>
        <w:t xml:space="preserve">, proses </w:t>
      </w:r>
      <w:proofErr w:type="spellStart"/>
      <w:r w:rsidRPr="004325D0">
        <w:rPr>
          <w:rFonts w:asciiTheme="majorBidi" w:eastAsia="Times New Roman" w:hAnsiTheme="majorBidi" w:cstheme="majorBidi"/>
          <w:w w:val="110"/>
          <w:sz w:val="24"/>
          <w:szCs w:val="24"/>
          <w:lang w:val="en-US"/>
        </w:rPr>
        <w:t>hukum</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perlindungan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sama</w:t>
      </w:r>
      <w:proofErr w:type="spellEnd"/>
      <w:r w:rsidRPr="004325D0">
        <w:rPr>
          <w:rFonts w:asciiTheme="majorBidi" w:eastAsia="Times New Roman" w:hAnsiTheme="majorBidi" w:cstheme="majorBidi"/>
          <w:w w:val="110"/>
          <w:sz w:val="24"/>
          <w:szCs w:val="24"/>
          <w:lang w:val="en-US"/>
        </w:rPr>
        <w:t xml:space="preserve"> di </w:t>
      </w:r>
      <w:proofErr w:type="spellStart"/>
      <w:r w:rsidRPr="004325D0">
        <w:rPr>
          <w:rFonts w:asciiTheme="majorBidi" w:eastAsia="Times New Roman" w:hAnsiTheme="majorBidi" w:cstheme="majorBidi"/>
          <w:w w:val="110"/>
          <w:sz w:val="24"/>
          <w:szCs w:val="24"/>
          <w:lang w:val="en-US"/>
        </w:rPr>
        <w:t>bawah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hukum</w:t>
      </w:r>
      <w:proofErr w:type="spellEnd"/>
      <w:r w:rsidRPr="004325D0">
        <w:rPr>
          <w:rFonts w:asciiTheme="majorBidi" w:eastAsia="Times New Roman" w:hAnsiTheme="majorBidi" w:cstheme="majorBidi"/>
          <w:w w:val="110"/>
          <w:sz w:val="24"/>
          <w:szCs w:val="24"/>
          <w:lang w:val="en-US"/>
        </w:rPr>
        <w:t xml:space="preserve"> (Garner, 2006). </w:t>
      </w:r>
      <w:proofErr w:type="spellStart"/>
      <w:r w:rsidRPr="004325D0">
        <w:rPr>
          <w:rFonts w:asciiTheme="majorBidi" w:eastAsia="Times New Roman" w:hAnsiTheme="majorBidi" w:cstheme="majorBidi"/>
          <w:w w:val="110"/>
          <w:sz w:val="24"/>
          <w:szCs w:val="24"/>
          <w:lang w:val="en-US"/>
        </w:rPr>
        <w:t>Standar</w:t>
      </w:r>
      <w:proofErr w:type="spellEnd"/>
      <w:r w:rsidRPr="004325D0">
        <w:rPr>
          <w:rFonts w:asciiTheme="majorBidi" w:eastAsia="Times New Roman" w:hAnsiTheme="majorBidi" w:cstheme="majorBidi"/>
          <w:w w:val="110"/>
          <w:sz w:val="24"/>
          <w:szCs w:val="24"/>
          <w:lang w:val="en-US"/>
        </w:rPr>
        <w:t xml:space="preserve"> 5 ISLLC </w:t>
      </w:r>
      <w:proofErr w:type="spellStart"/>
      <w:r w:rsidRPr="004325D0">
        <w:rPr>
          <w:rFonts w:asciiTheme="majorBidi" w:eastAsia="Times New Roman" w:hAnsiTheme="majorBidi" w:cstheme="majorBidi"/>
          <w:w w:val="110"/>
          <w:sz w:val="24"/>
          <w:szCs w:val="24"/>
          <w:lang w:val="en-US"/>
        </w:rPr>
        <w:t>menggambarkan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pentingnya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ditempatkan</w:t>
      </w:r>
      <w:proofErr w:type="spellEnd"/>
      <w:r w:rsidRPr="004325D0">
        <w:rPr>
          <w:rFonts w:asciiTheme="majorBidi" w:eastAsia="Times New Roman" w:hAnsiTheme="majorBidi" w:cstheme="majorBidi"/>
          <w:w w:val="110"/>
          <w:sz w:val="24"/>
          <w:szCs w:val="24"/>
          <w:lang w:val="en-US"/>
        </w:rPr>
        <w:t xml:space="preserve"> pada </w:t>
      </w:r>
      <w:proofErr w:type="spellStart"/>
      <w:r w:rsidRPr="004325D0">
        <w:rPr>
          <w:rFonts w:asciiTheme="majorBidi" w:eastAsia="Times New Roman" w:hAnsiTheme="majorBidi" w:cstheme="majorBidi"/>
          <w:w w:val="110"/>
          <w:sz w:val="24"/>
          <w:szCs w:val="24"/>
          <w:lang w:val="en-US"/>
        </w:rPr>
        <w:t>perlindungan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sama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semua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lastRenderedPageBreak/>
        <w:t>siswa</w:t>
      </w:r>
      <w:proofErr w:type="spellEnd"/>
      <w:r w:rsidRPr="004325D0">
        <w:rPr>
          <w:rFonts w:asciiTheme="majorBidi" w:eastAsia="Times New Roman" w:hAnsiTheme="majorBidi" w:cstheme="majorBidi"/>
          <w:w w:val="110"/>
          <w:sz w:val="24"/>
          <w:szCs w:val="24"/>
          <w:lang w:val="en-US"/>
        </w:rPr>
        <w:t xml:space="preserve">. Bab </w:t>
      </w:r>
      <w:proofErr w:type="spellStart"/>
      <w:r w:rsidRPr="004325D0">
        <w:rPr>
          <w:rFonts w:asciiTheme="majorBidi" w:eastAsia="Times New Roman" w:hAnsiTheme="majorBidi" w:cstheme="majorBidi"/>
          <w:w w:val="110"/>
          <w:sz w:val="24"/>
          <w:szCs w:val="24"/>
          <w:lang w:val="en-US"/>
        </w:rPr>
        <w:t>ini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berfokus</w:t>
      </w:r>
      <w:proofErr w:type="spellEnd"/>
      <w:r w:rsidRPr="004325D0">
        <w:rPr>
          <w:rFonts w:asciiTheme="majorBidi" w:eastAsia="Times New Roman" w:hAnsiTheme="majorBidi" w:cstheme="majorBidi"/>
          <w:w w:val="110"/>
          <w:sz w:val="24"/>
          <w:szCs w:val="24"/>
          <w:lang w:val="en-US"/>
        </w:rPr>
        <w:t xml:space="preserve"> pada </w:t>
      </w:r>
      <w:proofErr w:type="spellStart"/>
      <w:r w:rsidRPr="004325D0">
        <w:rPr>
          <w:rFonts w:asciiTheme="majorBidi" w:eastAsia="Times New Roman" w:hAnsiTheme="majorBidi" w:cstheme="majorBidi"/>
          <w:w w:val="110"/>
          <w:sz w:val="24"/>
          <w:szCs w:val="24"/>
          <w:lang w:val="en-US"/>
        </w:rPr>
        <w:t>konsep</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perlindungan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sama</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berlaku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diskriminasi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dalam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akses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penempatan</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disiplin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pelajar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bahasa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Inggris</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desegregasi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Memahami</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menanggapi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dengan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tepat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konsep-konsep</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hukum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adalah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bagian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Standar</w:t>
      </w:r>
      <w:proofErr w:type="spellEnd"/>
      <w:r w:rsidRPr="004325D0">
        <w:rPr>
          <w:rFonts w:asciiTheme="majorBidi" w:eastAsia="Times New Roman" w:hAnsiTheme="majorBidi" w:cstheme="majorBidi"/>
          <w:w w:val="110"/>
          <w:sz w:val="24"/>
          <w:szCs w:val="24"/>
          <w:lang w:val="en-US"/>
        </w:rPr>
        <w:t xml:space="preserve"> ISLLC 2, 3, 4, dan 5.</w:t>
      </w:r>
      <w:r w:rsidRPr="004325D0">
        <w:rPr>
          <w:rFonts w:asciiTheme="majorBidi" w:eastAsia="Times New Roman" w:hAnsiTheme="majorBidi" w:cstheme="majorBidi"/>
          <w:sz w:val="24"/>
          <w:szCs w:val="24"/>
          <w:lang w:val="en-US"/>
        </w:rPr>
        <w:t xml:space="preserve"> </w:t>
      </w:r>
      <w:bookmarkStart w:id="3" w:name="Discrimination"/>
      <w:bookmarkStart w:id="4" w:name="_bookmark282"/>
      <w:bookmarkStart w:id="5" w:name="_bookmark283"/>
      <w:bookmarkEnd w:id="3"/>
      <w:bookmarkEnd w:id="4"/>
      <w:bookmarkEnd w:id="5"/>
      <w:r w:rsidRPr="004325D0">
        <w:rPr>
          <w:rFonts w:asciiTheme="majorBidi" w:eastAsia="Times New Roman" w:hAnsiTheme="majorBidi" w:cstheme="majorBidi"/>
          <w:sz w:val="24"/>
          <w:szCs w:val="24"/>
          <w:lang w:val="en-US"/>
        </w:rPr>
        <w:t xml:space="preserve"> </w:t>
      </w:r>
    </w:p>
    <w:p w:rsidR="00946B40" w:rsidRPr="004325D0" w:rsidRDefault="00946B40" w:rsidP="003E7535">
      <w:pPr>
        <w:widowControl w:val="0"/>
        <w:autoSpaceDE w:val="0"/>
        <w:autoSpaceDN w:val="0"/>
        <w:spacing w:before="10" w:after="0" w:line="240" w:lineRule="auto"/>
        <w:jc w:val="both"/>
        <w:rPr>
          <w:rFonts w:asciiTheme="majorBidi" w:eastAsia="Times New Roman" w:hAnsiTheme="majorBidi" w:cstheme="majorBidi"/>
          <w:sz w:val="24"/>
          <w:szCs w:val="24"/>
          <w:lang w:val="en-US"/>
        </w:rPr>
      </w:pPr>
    </w:p>
    <w:p w:rsidR="00946B40" w:rsidRPr="004325D0" w:rsidRDefault="00000000" w:rsidP="00EF3A8F">
      <w:pPr>
        <w:pStyle w:val="Heading7"/>
        <w:spacing w:line="240" w:lineRule="auto"/>
        <w:rPr>
          <w:rFonts w:asciiTheme="majorBidi" w:eastAsia="Tahoma" w:hAnsiTheme="majorBidi"/>
          <w:b/>
          <w:bCs/>
          <w:i w:val="0"/>
          <w:iCs w:val="0"/>
          <w:color w:val="auto"/>
          <w:sz w:val="24"/>
          <w:szCs w:val="24"/>
          <w:lang w:val="en-US"/>
        </w:rPr>
      </w:pPr>
      <w:hyperlink w:anchor="_bookmark3" w:history="1">
        <w:proofErr w:type="spellStart"/>
        <w:r w:rsidR="00EF3A8F" w:rsidRPr="004325D0">
          <w:rPr>
            <w:rFonts w:asciiTheme="majorBidi" w:eastAsia="Tahoma" w:hAnsiTheme="majorBidi"/>
            <w:b/>
            <w:bCs/>
            <w:i w:val="0"/>
            <w:iCs w:val="0"/>
            <w:color w:val="auto"/>
            <w:spacing w:val="-2"/>
            <w:sz w:val="24"/>
            <w:szCs w:val="24"/>
            <w:lang w:val="en-US"/>
          </w:rPr>
          <w:t>Diskriminasi</w:t>
        </w:r>
        <w:proofErr w:type="spellEnd"/>
      </w:hyperlink>
      <w:r w:rsidR="00EF3A8F" w:rsidRPr="004325D0">
        <w:rPr>
          <w:rFonts w:asciiTheme="majorBidi" w:eastAsia="Tahoma" w:hAnsiTheme="majorBidi"/>
          <w:b/>
          <w:bCs/>
          <w:i w:val="0"/>
          <w:iCs w:val="0"/>
          <w:color w:val="auto"/>
          <w:sz w:val="24"/>
          <w:szCs w:val="24"/>
          <w:lang w:val="en-US"/>
        </w:rPr>
        <w:t xml:space="preserve"> </w:t>
      </w:r>
    </w:p>
    <w:p w:rsidR="00946B40" w:rsidRPr="004325D0" w:rsidRDefault="00946B40" w:rsidP="003E7535">
      <w:pPr>
        <w:widowControl w:val="0"/>
        <w:tabs>
          <w:tab w:val="left" w:pos="3524"/>
        </w:tabs>
        <w:autoSpaceDE w:val="0"/>
        <w:autoSpaceDN w:val="0"/>
        <w:spacing w:before="128" w:after="36" w:line="240" w:lineRule="auto"/>
        <w:ind w:right="51" w:firstLine="568"/>
        <w:jc w:val="both"/>
        <w:rPr>
          <w:rFonts w:asciiTheme="majorBidi" w:hAnsiTheme="majorBidi" w:cstheme="majorBidi"/>
          <w:w w:val="110"/>
          <w:sz w:val="24"/>
          <w:szCs w:val="24"/>
        </w:rPr>
      </w:pPr>
      <w:r w:rsidRPr="004325D0">
        <w:rPr>
          <w:rFonts w:asciiTheme="majorBidi" w:hAnsiTheme="majorBidi" w:cstheme="majorBidi"/>
          <w:w w:val="110"/>
          <w:sz w:val="24"/>
          <w:szCs w:val="24"/>
        </w:rPr>
        <w:t>Keluhan diskriminasi siswa berdasarkan ras, warna kulit, atau asal negara dapat diajukan ke Kantor Hak Sipil (OCR) dari Departemen Pendidikan AS. OCR memberlakukan beberapa undang-undang federal yang melarang diskriminasi,  melarang diskriminasi berdasarkan ras, warna kulit, atau asal negara oleh Suatu wilayah  sekolah umum. melarang diskriminasi berdasarkan ras, warna kulit, atau asal negara oleh penerima dana federal. juga melarang Suatu wilayah  untuk menggunakan struktur sekolah secara tidak adil, yang didefinisikan sebagai persyaratan penerimaan, penempatan di kelas atau nilai, penugasan ke kelas pendidikan khusus, praktik disiplin, kebijakan penangguhan/pengusiran, dan sebagainya, yang memiliki efek diskriminatif pada siswa berdasarkan pada ras, warna kulit, atau asal negara.</w:t>
      </w:r>
    </w:p>
    <w:p w:rsidR="00946B40" w:rsidRPr="004325D0" w:rsidRDefault="00946B40" w:rsidP="003E7535">
      <w:pPr>
        <w:widowControl w:val="0"/>
        <w:tabs>
          <w:tab w:val="left" w:pos="3524"/>
        </w:tabs>
        <w:autoSpaceDE w:val="0"/>
        <w:autoSpaceDN w:val="0"/>
        <w:spacing w:before="128" w:after="36" w:line="240" w:lineRule="auto"/>
        <w:ind w:right="51" w:firstLine="568"/>
        <w:jc w:val="both"/>
        <w:rPr>
          <w:rFonts w:asciiTheme="majorBidi" w:hAnsiTheme="majorBidi" w:cstheme="majorBidi"/>
          <w:w w:val="110"/>
          <w:sz w:val="24"/>
          <w:szCs w:val="24"/>
        </w:rPr>
      </w:pPr>
      <w:r w:rsidRPr="004325D0">
        <w:rPr>
          <w:rFonts w:asciiTheme="majorBidi" w:hAnsiTheme="majorBidi" w:cstheme="majorBidi"/>
          <w:w w:val="110"/>
          <w:sz w:val="24"/>
          <w:szCs w:val="24"/>
        </w:rPr>
        <w:t>Pengaduan dapat diajukan oleh korban dugaan diskriminasi atau oleh orang atau kelompok lain atas nama korban yang diduga.</w:t>
      </w:r>
      <w:bookmarkStart w:id="6" w:name="_bookmark284"/>
      <w:bookmarkEnd w:id="6"/>
      <w:r w:rsidRPr="004325D0">
        <w:rPr>
          <w:rFonts w:asciiTheme="majorBidi" w:hAnsiTheme="majorBidi" w:cstheme="majorBidi"/>
          <w:w w:val="110"/>
          <w:sz w:val="24"/>
          <w:szCs w:val="24"/>
        </w:rPr>
        <w:t xml:space="preserve"> Selain praktik pendisiplinan dan penempatan, OCR di bawah Judul VI juga mempertimbangkan masalah lingkungan yang tidak bersahabat secara rasial. Lingkungan yang tidak bersahabat secara rasial terjadi ketika pelecehan berbasis ras “cukup parah, menyebar, atau terus-menerus sehingga mengganggu atau membatasi kemampuan siswa untuk berpartisipasi atau mengambil manfaat dari layanan, kegiatan, atau peluang yang ditawarkan oleh sekolah”,</w:t>
      </w:r>
    </w:p>
    <w:p w:rsidR="00EF3A8F" w:rsidRPr="004325D0" w:rsidRDefault="00946B40" w:rsidP="003E7535">
      <w:pPr>
        <w:widowControl w:val="0"/>
        <w:tabs>
          <w:tab w:val="left" w:pos="3524"/>
        </w:tabs>
        <w:autoSpaceDE w:val="0"/>
        <w:autoSpaceDN w:val="0"/>
        <w:spacing w:before="128" w:after="36" w:line="240" w:lineRule="auto"/>
        <w:ind w:right="51" w:firstLine="568"/>
        <w:jc w:val="both"/>
        <w:rPr>
          <w:rFonts w:asciiTheme="majorBidi" w:hAnsiTheme="majorBidi" w:cstheme="majorBidi"/>
          <w:w w:val="110"/>
          <w:sz w:val="24"/>
          <w:szCs w:val="24"/>
        </w:rPr>
      </w:pPr>
      <w:r w:rsidRPr="004325D0">
        <w:rPr>
          <w:rFonts w:asciiTheme="majorBidi" w:hAnsiTheme="majorBidi" w:cstheme="majorBidi"/>
          <w:w w:val="110"/>
          <w:sz w:val="24"/>
          <w:szCs w:val="24"/>
        </w:rPr>
        <w:t>Pemimpin sekolah bertanggung jawab untuk menangani insiden pelecehan ketika mereka mengetahui atau seharusnya mengetahui tentang perilaku pelecehan tersebut. Setelah penyelidikan mengungkapkan bahwa pelecehan diskriminatif telah terjadi, pemimpin sekolah memiliki kewajiban tegas untuk mengambil langkah-langkah yang wajar dan segera untuk mengakhiri pelecehan dan mencegahnya terulang kembali. Tujuan utama OCR adalah penyelesaian keluhan dengan memfasilitasi penyelesaian sukarela atau kesepakatan yang dinegosiasikan untuk kepatuhan sukarela. Jika negosiasi gagal, OCR akan menggunakan rujukan kasus ke Departemen Kehakiman AS (Kantor Hak Sipil, 2000, Laporan Tahunan ke Kongres). Dengan kata lain, kepatuhan dengan perjanjian OCR sukarela mungkin merupakan bagian yang lebih baik dari keberanian untuk sebagian besar Suatu wilayah  sekolah yang ditemukan melanggar undang-undang diskriminasi federal.</w:t>
      </w:r>
      <w:r w:rsidRPr="004325D0">
        <w:rPr>
          <w:rStyle w:val="FootnoteReference"/>
          <w:rFonts w:asciiTheme="majorBidi" w:hAnsiTheme="majorBidi" w:cstheme="majorBidi"/>
          <w:w w:val="110"/>
          <w:sz w:val="24"/>
          <w:szCs w:val="24"/>
        </w:rPr>
        <w:footnoteReference w:id="6"/>
      </w:r>
    </w:p>
    <w:p w:rsidR="00946B40" w:rsidRPr="004325D0" w:rsidRDefault="00946B40" w:rsidP="003E7535">
      <w:pPr>
        <w:widowControl w:val="0"/>
        <w:tabs>
          <w:tab w:val="left" w:pos="3524"/>
        </w:tabs>
        <w:autoSpaceDE w:val="0"/>
        <w:autoSpaceDN w:val="0"/>
        <w:spacing w:before="128" w:after="36" w:line="240" w:lineRule="auto"/>
        <w:ind w:right="51" w:firstLine="568"/>
        <w:jc w:val="both"/>
        <w:rPr>
          <w:rFonts w:asciiTheme="majorBidi" w:hAnsiTheme="majorBidi" w:cstheme="majorBidi"/>
          <w:w w:val="110"/>
          <w:sz w:val="24"/>
          <w:szCs w:val="24"/>
        </w:rPr>
      </w:pPr>
      <w:r w:rsidRPr="004325D0">
        <w:rPr>
          <w:rFonts w:asciiTheme="majorBidi" w:hAnsiTheme="majorBidi" w:cstheme="majorBidi"/>
          <w:w w:val="110"/>
          <w:sz w:val="24"/>
          <w:szCs w:val="24"/>
        </w:rPr>
        <w:t xml:space="preserve"> </w:t>
      </w:r>
    </w:p>
    <w:p w:rsidR="00946B40" w:rsidRPr="004325D0" w:rsidRDefault="00946B40" w:rsidP="003E7535">
      <w:pPr>
        <w:widowControl w:val="0"/>
        <w:autoSpaceDE w:val="0"/>
        <w:autoSpaceDN w:val="0"/>
        <w:spacing w:before="5" w:after="0" w:line="240" w:lineRule="auto"/>
        <w:jc w:val="both"/>
        <w:rPr>
          <w:rFonts w:asciiTheme="majorBidi" w:eastAsia="Times New Roman" w:hAnsiTheme="majorBidi" w:cstheme="majorBidi"/>
          <w:b/>
          <w:sz w:val="24"/>
          <w:szCs w:val="24"/>
          <w:lang w:val="en-US"/>
        </w:rPr>
      </w:pPr>
      <w:bookmarkStart w:id="7" w:name="_bookmark285"/>
      <w:bookmarkEnd w:id="7"/>
      <w:proofErr w:type="spellStart"/>
      <w:r w:rsidRPr="004325D0">
        <w:rPr>
          <w:rFonts w:asciiTheme="majorBidi" w:eastAsia="Times New Roman" w:hAnsiTheme="majorBidi" w:cstheme="majorBidi"/>
          <w:b/>
          <w:sz w:val="24"/>
          <w:szCs w:val="24"/>
          <w:lang w:val="en-US"/>
        </w:rPr>
        <w:t>Upaya</w:t>
      </w:r>
      <w:proofErr w:type="spellEnd"/>
      <w:r w:rsidRPr="004325D0">
        <w:rPr>
          <w:rFonts w:asciiTheme="majorBidi" w:eastAsia="Times New Roman" w:hAnsiTheme="majorBidi" w:cstheme="majorBidi"/>
          <w:b/>
          <w:sz w:val="24"/>
          <w:szCs w:val="24"/>
          <w:lang w:val="en-US"/>
        </w:rPr>
        <w:t xml:space="preserve"> Hukum Yang </w:t>
      </w:r>
      <w:proofErr w:type="spellStart"/>
      <w:r w:rsidRPr="004325D0">
        <w:rPr>
          <w:rFonts w:asciiTheme="majorBidi" w:eastAsia="Times New Roman" w:hAnsiTheme="majorBidi" w:cstheme="majorBidi"/>
          <w:b/>
          <w:sz w:val="24"/>
          <w:szCs w:val="24"/>
          <w:lang w:val="en-US"/>
        </w:rPr>
        <w:t>dilaksanakan</w:t>
      </w:r>
      <w:proofErr w:type="spellEnd"/>
      <w:r w:rsidRPr="004325D0">
        <w:rPr>
          <w:rFonts w:asciiTheme="majorBidi" w:eastAsia="Times New Roman" w:hAnsiTheme="majorBidi" w:cstheme="majorBidi"/>
          <w:b/>
          <w:sz w:val="24"/>
          <w:szCs w:val="24"/>
          <w:lang w:val="en-US"/>
        </w:rPr>
        <w:t xml:space="preserve"> </w:t>
      </w:r>
    </w:p>
    <w:p w:rsidR="00946B40" w:rsidRPr="004325D0" w:rsidRDefault="00946B40" w:rsidP="00EF3A8F">
      <w:pPr>
        <w:widowControl w:val="0"/>
        <w:autoSpaceDE w:val="0"/>
        <w:autoSpaceDN w:val="0"/>
        <w:spacing w:before="5" w:after="0" w:line="240" w:lineRule="auto"/>
        <w:ind w:firstLine="720"/>
        <w:jc w:val="both"/>
        <w:rPr>
          <w:rFonts w:asciiTheme="majorBidi" w:eastAsia="Times New Roman" w:hAnsiTheme="majorBidi" w:cstheme="majorBidi"/>
          <w:w w:val="110"/>
          <w:sz w:val="24"/>
          <w:szCs w:val="24"/>
          <w:lang w:val="en-US"/>
        </w:rPr>
      </w:pPr>
      <w:r w:rsidRPr="004325D0">
        <w:rPr>
          <w:rFonts w:asciiTheme="majorBidi" w:eastAsia="Times New Roman" w:hAnsiTheme="majorBidi" w:cstheme="majorBidi"/>
          <w:w w:val="110"/>
          <w:sz w:val="24"/>
          <w:szCs w:val="24"/>
          <w:lang w:val="en-US"/>
        </w:rPr>
        <w:t xml:space="preserve">Dua </w:t>
      </w:r>
      <w:proofErr w:type="spellStart"/>
      <w:r w:rsidRPr="004325D0">
        <w:rPr>
          <w:rFonts w:asciiTheme="majorBidi" w:eastAsia="Times New Roman" w:hAnsiTheme="majorBidi" w:cstheme="majorBidi"/>
          <w:w w:val="110"/>
          <w:sz w:val="24"/>
          <w:szCs w:val="24"/>
          <w:lang w:val="en-US"/>
        </w:rPr>
        <w:t>kerangka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hukum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mengenai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perilaku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diskriminatif</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tersedia</w:t>
      </w:r>
      <w:proofErr w:type="spellEnd"/>
      <w:r w:rsidRPr="004325D0">
        <w:rPr>
          <w:rFonts w:asciiTheme="majorBidi" w:eastAsia="Times New Roman" w:hAnsiTheme="majorBidi" w:cstheme="majorBidi"/>
          <w:w w:val="110"/>
          <w:sz w:val="24"/>
          <w:szCs w:val="24"/>
          <w:lang w:val="en-US"/>
        </w:rPr>
        <w:t xml:space="preserve"> di </w:t>
      </w:r>
      <w:proofErr w:type="spellStart"/>
      <w:r w:rsidRPr="004325D0">
        <w:rPr>
          <w:rFonts w:asciiTheme="majorBidi" w:eastAsia="Times New Roman" w:hAnsiTheme="majorBidi" w:cstheme="majorBidi"/>
          <w:w w:val="110"/>
          <w:sz w:val="24"/>
          <w:szCs w:val="24"/>
          <w:lang w:val="en-US"/>
        </w:rPr>
        <w:t>bawah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Undang-Undang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Sipil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tahun</w:t>
      </w:r>
      <w:proofErr w:type="spellEnd"/>
      <w:r w:rsidRPr="004325D0">
        <w:rPr>
          <w:rFonts w:asciiTheme="majorBidi" w:eastAsia="Times New Roman" w:hAnsiTheme="majorBidi" w:cstheme="majorBidi"/>
          <w:w w:val="110"/>
          <w:sz w:val="24"/>
          <w:szCs w:val="24"/>
          <w:lang w:val="en-US"/>
        </w:rPr>
        <w:t xml:space="preserve"> 1964 (a) </w:t>
      </w:r>
      <w:proofErr w:type="spellStart"/>
      <w:r w:rsidRPr="004325D0">
        <w:rPr>
          <w:rFonts w:asciiTheme="majorBidi" w:eastAsia="Times New Roman" w:hAnsiTheme="majorBidi" w:cstheme="majorBidi"/>
          <w:w w:val="110"/>
          <w:sz w:val="24"/>
          <w:szCs w:val="24"/>
          <w:lang w:val="en-US"/>
        </w:rPr>
        <w:t>dampak</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berbeda</w:t>
      </w:r>
      <w:proofErr w:type="spellEnd"/>
      <w:r w:rsidRPr="004325D0">
        <w:rPr>
          <w:rFonts w:asciiTheme="majorBidi" w:eastAsia="Times New Roman" w:hAnsiTheme="majorBidi" w:cstheme="majorBidi"/>
          <w:w w:val="110"/>
          <w:sz w:val="24"/>
          <w:szCs w:val="24"/>
          <w:lang w:val="en-US"/>
        </w:rPr>
        <w:t xml:space="preserve"> dan (b) </w:t>
      </w:r>
      <w:proofErr w:type="spellStart"/>
      <w:r w:rsidRPr="004325D0">
        <w:rPr>
          <w:rFonts w:asciiTheme="majorBidi" w:eastAsia="Times New Roman" w:hAnsiTheme="majorBidi" w:cstheme="majorBidi"/>
          <w:w w:val="110"/>
          <w:sz w:val="24"/>
          <w:szCs w:val="24"/>
          <w:lang w:val="en-US"/>
        </w:rPr>
        <w:t>klaim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dampak</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merugikan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Dampak</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berbeda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mempertimbangkan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apakah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kebijakan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praktik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memperlakukan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kelompok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tertentu</w:t>
      </w:r>
      <w:proofErr w:type="spellEnd"/>
      <w:r w:rsidRPr="004325D0">
        <w:rPr>
          <w:rFonts w:asciiTheme="majorBidi" w:eastAsia="Times New Roman" w:hAnsiTheme="majorBidi" w:cstheme="majorBidi"/>
          <w:w w:val="110"/>
          <w:sz w:val="24"/>
          <w:szCs w:val="24"/>
          <w:lang w:val="en-US"/>
        </w:rPr>
        <w:t xml:space="preserve"> di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secara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adil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Contoh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dampak</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berbeda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mungkin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melibatkan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perlakuan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adil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terhadap</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berdasarkan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warna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kulit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asal</w:t>
      </w:r>
      <w:proofErr w:type="spellEnd"/>
      <w:r w:rsidRPr="004325D0">
        <w:rPr>
          <w:rFonts w:asciiTheme="majorBidi" w:eastAsia="Times New Roman" w:hAnsiTheme="majorBidi" w:cstheme="majorBidi"/>
          <w:w w:val="110"/>
          <w:sz w:val="24"/>
          <w:szCs w:val="24"/>
          <w:lang w:val="en-US"/>
        </w:rPr>
        <w:t xml:space="preserve"> negara, </w:t>
      </w:r>
      <w:proofErr w:type="spellStart"/>
      <w:r w:rsidRPr="004325D0">
        <w:rPr>
          <w:rFonts w:asciiTheme="majorBidi" w:eastAsia="Times New Roman" w:hAnsiTheme="majorBidi" w:cstheme="majorBidi"/>
          <w:w w:val="110"/>
          <w:sz w:val="24"/>
          <w:szCs w:val="24"/>
          <w:lang w:val="en-US"/>
        </w:rPr>
        <w:t>jenis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kelamin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kondisi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cacat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Perlakuan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adil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dapat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mencakup</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hal-hal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seperti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kebijakan</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praktik</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lastRenderedPageBreak/>
        <w:t>menyebabkan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jumlah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kulit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berwarna</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proporsional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dirujuk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tindakan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disipliner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tingkat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skorsing</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pengusiran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lebih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tinggi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berbagai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kelompok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jumlah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signifikan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dalam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kursus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jalur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rendah</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dapat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diidentifikasi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berdasarkan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warna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kulit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asal</w:t>
      </w:r>
      <w:proofErr w:type="spellEnd"/>
      <w:r w:rsidRPr="004325D0">
        <w:rPr>
          <w:rFonts w:asciiTheme="majorBidi" w:eastAsia="Times New Roman" w:hAnsiTheme="majorBidi" w:cstheme="majorBidi"/>
          <w:w w:val="110"/>
          <w:sz w:val="24"/>
          <w:szCs w:val="24"/>
          <w:lang w:val="en-US"/>
        </w:rPr>
        <w:t xml:space="preserve"> negara. </w:t>
      </w:r>
      <w:proofErr w:type="spellStart"/>
      <w:r w:rsidRPr="004325D0">
        <w:rPr>
          <w:rFonts w:asciiTheme="majorBidi" w:eastAsia="Times New Roman" w:hAnsiTheme="majorBidi" w:cstheme="majorBidi"/>
          <w:w w:val="110"/>
          <w:sz w:val="24"/>
          <w:szCs w:val="24"/>
          <w:lang w:val="en-US"/>
        </w:rPr>
        <w:t>Klaim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perlakuan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berbeda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membutuhkan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demonstrasi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perlakuan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berbeda</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diskriminasi</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disengaja</w:t>
      </w:r>
      <w:proofErr w:type="spellEnd"/>
      <w:r w:rsidRPr="004325D0">
        <w:rPr>
          <w:rStyle w:val="FootnoteReference"/>
          <w:rFonts w:asciiTheme="majorBidi" w:eastAsia="Times New Roman" w:hAnsiTheme="majorBidi" w:cstheme="majorBidi"/>
          <w:w w:val="110"/>
          <w:sz w:val="24"/>
          <w:szCs w:val="24"/>
          <w:lang w:val="en-US"/>
        </w:rPr>
        <w:footnoteReference w:id="7"/>
      </w:r>
      <w:r w:rsidRPr="004325D0">
        <w:rPr>
          <w:rFonts w:asciiTheme="majorBidi" w:eastAsia="Times New Roman" w:hAnsiTheme="majorBidi" w:cstheme="majorBidi"/>
          <w:w w:val="110"/>
          <w:sz w:val="24"/>
          <w:szCs w:val="24"/>
          <w:lang w:val="en-US"/>
        </w:rPr>
        <w:t xml:space="preserve">. </w:t>
      </w:r>
    </w:p>
    <w:p w:rsidR="00946B40" w:rsidRPr="004325D0" w:rsidRDefault="00946B40" w:rsidP="003E7535">
      <w:pPr>
        <w:widowControl w:val="0"/>
        <w:autoSpaceDE w:val="0"/>
        <w:autoSpaceDN w:val="0"/>
        <w:spacing w:before="5" w:after="0" w:line="240" w:lineRule="auto"/>
        <w:ind w:firstLine="720"/>
        <w:jc w:val="both"/>
        <w:rPr>
          <w:rFonts w:asciiTheme="majorBidi" w:eastAsia="Times New Roman" w:hAnsiTheme="majorBidi" w:cstheme="majorBidi"/>
          <w:sz w:val="24"/>
          <w:szCs w:val="24"/>
          <w:lang w:val="en-US"/>
        </w:rPr>
      </w:pPr>
      <w:r w:rsidRPr="004325D0">
        <w:rPr>
          <w:rFonts w:asciiTheme="majorBidi" w:eastAsia="Times New Roman" w:hAnsiTheme="majorBidi" w:cstheme="majorBidi"/>
          <w:w w:val="110"/>
          <w:sz w:val="24"/>
          <w:szCs w:val="24"/>
          <w:lang w:val="en-US"/>
        </w:rPr>
        <w:t xml:space="preserve">Para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menuduh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kebijakan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t>
      </w:r>
      <w:proofErr w:type="gramStart"/>
      <w:r w:rsidRPr="004325D0">
        <w:rPr>
          <w:rFonts w:asciiTheme="majorBidi" w:eastAsia="Times New Roman" w:hAnsiTheme="majorBidi" w:cstheme="majorBidi"/>
          <w:w w:val="110"/>
          <w:sz w:val="24"/>
          <w:szCs w:val="24"/>
          <w:lang w:val="en-US"/>
        </w:rPr>
        <w:t xml:space="preserve">wilayah  </w:t>
      </w:r>
      <w:proofErr w:type="spellStart"/>
      <w:r w:rsidRPr="004325D0">
        <w:rPr>
          <w:rFonts w:asciiTheme="majorBidi" w:eastAsia="Times New Roman" w:hAnsiTheme="majorBidi" w:cstheme="majorBidi"/>
          <w:w w:val="110"/>
          <w:sz w:val="24"/>
          <w:szCs w:val="24"/>
          <w:lang w:val="en-US"/>
        </w:rPr>
        <w:t>sekolah</w:t>
      </w:r>
      <w:proofErr w:type="spellEnd"/>
      <w:proofErr w:type="gram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mengakibatkan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praktik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pengusiran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sewenang-wenang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terhadap</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Afrika-Amerika.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kulit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berwarna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lebih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mungkin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putus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dikeluarkan</w:t>
      </w:r>
      <w:proofErr w:type="spellEnd"/>
      <w:r w:rsidRPr="004325D0">
        <w:rPr>
          <w:rFonts w:asciiTheme="majorBidi" w:eastAsia="Times New Roman" w:hAnsiTheme="majorBidi" w:cstheme="majorBidi"/>
          <w:w w:val="110"/>
          <w:sz w:val="24"/>
          <w:szCs w:val="24"/>
          <w:lang w:val="en-US"/>
        </w:rPr>
        <w:t>—</w:t>
      </w:r>
      <w:proofErr w:type="spellStart"/>
      <w:r w:rsidRPr="004325D0">
        <w:rPr>
          <w:rFonts w:asciiTheme="majorBidi" w:eastAsia="Times New Roman" w:hAnsiTheme="majorBidi" w:cstheme="majorBidi"/>
          <w:w w:val="110"/>
          <w:sz w:val="24"/>
          <w:szCs w:val="24"/>
          <w:lang w:val="en-US"/>
        </w:rPr>
        <w:t>dari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lebih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kecil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kemungkinannya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lulus </w:t>
      </w:r>
      <w:proofErr w:type="spellStart"/>
      <w:r w:rsidRPr="004325D0">
        <w:rPr>
          <w:rFonts w:asciiTheme="majorBidi" w:eastAsia="Times New Roman" w:hAnsiTheme="majorBidi" w:cstheme="majorBidi"/>
          <w:w w:val="110"/>
          <w:sz w:val="24"/>
          <w:szCs w:val="24"/>
          <w:lang w:val="en-US"/>
        </w:rPr>
        <w:t>dibandingkan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kulit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putih</w:t>
      </w:r>
      <w:proofErr w:type="spellEnd"/>
      <w:r w:rsidRPr="004325D0">
        <w:rPr>
          <w:rFonts w:asciiTheme="majorBidi" w:eastAsia="Times New Roman" w:hAnsiTheme="majorBidi" w:cstheme="majorBidi"/>
          <w:w w:val="110"/>
          <w:sz w:val="24"/>
          <w:szCs w:val="24"/>
          <w:lang w:val="en-US"/>
        </w:rPr>
        <w:t>.</w:t>
      </w:r>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kulit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berwarna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memiliki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lebih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sedikit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akses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kelas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program </w:t>
      </w:r>
      <w:proofErr w:type="spellStart"/>
      <w:r w:rsidRPr="004325D0">
        <w:rPr>
          <w:rFonts w:asciiTheme="majorBidi" w:eastAsia="Times New Roman" w:hAnsiTheme="majorBidi" w:cstheme="majorBidi"/>
          <w:w w:val="110"/>
          <w:sz w:val="24"/>
          <w:szCs w:val="24"/>
          <w:lang w:val="en-US"/>
        </w:rPr>
        <w:t>lanjutan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berbakat</w:t>
      </w:r>
      <w:proofErr w:type="spellEnd"/>
      <w:r w:rsidRPr="004325D0">
        <w:rPr>
          <w:rFonts w:asciiTheme="majorBidi" w:eastAsia="Times New Roman" w:hAnsiTheme="majorBidi" w:cstheme="majorBidi"/>
          <w:w w:val="110"/>
          <w:sz w:val="24"/>
          <w:szCs w:val="24"/>
          <w:lang w:val="en-US"/>
        </w:rPr>
        <w:t>.</w:t>
      </w:r>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w w:val="110"/>
          <w:sz w:val="24"/>
          <w:szCs w:val="24"/>
          <w:lang w:val="en-US"/>
        </w:rPr>
        <w:t>Temuan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membuat</w:t>
      </w:r>
      <w:proofErr w:type="spellEnd"/>
      <w:r w:rsidRPr="004325D0">
        <w:rPr>
          <w:rFonts w:asciiTheme="majorBidi" w:eastAsia="Times New Roman" w:hAnsiTheme="majorBidi" w:cstheme="majorBidi"/>
          <w:w w:val="110"/>
          <w:sz w:val="24"/>
          <w:szCs w:val="24"/>
          <w:lang w:val="en-US"/>
        </w:rPr>
        <w:t xml:space="preserve"> para </w:t>
      </w:r>
      <w:proofErr w:type="spellStart"/>
      <w:r w:rsidRPr="004325D0">
        <w:rPr>
          <w:rFonts w:asciiTheme="majorBidi" w:eastAsia="Times New Roman" w:hAnsiTheme="majorBidi" w:cstheme="majorBidi"/>
          <w:w w:val="110"/>
          <w:sz w:val="24"/>
          <w:szCs w:val="24"/>
          <w:lang w:val="en-US"/>
        </w:rPr>
        <w:t>peneliti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menyimpulkan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menjadi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perhatian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hampir</w:t>
      </w:r>
      <w:proofErr w:type="spellEnd"/>
      <w:r w:rsidRPr="004325D0">
        <w:rPr>
          <w:rFonts w:asciiTheme="majorBidi" w:eastAsia="Times New Roman" w:hAnsiTheme="majorBidi" w:cstheme="majorBidi"/>
          <w:w w:val="110"/>
          <w:sz w:val="24"/>
          <w:szCs w:val="24"/>
          <w:lang w:val="en-US"/>
        </w:rPr>
        <w:t xml:space="preserve"> 17 </w:t>
      </w:r>
      <w:proofErr w:type="spellStart"/>
      <w:r w:rsidRPr="004325D0">
        <w:rPr>
          <w:rFonts w:asciiTheme="majorBidi" w:eastAsia="Times New Roman" w:hAnsiTheme="majorBidi" w:cstheme="majorBidi"/>
          <w:w w:val="110"/>
          <w:sz w:val="24"/>
          <w:szCs w:val="24"/>
          <w:lang w:val="en-US"/>
        </w:rPr>
        <w:t>juta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kulit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berwarna</w:t>
      </w:r>
      <w:proofErr w:type="spellEnd"/>
      <w:r w:rsidRPr="004325D0">
        <w:rPr>
          <w:rFonts w:asciiTheme="majorBidi" w:eastAsia="Times New Roman" w:hAnsiTheme="majorBidi" w:cstheme="majorBidi"/>
          <w:w w:val="110"/>
          <w:sz w:val="24"/>
          <w:szCs w:val="24"/>
          <w:lang w:val="en-US"/>
        </w:rPr>
        <w:t xml:space="preserve"> di negara </w:t>
      </w:r>
      <w:proofErr w:type="spellStart"/>
      <w:r w:rsidRPr="004325D0">
        <w:rPr>
          <w:rFonts w:asciiTheme="majorBidi" w:eastAsia="Times New Roman" w:hAnsiTheme="majorBidi" w:cstheme="majorBidi"/>
          <w:w w:val="110"/>
          <w:sz w:val="24"/>
          <w:szCs w:val="24"/>
          <w:lang w:val="en-US"/>
        </w:rPr>
        <w:t>ini</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komunitas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mereka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adalah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terlepas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niat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siapa</w:t>
      </w:r>
      <w:proofErr w:type="spellEnd"/>
      <w:r w:rsidRPr="004325D0">
        <w:rPr>
          <w:rFonts w:asciiTheme="majorBidi" w:eastAsia="Times New Roman" w:hAnsiTheme="majorBidi" w:cstheme="majorBidi"/>
          <w:w w:val="110"/>
          <w:sz w:val="24"/>
          <w:szCs w:val="24"/>
          <w:lang w:val="en-US"/>
        </w:rPr>
        <w:t xml:space="preserve"> pun, </w:t>
      </w:r>
      <w:proofErr w:type="spellStart"/>
      <w:r w:rsidRPr="004325D0">
        <w:rPr>
          <w:rFonts w:asciiTheme="majorBidi" w:eastAsia="Times New Roman" w:hAnsiTheme="majorBidi" w:cstheme="majorBidi"/>
          <w:w w:val="110"/>
          <w:sz w:val="24"/>
          <w:szCs w:val="24"/>
          <w:lang w:val="en-US"/>
        </w:rPr>
        <w:t>mereka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menerima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pendidikan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lebih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rendah</w:t>
      </w:r>
      <w:proofErr w:type="spellEnd"/>
      <w:r w:rsidRPr="004325D0">
        <w:rPr>
          <w:rFonts w:asciiTheme="majorBidi" w:eastAsia="Times New Roman" w:hAnsiTheme="majorBidi" w:cstheme="majorBidi"/>
          <w:w w:val="110"/>
          <w:sz w:val="24"/>
          <w:szCs w:val="24"/>
          <w:lang w:val="en-US"/>
        </w:rPr>
        <w:t>” (</w:t>
      </w:r>
      <w:proofErr w:type="spellStart"/>
      <w:r w:rsidRPr="004325D0">
        <w:rPr>
          <w:rFonts w:asciiTheme="majorBidi" w:eastAsia="Times New Roman" w:hAnsiTheme="majorBidi" w:cstheme="majorBidi"/>
          <w:w w:val="110"/>
          <w:sz w:val="24"/>
          <w:szCs w:val="24"/>
          <w:lang w:val="en-US"/>
        </w:rPr>
        <w:t>hal</w:t>
      </w:r>
      <w:proofErr w:type="spellEnd"/>
      <w:r w:rsidRPr="004325D0">
        <w:rPr>
          <w:rFonts w:asciiTheme="majorBidi" w:eastAsia="Times New Roman" w:hAnsiTheme="majorBidi" w:cstheme="majorBidi"/>
          <w:w w:val="110"/>
          <w:sz w:val="24"/>
          <w:szCs w:val="24"/>
          <w:lang w:val="en-US"/>
        </w:rPr>
        <w:t xml:space="preserve">. 3). </w:t>
      </w:r>
      <w:proofErr w:type="spellStart"/>
      <w:r w:rsidRPr="004325D0">
        <w:rPr>
          <w:rFonts w:asciiTheme="majorBidi" w:eastAsia="Times New Roman" w:hAnsiTheme="majorBidi" w:cstheme="majorBidi"/>
          <w:w w:val="110"/>
          <w:sz w:val="24"/>
          <w:szCs w:val="24"/>
          <w:lang w:val="en-US"/>
        </w:rPr>
        <w:t>Terlepas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niat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kesulitan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tantangan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hukum</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berhasil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kebijakan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Standar</w:t>
      </w:r>
      <w:proofErr w:type="spellEnd"/>
      <w:r w:rsidRPr="004325D0">
        <w:rPr>
          <w:rFonts w:asciiTheme="majorBidi" w:eastAsia="Times New Roman" w:hAnsiTheme="majorBidi" w:cstheme="majorBidi"/>
          <w:w w:val="110"/>
          <w:sz w:val="24"/>
          <w:szCs w:val="24"/>
          <w:lang w:val="en-US"/>
        </w:rPr>
        <w:t xml:space="preserve"> ISLLC 4 dan 5 </w:t>
      </w:r>
      <w:proofErr w:type="spellStart"/>
      <w:r w:rsidRPr="004325D0">
        <w:rPr>
          <w:rFonts w:asciiTheme="majorBidi" w:eastAsia="Times New Roman" w:hAnsiTheme="majorBidi" w:cstheme="majorBidi"/>
          <w:w w:val="110"/>
          <w:sz w:val="24"/>
          <w:szCs w:val="24"/>
          <w:lang w:val="en-US"/>
        </w:rPr>
        <w:t>mengharuskan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pemimpin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memeriksa</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mengatasi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ketidaksetaraan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dalam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sistem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pendidikan</w:t>
      </w:r>
      <w:proofErr w:type="spellEnd"/>
      <w:r w:rsidRPr="004325D0">
        <w:rPr>
          <w:rFonts w:asciiTheme="majorBidi" w:eastAsia="Times New Roman" w:hAnsiTheme="majorBidi" w:cstheme="majorBidi"/>
          <w:w w:val="110"/>
          <w:sz w:val="24"/>
          <w:szCs w:val="24"/>
          <w:lang w:val="en-US"/>
        </w:rPr>
        <w:t xml:space="preserve"> di </w:t>
      </w:r>
      <w:proofErr w:type="spellStart"/>
      <w:r w:rsidRPr="004325D0">
        <w:rPr>
          <w:rFonts w:asciiTheme="majorBidi" w:eastAsia="Times New Roman" w:hAnsiTheme="majorBidi" w:cstheme="majorBidi"/>
          <w:w w:val="110"/>
          <w:sz w:val="24"/>
          <w:szCs w:val="24"/>
          <w:lang w:val="en-US"/>
        </w:rPr>
        <w:t>semua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tingkatan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Inilah</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ditanyakan</w:t>
      </w:r>
      <w:proofErr w:type="spellEnd"/>
      <w:r w:rsidRPr="004325D0">
        <w:rPr>
          <w:rFonts w:asciiTheme="majorBidi" w:eastAsia="Times New Roman" w:hAnsiTheme="majorBidi" w:cstheme="majorBidi"/>
          <w:w w:val="110"/>
          <w:sz w:val="24"/>
          <w:szCs w:val="24"/>
          <w:lang w:val="en-US"/>
        </w:rPr>
        <w:t xml:space="preserve"> oleh   Lewis </w:t>
      </w:r>
      <w:proofErr w:type="spellStart"/>
      <w:r w:rsidRPr="004325D0">
        <w:rPr>
          <w:rFonts w:asciiTheme="majorBidi" w:eastAsia="Times New Roman" w:hAnsiTheme="majorBidi" w:cstheme="majorBidi"/>
          <w:w w:val="110"/>
          <w:sz w:val="24"/>
          <w:szCs w:val="24"/>
          <w:lang w:val="en-US"/>
        </w:rPr>
        <w:t>dalam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studi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kasus</w:t>
      </w:r>
      <w:proofErr w:type="spellEnd"/>
      <w:r w:rsidRPr="004325D0">
        <w:rPr>
          <w:rFonts w:asciiTheme="majorBidi" w:eastAsia="Times New Roman" w:hAnsiTheme="majorBidi" w:cstheme="majorBidi"/>
          <w:w w:val="110"/>
          <w:sz w:val="24"/>
          <w:szCs w:val="24"/>
          <w:lang w:val="en-US"/>
        </w:rPr>
        <w:t xml:space="preserve"> “In All Fairness”.</w:t>
      </w:r>
      <w:r w:rsidRPr="004325D0">
        <w:rPr>
          <w:rStyle w:val="FootnoteReference"/>
          <w:rFonts w:asciiTheme="majorBidi" w:eastAsia="Times New Roman" w:hAnsiTheme="majorBidi" w:cstheme="majorBidi"/>
          <w:w w:val="110"/>
          <w:sz w:val="24"/>
          <w:szCs w:val="24"/>
          <w:lang w:val="en-US"/>
        </w:rPr>
        <w:footnoteReference w:id="8"/>
      </w:r>
      <w:r w:rsidRPr="004325D0">
        <w:rPr>
          <w:rFonts w:asciiTheme="majorBidi" w:eastAsia="Times New Roman" w:hAnsiTheme="majorBidi" w:cstheme="majorBidi"/>
          <w:sz w:val="24"/>
          <w:szCs w:val="24"/>
          <w:lang w:val="en-US"/>
        </w:rPr>
        <w:t xml:space="preserve">  </w:t>
      </w:r>
    </w:p>
    <w:p w:rsidR="00946B40" w:rsidRPr="004325D0" w:rsidRDefault="00946B40" w:rsidP="003E7535">
      <w:pPr>
        <w:widowControl w:val="0"/>
        <w:autoSpaceDE w:val="0"/>
        <w:autoSpaceDN w:val="0"/>
        <w:spacing w:before="5" w:after="0" w:line="240" w:lineRule="auto"/>
        <w:jc w:val="both"/>
        <w:rPr>
          <w:rFonts w:asciiTheme="majorBidi" w:eastAsia="Times New Roman" w:hAnsiTheme="majorBidi" w:cstheme="majorBidi"/>
          <w:sz w:val="24"/>
          <w:szCs w:val="24"/>
          <w:lang w:val="en-US"/>
        </w:rPr>
      </w:pPr>
    </w:p>
    <w:bookmarkStart w:id="8" w:name="English_Language_Learners"/>
    <w:bookmarkStart w:id="9" w:name="_bookmark288"/>
    <w:bookmarkEnd w:id="8"/>
    <w:bookmarkEnd w:id="9"/>
    <w:p w:rsidR="00946B40" w:rsidRPr="004325D0" w:rsidRDefault="00946B40" w:rsidP="00EF3A8F">
      <w:pPr>
        <w:pStyle w:val="Heading7"/>
        <w:spacing w:line="240" w:lineRule="auto"/>
        <w:rPr>
          <w:rFonts w:asciiTheme="majorBidi" w:eastAsia="Tahoma" w:hAnsiTheme="majorBidi"/>
          <w:b/>
          <w:bCs/>
          <w:i w:val="0"/>
          <w:iCs w:val="0"/>
          <w:color w:val="auto"/>
          <w:sz w:val="24"/>
          <w:szCs w:val="24"/>
          <w:lang w:val="en-US"/>
        </w:rPr>
      </w:pPr>
      <w:r w:rsidRPr="004325D0">
        <w:rPr>
          <w:rFonts w:asciiTheme="majorBidi" w:eastAsia="Tahoma" w:hAnsiTheme="majorBidi"/>
          <w:b/>
          <w:bCs/>
          <w:i w:val="0"/>
          <w:iCs w:val="0"/>
          <w:color w:val="auto"/>
          <w:sz w:val="24"/>
          <w:szCs w:val="24"/>
          <w:lang w:val="en-US"/>
        </w:rPr>
        <w:fldChar w:fldCharType="begin"/>
      </w:r>
      <w:r w:rsidRPr="004325D0">
        <w:rPr>
          <w:rFonts w:asciiTheme="majorBidi" w:eastAsia="Tahoma" w:hAnsiTheme="majorBidi"/>
          <w:b/>
          <w:bCs/>
          <w:i w:val="0"/>
          <w:iCs w:val="0"/>
          <w:color w:val="auto"/>
          <w:sz w:val="24"/>
          <w:szCs w:val="24"/>
          <w:lang w:val="en-US"/>
        </w:rPr>
        <w:instrText xml:space="preserve"> HYPERLINK \l "_bookmark3" </w:instrText>
      </w:r>
      <w:r w:rsidRPr="004325D0">
        <w:rPr>
          <w:rFonts w:asciiTheme="majorBidi" w:eastAsia="Tahoma" w:hAnsiTheme="majorBidi"/>
          <w:b/>
          <w:bCs/>
          <w:i w:val="0"/>
          <w:iCs w:val="0"/>
          <w:color w:val="auto"/>
          <w:sz w:val="24"/>
          <w:szCs w:val="24"/>
          <w:lang w:val="en-US"/>
        </w:rPr>
      </w:r>
      <w:r w:rsidRPr="004325D0">
        <w:rPr>
          <w:rFonts w:asciiTheme="majorBidi" w:eastAsia="Tahoma" w:hAnsiTheme="majorBidi"/>
          <w:b/>
          <w:bCs/>
          <w:i w:val="0"/>
          <w:iCs w:val="0"/>
          <w:color w:val="auto"/>
          <w:sz w:val="24"/>
          <w:szCs w:val="24"/>
          <w:lang w:val="en-US"/>
        </w:rPr>
        <w:fldChar w:fldCharType="separate"/>
      </w:r>
      <w:proofErr w:type="spellStart"/>
      <w:r w:rsidR="00867F6A">
        <w:rPr>
          <w:rFonts w:asciiTheme="majorBidi" w:eastAsia="Tahoma" w:hAnsiTheme="majorBidi"/>
          <w:b/>
          <w:bCs/>
          <w:i w:val="0"/>
          <w:iCs w:val="0"/>
          <w:color w:val="auto"/>
          <w:sz w:val="24"/>
          <w:szCs w:val="24"/>
          <w:lang w:val="en-US"/>
        </w:rPr>
        <w:t>Pembelajar</w:t>
      </w:r>
      <w:proofErr w:type="spellEnd"/>
      <w:r w:rsidR="00EF3A8F" w:rsidRPr="004325D0">
        <w:rPr>
          <w:rFonts w:asciiTheme="majorBidi" w:eastAsia="Tahoma" w:hAnsiTheme="majorBidi"/>
          <w:b/>
          <w:bCs/>
          <w:i w:val="0"/>
          <w:iCs w:val="0"/>
          <w:color w:val="auto"/>
          <w:sz w:val="24"/>
          <w:szCs w:val="24"/>
          <w:lang w:val="en-US"/>
        </w:rPr>
        <w:t xml:space="preserve"> Bahasa </w:t>
      </w:r>
      <w:proofErr w:type="spellStart"/>
      <w:r w:rsidR="00EF3A8F" w:rsidRPr="004325D0">
        <w:rPr>
          <w:rFonts w:asciiTheme="majorBidi" w:eastAsia="Tahoma" w:hAnsiTheme="majorBidi"/>
          <w:b/>
          <w:bCs/>
          <w:i w:val="0"/>
          <w:iCs w:val="0"/>
          <w:color w:val="auto"/>
          <w:sz w:val="24"/>
          <w:szCs w:val="24"/>
          <w:lang w:val="en-US"/>
        </w:rPr>
        <w:t>Inggris</w:t>
      </w:r>
      <w:proofErr w:type="spellEnd"/>
      <w:r w:rsidRPr="004325D0">
        <w:rPr>
          <w:rFonts w:asciiTheme="majorBidi" w:eastAsia="Tahoma" w:hAnsiTheme="majorBidi"/>
          <w:b/>
          <w:bCs/>
          <w:i w:val="0"/>
          <w:iCs w:val="0"/>
          <w:color w:val="auto"/>
          <w:sz w:val="24"/>
          <w:szCs w:val="24"/>
          <w:lang w:val="en-US"/>
        </w:rPr>
        <w:fldChar w:fldCharType="end"/>
      </w:r>
      <w:r w:rsidR="00EF3A8F" w:rsidRPr="004325D0">
        <w:rPr>
          <w:rFonts w:asciiTheme="majorBidi" w:eastAsia="Tahoma" w:hAnsiTheme="majorBidi"/>
          <w:b/>
          <w:bCs/>
          <w:i w:val="0"/>
          <w:iCs w:val="0"/>
          <w:color w:val="auto"/>
          <w:sz w:val="24"/>
          <w:szCs w:val="24"/>
          <w:lang w:val="en-US"/>
        </w:rPr>
        <w:t xml:space="preserve"> </w:t>
      </w:r>
    </w:p>
    <w:p w:rsidR="00946B40" w:rsidRPr="004325D0" w:rsidRDefault="00946B40" w:rsidP="00EF3A8F">
      <w:pPr>
        <w:widowControl w:val="0"/>
        <w:autoSpaceDE w:val="0"/>
        <w:autoSpaceDN w:val="0"/>
        <w:spacing w:after="0" w:line="240" w:lineRule="auto"/>
        <w:ind w:firstLine="720"/>
        <w:jc w:val="both"/>
        <w:rPr>
          <w:rFonts w:asciiTheme="majorBidi" w:eastAsia="Times New Roman" w:hAnsiTheme="majorBidi" w:cstheme="majorBidi"/>
          <w:w w:val="110"/>
          <w:sz w:val="24"/>
          <w:szCs w:val="24"/>
          <w:lang w:val="en-US"/>
        </w:rPr>
      </w:pPr>
      <w:r w:rsidRPr="004325D0">
        <w:rPr>
          <w:rFonts w:asciiTheme="majorBidi" w:eastAsia="Times New Roman" w:hAnsiTheme="majorBidi" w:cstheme="majorBidi"/>
          <w:w w:val="110"/>
          <w:sz w:val="24"/>
          <w:szCs w:val="24"/>
          <w:lang w:val="en-US"/>
        </w:rPr>
        <w:t xml:space="preserve">Pendidikan </w:t>
      </w:r>
      <w:proofErr w:type="spellStart"/>
      <w:r w:rsidRPr="004325D0">
        <w:rPr>
          <w:rFonts w:asciiTheme="majorBidi" w:eastAsia="Times New Roman" w:hAnsiTheme="majorBidi" w:cstheme="majorBidi"/>
          <w:w w:val="110"/>
          <w:sz w:val="24"/>
          <w:szCs w:val="24"/>
          <w:lang w:val="en-US"/>
        </w:rPr>
        <w:t>pelajar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bahasa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Inggris</w:t>
      </w:r>
      <w:proofErr w:type="spellEnd"/>
      <w:r w:rsidRPr="004325D0">
        <w:rPr>
          <w:rFonts w:asciiTheme="majorBidi" w:eastAsia="Times New Roman" w:hAnsiTheme="majorBidi" w:cstheme="majorBidi"/>
          <w:w w:val="110"/>
          <w:sz w:val="24"/>
          <w:szCs w:val="24"/>
          <w:lang w:val="en-US"/>
        </w:rPr>
        <w:t xml:space="preserve"> (ELLs) </w:t>
      </w:r>
      <w:proofErr w:type="spellStart"/>
      <w:r w:rsidRPr="004325D0">
        <w:rPr>
          <w:rFonts w:asciiTheme="majorBidi" w:eastAsia="Times New Roman" w:hAnsiTheme="majorBidi" w:cstheme="majorBidi"/>
          <w:w w:val="110"/>
          <w:sz w:val="24"/>
          <w:szCs w:val="24"/>
          <w:lang w:val="en-US"/>
        </w:rPr>
        <w:t>tak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terhindarkan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terkait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dengan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perdebatan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politik</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filosofis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tentang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imigrasi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ilegal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dolar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pajak</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kewarganegaraan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luar</w:t>
      </w:r>
      <w:proofErr w:type="spellEnd"/>
      <w:r w:rsidRPr="004325D0">
        <w:rPr>
          <w:rFonts w:asciiTheme="majorBidi" w:eastAsia="Times New Roman" w:hAnsiTheme="majorBidi" w:cstheme="majorBidi"/>
          <w:w w:val="110"/>
          <w:sz w:val="24"/>
          <w:szCs w:val="24"/>
          <w:lang w:val="en-US"/>
        </w:rPr>
        <w:t xml:space="preserve"> negeri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luput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perdebatan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ini</w:t>
      </w:r>
      <w:proofErr w:type="spellEnd"/>
      <w:r w:rsidRPr="004325D0">
        <w:rPr>
          <w:rFonts w:asciiTheme="majorBidi" w:eastAsia="Times New Roman" w:hAnsiTheme="majorBidi" w:cstheme="majorBidi"/>
          <w:w w:val="110"/>
          <w:sz w:val="24"/>
          <w:szCs w:val="24"/>
          <w:lang w:val="en-US"/>
        </w:rPr>
        <w:t xml:space="preserve">. Sejarah </w:t>
      </w:r>
      <w:proofErr w:type="spellStart"/>
      <w:r w:rsidRPr="004325D0">
        <w:rPr>
          <w:rFonts w:asciiTheme="majorBidi" w:eastAsia="Times New Roman" w:hAnsiTheme="majorBidi" w:cstheme="majorBidi"/>
          <w:w w:val="110"/>
          <w:sz w:val="24"/>
          <w:szCs w:val="24"/>
          <w:lang w:val="en-US"/>
        </w:rPr>
        <w:t>hukum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seputar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ELL </w:t>
      </w:r>
      <w:proofErr w:type="spellStart"/>
      <w:r w:rsidRPr="004325D0">
        <w:rPr>
          <w:rFonts w:asciiTheme="majorBidi" w:eastAsia="Times New Roman" w:hAnsiTheme="majorBidi" w:cstheme="majorBidi"/>
          <w:w w:val="110"/>
          <w:sz w:val="24"/>
          <w:szCs w:val="24"/>
          <w:lang w:val="en-US"/>
        </w:rPr>
        <w:t>dimulai</w:t>
      </w:r>
      <w:proofErr w:type="spellEnd"/>
      <w:r w:rsidRPr="004325D0">
        <w:rPr>
          <w:rFonts w:asciiTheme="majorBidi" w:eastAsia="Times New Roman" w:hAnsiTheme="majorBidi" w:cstheme="majorBidi"/>
          <w:w w:val="110"/>
          <w:sz w:val="24"/>
          <w:szCs w:val="24"/>
          <w:lang w:val="en-US"/>
        </w:rPr>
        <w:t xml:space="preserve"> di San Francisco pada </w:t>
      </w:r>
      <w:proofErr w:type="spellStart"/>
      <w:r w:rsidRPr="004325D0">
        <w:rPr>
          <w:rFonts w:asciiTheme="majorBidi" w:eastAsia="Times New Roman" w:hAnsiTheme="majorBidi" w:cstheme="majorBidi"/>
          <w:w w:val="110"/>
          <w:sz w:val="24"/>
          <w:szCs w:val="24"/>
          <w:lang w:val="en-US"/>
        </w:rPr>
        <w:t>tahun</w:t>
      </w:r>
      <w:proofErr w:type="spellEnd"/>
      <w:r w:rsidRPr="004325D0">
        <w:rPr>
          <w:rFonts w:asciiTheme="majorBidi" w:eastAsia="Times New Roman" w:hAnsiTheme="majorBidi" w:cstheme="majorBidi"/>
          <w:w w:val="110"/>
          <w:sz w:val="24"/>
          <w:szCs w:val="24"/>
          <w:lang w:val="en-US"/>
        </w:rPr>
        <w:t xml:space="preserve"> 1971. </w:t>
      </w:r>
      <w:proofErr w:type="spellStart"/>
      <w:r w:rsidRPr="004325D0">
        <w:rPr>
          <w:rFonts w:asciiTheme="majorBidi" w:eastAsia="Times New Roman" w:hAnsiTheme="majorBidi" w:cstheme="majorBidi"/>
          <w:w w:val="110"/>
          <w:sz w:val="24"/>
          <w:szCs w:val="24"/>
          <w:lang w:val="en-US"/>
        </w:rPr>
        <w:t>Sebuah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gugatan</w:t>
      </w:r>
      <w:proofErr w:type="spellEnd"/>
      <w:r w:rsidRPr="004325D0">
        <w:rPr>
          <w:rFonts w:asciiTheme="majorBidi" w:eastAsia="Times New Roman" w:hAnsiTheme="majorBidi" w:cstheme="majorBidi"/>
          <w:w w:val="110"/>
          <w:sz w:val="24"/>
          <w:szCs w:val="24"/>
          <w:lang w:val="en-US"/>
        </w:rPr>
        <w:t xml:space="preserve"> class action </w:t>
      </w:r>
      <w:proofErr w:type="spellStart"/>
      <w:r w:rsidRPr="004325D0">
        <w:rPr>
          <w:rFonts w:asciiTheme="majorBidi" w:eastAsia="Times New Roman" w:hAnsiTheme="majorBidi" w:cstheme="majorBidi"/>
          <w:w w:val="110"/>
          <w:sz w:val="24"/>
          <w:szCs w:val="24"/>
          <w:lang w:val="en-US"/>
        </w:rPr>
        <w:t>diajukan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terhadap</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sistem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umum</w:t>
      </w:r>
      <w:proofErr w:type="spellEnd"/>
      <w:r w:rsidRPr="004325D0">
        <w:rPr>
          <w:rFonts w:asciiTheme="majorBidi" w:eastAsia="Times New Roman" w:hAnsiTheme="majorBidi" w:cstheme="majorBidi"/>
          <w:w w:val="110"/>
          <w:sz w:val="24"/>
          <w:szCs w:val="24"/>
          <w:lang w:val="en-US"/>
        </w:rPr>
        <w:t xml:space="preserve"> San Francisco oleh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Cina</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berbahasa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Inggris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dengan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tuduhan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mereka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diberikan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kesempatan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pendidikan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sama</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sedang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ditolak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perlindungan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sama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seperti</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diberikan</w:t>
      </w:r>
      <w:proofErr w:type="spellEnd"/>
      <w:r w:rsidRPr="004325D0">
        <w:rPr>
          <w:rFonts w:asciiTheme="majorBidi" w:eastAsia="Times New Roman" w:hAnsiTheme="majorBidi" w:cstheme="majorBidi"/>
          <w:w w:val="110"/>
          <w:sz w:val="24"/>
          <w:szCs w:val="24"/>
          <w:lang w:val="en-US"/>
        </w:rPr>
        <w:t xml:space="preserve"> oleh </w:t>
      </w:r>
      <w:proofErr w:type="spellStart"/>
      <w:r w:rsidRPr="004325D0">
        <w:rPr>
          <w:rFonts w:asciiTheme="majorBidi" w:eastAsia="Times New Roman" w:hAnsiTheme="majorBidi" w:cstheme="majorBidi"/>
          <w:w w:val="110"/>
          <w:sz w:val="24"/>
          <w:szCs w:val="24"/>
          <w:lang w:val="en-US"/>
        </w:rPr>
        <w:t>Amandemen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Keempatbelas</w:t>
      </w:r>
      <w:proofErr w:type="spellEnd"/>
      <w:r w:rsidRPr="004325D0">
        <w:rPr>
          <w:rFonts w:asciiTheme="majorBidi" w:eastAsia="Times New Roman" w:hAnsiTheme="majorBidi" w:cstheme="majorBidi"/>
          <w:w w:val="110"/>
          <w:sz w:val="24"/>
          <w:szCs w:val="24"/>
          <w:lang w:val="en-US"/>
        </w:rPr>
        <w:t xml:space="preserve"> (Lau v. Nichols, 1974). </w:t>
      </w:r>
      <w:proofErr w:type="spellStart"/>
      <w:r w:rsidRPr="004325D0">
        <w:rPr>
          <w:rFonts w:asciiTheme="majorBidi" w:eastAsia="Times New Roman" w:hAnsiTheme="majorBidi" w:cstheme="majorBidi"/>
          <w:w w:val="110"/>
          <w:sz w:val="24"/>
          <w:szCs w:val="24"/>
          <w:lang w:val="en-US"/>
        </w:rPr>
        <w:t>Mahkamah</w:t>
      </w:r>
      <w:proofErr w:type="spellEnd"/>
      <w:r w:rsidRPr="004325D0">
        <w:rPr>
          <w:rFonts w:asciiTheme="majorBidi" w:eastAsia="Times New Roman" w:hAnsiTheme="majorBidi" w:cstheme="majorBidi"/>
          <w:w w:val="110"/>
          <w:sz w:val="24"/>
          <w:szCs w:val="24"/>
          <w:lang w:val="en-US"/>
        </w:rPr>
        <w:t xml:space="preserve"> Agung AS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memvalidasi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klaim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perlindungan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sama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tetapi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lebih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mengandalkan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Undang-Undang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Sipil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tahun</w:t>
      </w:r>
      <w:proofErr w:type="spellEnd"/>
      <w:r w:rsidRPr="004325D0">
        <w:rPr>
          <w:rFonts w:asciiTheme="majorBidi" w:eastAsia="Times New Roman" w:hAnsiTheme="majorBidi" w:cstheme="majorBidi"/>
          <w:w w:val="110"/>
          <w:sz w:val="24"/>
          <w:szCs w:val="24"/>
          <w:lang w:val="en-US"/>
        </w:rPr>
        <w:t xml:space="preserve"> 1964, yang </w:t>
      </w:r>
      <w:proofErr w:type="spellStart"/>
      <w:r w:rsidRPr="004325D0">
        <w:rPr>
          <w:rFonts w:asciiTheme="majorBidi" w:eastAsia="Times New Roman" w:hAnsiTheme="majorBidi" w:cstheme="majorBidi"/>
          <w:w w:val="110"/>
          <w:sz w:val="24"/>
          <w:szCs w:val="24"/>
          <w:lang w:val="en-US"/>
        </w:rPr>
        <w:t>melarang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diskriminasi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berdasarkan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warna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kulit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asal</w:t>
      </w:r>
      <w:proofErr w:type="spellEnd"/>
      <w:r w:rsidRPr="004325D0">
        <w:rPr>
          <w:rFonts w:asciiTheme="majorBidi" w:eastAsia="Times New Roman" w:hAnsiTheme="majorBidi" w:cstheme="majorBidi"/>
          <w:w w:val="110"/>
          <w:sz w:val="24"/>
          <w:szCs w:val="24"/>
          <w:lang w:val="en-US"/>
        </w:rPr>
        <w:t xml:space="preserve"> negara oleh </w:t>
      </w:r>
      <w:proofErr w:type="spellStart"/>
      <w:r w:rsidRPr="004325D0">
        <w:rPr>
          <w:rFonts w:asciiTheme="majorBidi" w:eastAsia="Times New Roman" w:hAnsiTheme="majorBidi" w:cstheme="majorBidi"/>
          <w:w w:val="110"/>
          <w:sz w:val="24"/>
          <w:szCs w:val="24"/>
          <w:lang w:val="en-US"/>
        </w:rPr>
        <w:t>penerima</w:t>
      </w:r>
      <w:proofErr w:type="spellEnd"/>
      <w:r w:rsidRPr="004325D0">
        <w:rPr>
          <w:rFonts w:asciiTheme="majorBidi" w:eastAsia="Times New Roman" w:hAnsiTheme="majorBidi" w:cstheme="majorBidi"/>
          <w:w w:val="110"/>
          <w:sz w:val="24"/>
          <w:szCs w:val="24"/>
          <w:lang w:val="en-US"/>
        </w:rPr>
        <w:t xml:space="preserve"> dana federal.</w:t>
      </w:r>
      <w:r w:rsidRPr="004325D0">
        <w:rPr>
          <w:rFonts w:asciiTheme="majorBidi" w:eastAsia="Times New Roman" w:hAnsiTheme="majorBidi" w:cstheme="majorBidi"/>
          <w:sz w:val="24"/>
          <w:szCs w:val="24"/>
          <w:lang w:val="en-US"/>
        </w:rPr>
        <w:t xml:space="preserve"> </w:t>
      </w:r>
      <w:r w:rsidRPr="004325D0">
        <w:rPr>
          <w:rFonts w:asciiTheme="majorBidi" w:eastAsia="Times New Roman" w:hAnsiTheme="majorBidi" w:cstheme="majorBidi"/>
          <w:w w:val="110"/>
          <w:sz w:val="24"/>
          <w:szCs w:val="24"/>
          <w:lang w:val="en-US"/>
        </w:rPr>
        <w:t xml:space="preserve">Juga pada </w:t>
      </w:r>
      <w:proofErr w:type="spellStart"/>
      <w:r w:rsidRPr="004325D0">
        <w:rPr>
          <w:rFonts w:asciiTheme="majorBidi" w:eastAsia="Times New Roman" w:hAnsiTheme="majorBidi" w:cstheme="majorBidi"/>
          <w:w w:val="110"/>
          <w:sz w:val="24"/>
          <w:szCs w:val="24"/>
          <w:lang w:val="en-US"/>
        </w:rPr>
        <w:t>tahun</w:t>
      </w:r>
      <w:proofErr w:type="spellEnd"/>
      <w:r w:rsidRPr="004325D0">
        <w:rPr>
          <w:rFonts w:asciiTheme="majorBidi" w:eastAsia="Times New Roman" w:hAnsiTheme="majorBidi" w:cstheme="majorBidi"/>
          <w:w w:val="110"/>
          <w:sz w:val="24"/>
          <w:szCs w:val="24"/>
          <w:lang w:val="en-US"/>
        </w:rPr>
        <w:t xml:space="preserve"> 1974, </w:t>
      </w:r>
      <w:proofErr w:type="spellStart"/>
      <w:r w:rsidRPr="004325D0">
        <w:rPr>
          <w:rFonts w:asciiTheme="majorBidi" w:eastAsia="Times New Roman" w:hAnsiTheme="majorBidi" w:cstheme="majorBidi"/>
          <w:w w:val="110"/>
          <w:sz w:val="24"/>
          <w:szCs w:val="24"/>
          <w:lang w:val="en-US"/>
        </w:rPr>
        <w:t>Kongres</w:t>
      </w:r>
      <w:proofErr w:type="spellEnd"/>
      <w:r w:rsidRPr="004325D0">
        <w:rPr>
          <w:rFonts w:asciiTheme="majorBidi" w:eastAsia="Times New Roman" w:hAnsiTheme="majorBidi" w:cstheme="majorBidi"/>
          <w:w w:val="110"/>
          <w:sz w:val="24"/>
          <w:szCs w:val="24"/>
          <w:lang w:val="en-US"/>
        </w:rPr>
        <w:t xml:space="preserve"> AS </w:t>
      </w:r>
      <w:proofErr w:type="spellStart"/>
      <w:r w:rsidRPr="004325D0">
        <w:rPr>
          <w:rFonts w:asciiTheme="majorBidi" w:eastAsia="Times New Roman" w:hAnsiTheme="majorBidi" w:cstheme="majorBidi"/>
          <w:w w:val="110"/>
          <w:sz w:val="24"/>
          <w:szCs w:val="24"/>
          <w:lang w:val="en-US"/>
        </w:rPr>
        <w:t>mengesahkan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Undang-Undang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Kesempatan</w:t>
      </w:r>
      <w:proofErr w:type="spellEnd"/>
      <w:r w:rsidRPr="004325D0">
        <w:rPr>
          <w:rFonts w:asciiTheme="majorBidi" w:eastAsia="Times New Roman" w:hAnsiTheme="majorBidi" w:cstheme="majorBidi"/>
          <w:w w:val="110"/>
          <w:sz w:val="24"/>
          <w:szCs w:val="24"/>
          <w:lang w:val="en-US"/>
        </w:rPr>
        <w:t xml:space="preserve"> Pendidikan yang </w:t>
      </w:r>
      <w:proofErr w:type="spellStart"/>
      <w:r w:rsidRPr="004325D0">
        <w:rPr>
          <w:rFonts w:asciiTheme="majorBidi" w:eastAsia="Times New Roman" w:hAnsiTheme="majorBidi" w:cstheme="majorBidi"/>
          <w:w w:val="110"/>
          <w:sz w:val="24"/>
          <w:szCs w:val="24"/>
          <w:lang w:val="en-US"/>
        </w:rPr>
        <w:t>Setara</w:t>
      </w:r>
      <w:proofErr w:type="spellEnd"/>
      <w:r w:rsidRPr="004325D0">
        <w:rPr>
          <w:rFonts w:asciiTheme="majorBidi" w:eastAsia="Times New Roman" w:hAnsiTheme="majorBidi" w:cstheme="majorBidi"/>
          <w:w w:val="110"/>
          <w:sz w:val="24"/>
          <w:szCs w:val="24"/>
          <w:lang w:val="en-US"/>
        </w:rPr>
        <w:t xml:space="preserve"> (20 USC Sec. 1703), yang </w:t>
      </w:r>
      <w:proofErr w:type="spellStart"/>
      <w:r w:rsidRPr="004325D0">
        <w:rPr>
          <w:rFonts w:asciiTheme="majorBidi" w:eastAsia="Times New Roman" w:hAnsiTheme="majorBidi" w:cstheme="majorBidi"/>
          <w:w w:val="110"/>
          <w:sz w:val="24"/>
          <w:szCs w:val="24"/>
          <w:lang w:val="en-US"/>
        </w:rPr>
        <w:t>melarang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antara</w:t>
      </w:r>
      <w:proofErr w:type="spellEnd"/>
      <w:r w:rsidRPr="004325D0">
        <w:rPr>
          <w:rFonts w:asciiTheme="majorBidi" w:eastAsia="Times New Roman" w:hAnsiTheme="majorBidi" w:cstheme="majorBidi"/>
          <w:w w:val="110"/>
          <w:sz w:val="24"/>
          <w:szCs w:val="24"/>
          <w:lang w:val="en-US"/>
        </w:rPr>
        <w:t xml:space="preserve"> lain, negara </w:t>
      </w:r>
      <w:proofErr w:type="spellStart"/>
      <w:r w:rsidRPr="004325D0">
        <w:rPr>
          <w:rFonts w:asciiTheme="majorBidi" w:eastAsia="Times New Roman" w:hAnsiTheme="majorBidi" w:cstheme="majorBidi"/>
          <w:w w:val="110"/>
          <w:sz w:val="24"/>
          <w:szCs w:val="24"/>
          <w:lang w:val="en-US"/>
        </w:rPr>
        <w:t>bagian</w:t>
      </w:r>
      <w:proofErr w:type="spellEnd"/>
      <w:r w:rsidRPr="004325D0">
        <w:rPr>
          <w:rFonts w:asciiTheme="majorBidi" w:eastAsia="Times New Roman" w:hAnsiTheme="majorBidi" w:cstheme="majorBidi"/>
          <w:w w:val="110"/>
          <w:sz w:val="24"/>
          <w:szCs w:val="24"/>
          <w:lang w:val="en-US"/>
        </w:rPr>
        <w:t xml:space="preserve"> mana pun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menolak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kesempatan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pendidikan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sama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kepada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seorang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individu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karena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warna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kulit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jenis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kelamin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asal</w:t>
      </w:r>
      <w:proofErr w:type="spellEnd"/>
      <w:r w:rsidRPr="004325D0">
        <w:rPr>
          <w:rFonts w:asciiTheme="majorBidi" w:eastAsia="Times New Roman" w:hAnsiTheme="majorBidi" w:cstheme="majorBidi"/>
          <w:w w:val="110"/>
          <w:sz w:val="24"/>
          <w:szCs w:val="24"/>
          <w:lang w:val="en-US"/>
        </w:rPr>
        <w:t xml:space="preserve"> negara, </w:t>
      </w:r>
      <w:proofErr w:type="spellStart"/>
      <w:r w:rsidRPr="004325D0">
        <w:rPr>
          <w:rFonts w:asciiTheme="majorBidi" w:eastAsia="Times New Roman" w:hAnsiTheme="majorBidi" w:cstheme="majorBidi"/>
          <w:w w:val="110"/>
          <w:sz w:val="24"/>
          <w:szCs w:val="24"/>
          <w:lang w:val="en-US"/>
        </w:rPr>
        <w:t>dengan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gagal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mengambil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tindakan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tepat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mengatasi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hambatan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bahasa</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merintangi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partisipasi</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setara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dalam</w:t>
      </w:r>
      <w:proofErr w:type="spellEnd"/>
      <w:r w:rsidRPr="004325D0">
        <w:rPr>
          <w:rFonts w:asciiTheme="majorBidi" w:eastAsia="Times New Roman" w:hAnsiTheme="majorBidi" w:cstheme="majorBidi"/>
          <w:w w:val="110"/>
          <w:sz w:val="24"/>
          <w:szCs w:val="24"/>
          <w:lang w:val="en-US"/>
        </w:rPr>
        <w:t xml:space="preserve"> program </w:t>
      </w:r>
      <w:proofErr w:type="spellStart"/>
      <w:r w:rsidRPr="004325D0">
        <w:rPr>
          <w:rFonts w:asciiTheme="majorBidi" w:eastAsia="Times New Roman" w:hAnsiTheme="majorBidi" w:cstheme="majorBidi"/>
          <w:w w:val="110"/>
          <w:sz w:val="24"/>
          <w:szCs w:val="24"/>
          <w:lang w:val="en-US"/>
        </w:rPr>
        <w:t>pengajaran</w:t>
      </w:r>
      <w:bookmarkStart w:id="10" w:name="_bookmark289"/>
      <w:bookmarkEnd w:id="10"/>
      <w:proofErr w:type="spellEnd"/>
      <w:r w:rsidRPr="004325D0">
        <w:rPr>
          <w:rFonts w:asciiTheme="majorBidi" w:eastAsia="Times New Roman" w:hAnsiTheme="majorBidi" w:cstheme="majorBidi"/>
          <w:w w:val="110"/>
          <w:sz w:val="24"/>
          <w:szCs w:val="24"/>
          <w:lang w:val="en-US"/>
        </w:rPr>
        <w:t>.</w:t>
      </w:r>
      <w:r w:rsidRPr="004325D0">
        <w:rPr>
          <w:rStyle w:val="FootnoteReference"/>
          <w:rFonts w:asciiTheme="majorBidi" w:eastAsia="Times New Roman" w:hAnsiTheme="majorBidi" w:cstheme="majorBidi"/>
          <w:w w:val="110"/>
          <w:sz w:val="24"/>
          <w:szCs w:val="24"/>
          <w:lang w:val="en-US"/>
        </w:rPr>
        <w:footnoteReference w:id="9"/>
      </w:r>
      <w:r w:rsidRPr="004325D0">
        <w:rPr>
          <w:rFonts w:asciiTheme="majorBidi" w:eastAsia="Times New Roman" w:hAnsiTheme="majorBidi" w:cstheme="majorBidi"/>
          <w:w w:val="110"/>
          <w:sz w:val="24"/>
          <w:szCs w:val="24"/>
          <w:lang w:val="en-US"/>
        </w:rPr>
        <w:t xml:space="preserve">. </w:t>
      </w:r>
    </w:p>
    <w:p w:rsidR="00946B40" w:rsidRPr="004325D0" w:rsidRDefault="00946B40" w:rsidP="003E7535">
      <w:pPr>
        <w:widowControl w:val="0"/>
        <w:autoSpaceDE w:val="0"/>
        <w:autoSpaceDN w:val="0"/>
        <w:spacing w:after="0" w:line="240" w:lineRule="auto"/>
        <w:ind w:firstLine="720"/>
        <w:jc w:val="both"/>
        <w:rPr>
          <w:rFonts w:asciiTheme="majorBidi" w:eastAsia="Times New Roman" w:hAnsiTheme="majorBidi" w:cstheme="majorBidi"/>
          <w:sz w:val="24"/>
          <w:szCs w:val="24"/>
          <w:lang w:val="en-US"/>
        </w:rPr>
      </w:pPr>
      <w:r w:rsidRPr="004325D0">
        <w:rPr>
          <w:rFonts w:asciiTheme="majorBidi" w:eastAsia="Times New Roman" w:hAnsiTheme="majorBidi" w:cstheme="majorBidi"/>
          <w:w w:val="110"/>
          <w:sz w:val="24"/>
          <w:szCs w:val="24"/>
          <w:lang w:val="en-US"/>
        </w:rPr>
        <w:t xml:space="preserve">Pada </w:t>
      </w:r>
      <w:proofErr w:type="spellStart"/>
      <w:r w:rsidRPr="004325D0">
        <w:rPr>
          <w:rFonts w:asciiTheme="majorBidi" w:eastAsia="Times New Roman" w:hAnsiTheme="majorBidi" w:cstheme="majorBidi"/>
          <w:w w:val="110"/>
          <w:sz w:val="24"/>
          <w:szCs w:val="24"/>
          <w:lang w:val="en-US"/>
        </w:rPr>
        <w:t>tahun</w:t>
      </w:r>
      <w:proofErr w:type="spellEnd"/>
      <w:r w:rsidRPr="004325D0">
        <w:rPr>
          <w:rFonts w:asciiTheme="majorBidi" w:eastAsia="Times New Roman" w:hAnsiTheme="majorBidi" w:cstheme="majorBidi"/>
          <w:w w:val="110"/>
          <w:sz w:val="24"/>
          <w:szCs w:val="24"/>
          <w:lang w:val="en-US"/>
        </w:rPr>
        <w:t xml:space="preserve"> 1981, </w:t>
      </w:r>
      <w:proofErr w:type="spellStart"/>
      <w:r w:rsidRPr="004325D0">
        <w:rPr>
          <w:rFonts w:asciiTheme="majorBidi" w:eastAsia="Times New Roman" w:hAnsiTheme="majorBidi" w:cstheme="majorBidi"/>
          <w:w w:val="110"/>
          <w:sz w:val="24"/>
          <w:szCs w:val="24"/>
          <w:lang w:val="en-US"/>
        </w:rPr>
        <w:t>Pengadilan</w:t>
      </w:r>
      <w:proofErr w:type="spellEnd"/>
      <w:r w:rsidRPr="004325D0">
        <w:rPr>
          <w:rFonts w:asciiTheme="majorBidi" w:eastAsia="Times New Roman" w:hAnsiTheme="majorBidi" w:cstheme="majorBidi"/>
          <w:w w:val="110"/>
          <w:sz w:val="24"/>
          <w:szCs w:val="24"/>
          <w:lang w:val="en-US"/>
        </w:rPr>
        <w:t xml:space="preserve"> Banding </w:t>
      </w:r>
      <w:proofErr w:type="spellStart"/>
      <w:r w:rsidRPr="004325D0">
        <w:rPr>
          <w:rFonts w:asciiTheme="majorBidi" w:eastAsia="Times New Roman" w:hAnsiTheme="majorBidi" w:cstheme="majorBidi"/>
          <w:w w:val="110"/>
          <w:sz w:val="24"/>
          <w:szCs w:val="24"/>
          <w:lang w:val="en-US"/>
        </w:rPr>
        <w:t>Sirkuit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Kelima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mengembangkan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tiga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cabang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menentukan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apakah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t>
      </w:r>
      <w:proofErr w:type="gramStart"/>
      <w:r w:rsidRPr="004325D0">
        <w:rPr>
          <w:rFonts w:asciiTheme="majorBidi" w:eastAsia="Times New Roman" w:hAnsiTheme="majorBidi" w:cstheme="majorBidi"/>
          <w:w w:val="110"/>
          <w:sz w:val="24"/>
          <w:szCs w:val="24"/>
          <w:lang w:val="en-US"/>
        </w:rPr>
        <w:t xml:space="preserve">wilayah  </w:t>
      </w:r>
      <w:proofErr w:type="spellStart"/>
      <w:r w:rsidRPr="004325D0">
        <w:rPr>
          <w:rFonts w:asciiTheme="majorBidi" w:eastAsia="Times New Roman" w:hAnsiTheme="majorBidi" w:cstheme="majorBidi"/>
          <w:w w:val="110"/>
          <w:sz w:val="24"/>
          <w:szCs w:val="24"/>
          <w:lang w:val="en-US"/>
        </w:rPr>
        <w:t>sekolah</w:t>
      </w:r>
      <w:proofErr w:type="spellEnd"/>
      <w:proofErr w:type="gram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sesuai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dengan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Undang-Undang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Kesempatan</w:t>
      </w:r>
      <w:proofErr w:type="spellEnd"/>
      <w:r w:rsidRPr="004325D0">
        <w:rPr>
          <w:rFonts w:asciiTheme="majorBidi" w:eastAsia="Times New Roman" w:hAnsiTheme="majorBidi" w:cstheme="majorBidi"/>
          <w:w w:val="110"/>
          <w:sz w:val="24"/>
          <w:szCs w:val="24"/>
          <w:lang w:val="en-US"/>
        </w:rPr>
        <w:t xml:space="preserve"> Pendidikan yang </w:t>
      </w:r>
      <w:proofErr w:type="spellStart"/>
      <w:r w:rsidRPr="004325D0">
        <w:rPr>
          <w:rFonts w:asciiTheme="majorBidi" w:eastAsia="Times New Roman" w:hAnsiTheme="majorBidi" w:cstheme="majorBidi"/>
          <w:w w:val="110"/>
          <w:sz w:val="24"/>
          <w:szCs w:val="24"/>
          <w:lang w:val="en-US"/>
        </w:rPr>
        <w:t>Setara</w:t>
      </w:r>
      <w:proofErr w:type="spellEnd"/>
      <w:r w:rsidRPr="004325D0">
        <w:rPr>
          <w:rFonts w:asciiTheme="majorBidi" w:eastAsia="Times New Roman" w:hAnsiTheme="majorBidi" w:cstheme="majorBidi"/>
          <w:w w:val="110"/>
          <w:sz w:val="24"/>
          <w:szCs w:val="24"/>
          <w:lang w:val="en-US"/>
        </w:rPr>
        <w:t xml:space="preserve"> (Castaneda v. Pickard, 1981). </w:t>
      </w:r>
      <w:proofErr w:type="spellStart"/>
      <w:r w:rsidRPr="004325D0">
        <w:rPr>
          <w:rFonts w:asciiTheme="majorBidi" w:eastAsia="Times New Roman" w:hAnsiTheme="majorBidi" w:cstheme="majorBidi"/>
          <w:w w:val="110"/>
          <w:sz w:val="24"/>
          <w:szCs w:val="24"/>
          <w:lang w:val="en-US"/>
        </w:rPr>
        <w:t>Tes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tiga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bagian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termasuk</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berikut</w:t>
      </w:r>
      <w:proofErr w:type="spellEnd"/>
      <w:r w:rsidRPr="004325D0">
        <w:rPr>
          <w:rFonts w:asciiTheme="majorBidi" w:eastAsia="Times New Roman" w:hAnsiTheme="majorBidi" w:cstheme="majorBidi"/>
          <w:w w:val="110"/>
          <w:sz w:val="24"/>
          <w:szCs w:val="24"/>
          <w:lang w:val="en-US"/>
        </w:rPr>
        <w:t>:</w:t>
      </w:r>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sedang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mengejar</w:t>
      </w:r>
      <w:proofErr w:type="spellEnd"/>
      <w:r w:rsidRPr="004325D0">
        <w:rPr>
          <w:rFonts w:asciiTheme="majorBidi" w:eastAsia="Times New Roman" w:hAnsiTheme="majorBidi" w:cstheme="majorBidi"/>
          <w:w w:val="110"/>
          <w:sz w:val="24"/>
          <w:szCs w:val="24"/>
          <w:lang w:val="en-US"/>
        </w:rPr>
        <w:t xml:space="preserve"> program yang </w:t>
      </w:r>
      <w:proofErr w:type="spellStart"/>
      <w:r w:rsidRPr="004325D0">
        <w:rPr>
          <w:rFonts w:asciiTheme="majorBidi" w:eastAsia="Times New Roman" w:hAnsiTheme="majorBidi" w:cstheme="majorBidi"/>
          <w:w w:val="110"/>
          <w:sz w:val="24"/>
          <w:szCs w:val="24"/>
          <w:lang w:val="en-US"/>
        </w:rPr>
        <w:t>diinformasikan</w:t>
      </w:r>
      <w:proofErr w:type="spellEnd"/>
      <w:r w:rsidRPr="004325D0">
        <w:rPr>
          <w:rFonts w:asciiTheme="majorBidi" w:eastAsia="Times New Roman" w:hAnsiTheme="majorBidi" w:cstheme="majorBidi"/>
          <w:w w:val="110"/>
          <w:sz w:val="24"/>
          <w:szCs w:val="24"/>
          <w:lang w:val="en-US"/>
        </w:rPr>
        <w:t xml:space="preserve"> oleh </w:t>
      </w:r>
      <w:proofErr w:type="spellStart"/>
      <w:r w:rsidRPr="004325D0">
        <w:rPr>
          <w:rFonts w:asciiTheme="majorBidi" w:eastAsia="Times New Roman" w:hAnsiTheme="majorBidi" w:cstheme="majorBidi"/>
          <w:w w:val="110"/>
          <w:sz w:val="24"/>
          <w:szCs w:val="24"/>
          <w:lang w:val="en-US"/>
        </w:rPr>
        <w:t>teori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pendidikan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diakui</w:t>
      </w:r>
      <w:proofErr w:type="spellEnd"/>
      <w:r w:rsidRPr="004325D0">
        <w:rPr>
          <w:rFonts w:asciiTheme="majorBidi" w:eastAsia="Times New Roman" w:hAnsiTheme="majorBidi" w:cstheme="majorBidi"/>
          <w:w w:val="110"/>
          <w:sz w:val="24"/>
          <w:szCs w:val="24"/>
          <w:lang w:val="en-US"/>
        </w:rPr>
        <w:t xml:space="preserve"> oleh </w:t>
      </w:r>
      <w:proofErr w:type="spellStart"/>
      <w:r w:rsidRPr="004325D0">
        <w:rPr>
          <w:rFonts w:asciiTheme="majorBidi" w:eastAsia="Times New Roman" w:hAnsiTheme="majorBidi" w:cstheme="majorBidi"/>
          <w:w w:val="110"/>
          <w:sz w:val="24"/>
          <w:szCs w:val="24"/>
          <w:lang w:val="en-US"/>
        </w:rPr>
        <w:t>beberapa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ahli</w:t>
      </w:r>
      <w:proofErr w:type="spellEnd"/>
      <w:r w:rsidRPr="004325D0">
        <w:rPr>
          <w:rFonts w:asciiTheme="majorBidi" w:eastAsia="Times New Roman" w:hAnsiTheme="majorBidi" w:cstheme="majorBidi"/>
          <w:w w:val="110"/>
          <w:sz w:val="24"/>
          <w:szCs w:val="24"/>
          <w:lang w:val="en-US"/>
        </w:rPr>
        <w:t xml:space="preserve"> di </w:t>
      </w:r>
      <w:proofErr w:type="spellStart"/>
      <w:r w:rsidRPr="004325D0">
        <w:rPr>
          <w:rFonts w:asciiTheme="majorBidi" w:eastAsia="Times New Roman" w:hAnsiTheme="majorBidi" w:cstheme="majorBidi"/>
          <w:w w:val="110"/>
          <w:sz w:val="24"/>
          <w:szCs w:val="24"/>
          <w:lang w:val="en-US"/>
        </w:rPr>
        <w:t>lapangan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setidaknya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dianggap</w:t>
      </w:r>
      <w:proofErr w:type="spellEnd"/>
      <w:r w:rsidRPr="004325D0">
        <w:rPr>
          <w:rFonts w:asciiTheme="majorBidi" w:eastAsia="Times New Roman" w:hAnsiTheme="majorBidi" w:cstheme="majorBidi"/>
          <w:w w:val="110"/>
          <w:sz w:val="24"/>
          <w:szCs w:val="24"/>
          <w:lang w:val="en-US"/>
        </w:rPr>
        <w:t xml:space="preserve"> strategi </w:t>
      </w:r>
      <w:proofErr w:type="spellStart"/>
      <w:r w:rsidRPr="004325D0">
        <w:rPr>
          <w:rFonts w:asciiTheme="majorBidi" w:eastAsia="Times New Roman" w:hAnsiTheme="majorBidi" w:cstheme="majorBidi"/>
          <w:w w:val="110"/>
          <w:sz w:val="24"/>
          <w:szCs w:val="24"/>
          <w:lang w:val="en-US"/>
        </w:rPr>
        <w:t>eksperimental</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sah</w:t>
      </w:r>
      <w:proofErr w:type="spellEnd"/>
      <w:r w:rsidRPr="004325D0">
        <w:rPr>
          <w:rFonts w:asciiTheme="majorBidi" w:eastAsia="Times New Roman" w:hAnsiTheme="majorBidi" w:cstheme="majorBidi"/>
          <w:w w:val="110"/>
          <w:sz w:val="24"/>
          <w:szCs w:val="24"/>
          <w:lang w:val="en-US"/>
        </w:rPr>
        <w:t xml:space="preserve">; (2) program dan </w:t>
      </w:r>
      <w:proofErr w:type="spellStart"/>
      <w:r w:rsidRPr="004325D0">
        <w:rPr>
          <w:rFonts w:asciiTheme="majorBidi" w:eastAsia="Times New Roman" w:hAnsiTheme="majorBidi" w:cstheme="majorBidi"/>
          <w:w w:val="110"/>
          <w:sz w:val="24"/>
          <w:szCs w:val="24"/>
          <w:lang w:val="en-US"/>
        </w:rPr>
        <w:t>praktik</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benar-benar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digunakan</w:t>
      </w:r>
      <w:proofErr w:type="spellEnd"/>
      <w:r w:rsidRPr="004325D0">
        <w:rPr>
          <w:rFonts w:asciiTheme="majorBidi" w:eastAsia="Times New Roman" w:hAnsiTheme="majorBidi" w:cstheme="majorBidi"/>
          <w:w w:val="110"/>
          <w:sz w:val="24"/>
          <w:szCs w:val="24"/>
          <w:lang w:val="en-US"/>
        </w:rPr>
        <w:t xml:space="preserve"> oleh </w:t>
      </w:r>
      <w:proofErr w:type="spellStart"/>
      <w:r w:rsidRPr="004325D0">
        <w:rPr>
          <w:rFonts w:asciiTheme="majorBidi" w:eastAsia="Times New Roman" w:hAnsiTheme="majorBidi" w:cstheme="majorBidi"/>
          <w:w w:val="110"/>
          <w:sz w:val="24"/>
          <w:szCs w:val="24"/>
          <w:lang w:val="en-US"/>
        </w:rPr>
        <w:t>sistem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diperhitungkan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secara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wajar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menerapkan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secara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efektif</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teori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pendidikan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dianut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dan (3) program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berhasil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setelah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lastRenderedPageBreak/>
        <w:t>percobaan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sah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dalam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menghasilkan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hasil</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menunjukkan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hambatan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bahasa</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dihadapi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benar-benar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diatasi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Sirkuit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Kelima</w:t>
      </w:r>
      <w:proofErr w:type="spellEnd"/>
      <w:r w:rsidRPr="004325D0">
        <w:rPr>
          <w:rFonts w:asciiTheme="majorBidi" w:eastAsia="Times New Roman" w:hAnsiTheme="majorBidi" w:cstheme="majorBidi"/>
          <w:w w:val="110"/>
          <w:sz w:val="24"/>
          <w:szCs w:val="24"/>
          <w:lang w:val="en-US"/>
        </w:rPr>
        <w:t xml:space="preserve"> juga </w:t>
      </w:r>
      <w:proofErr w:type="spellStart"/>
      <w:r w:rsidRPr="004325D0">
        <w:rPr>
          <w:rFonts w:asciiTheme="majorBidi" w:eastAsia="Times New Roman" w:hAnsiTheme="majorBidi" w:cstheme="majorBidi"/>
          <w:w w:val="110"/>
          <w:sz w:val="24"/>
          <w:szCs w:val="24"/>
          <w:lang w:val="en-US"/>
        </w:rPr>
        <w:t>menyimpulkan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pemisahan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ELL </w:t>
      </w:r>
      <w:proofErr w:type="spellStart"/>
      <w:r w:rsidRPr="004325D0">
        <w:rPr>
          <w:rFonts w:asciiTheme="majorBidi" w:eastAsia="Times New Roman" w:hAnsiTheme="majorBidi" w:cstheme="majorBidi"/>
          <w:w w:val="110"/>
          <w:sz w:val="24"/>
          <w:szCs w:val="24"/>
          <w:lang w:val="en-US"/>
        </w:rPr>
        <w:t>hanya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diperbolehkan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jika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manfaatnya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lebih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besar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daripada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efek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buruk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pemisahan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tersebut</w:t>
      </w:r>
      <w:proofErr w:type="spellEnd"/>
      <w:r w:rsidRPr="004325D0">
        <w:rPr>
          <w:rFonts w:asciiTheme="majorBidi" w:eastAsia="Times New Roman" w:hAnsiTheme="majorBidi" w:cstheme="majorBidi"/>
          <w:w w:val="110"/>
          <w:sz w:val="24"/>
          <w:szCs w:val="24"/>
          <w:lang w:val="en-US"/>
        </w:rPr>
        <w:t>.</w:t>
      </w:r>
      <w:r w:rsidRPr="004325D0">
        <w:rPr>
          <w:rFonts w:asciiTheme="majorBidi" w:eastAsia="Times New Roman" w:hAnsiTheme="majorBidi" w:cstheme="majorBidi"/>
          <w:sz w:val="24"/>
          <w:szCs w:val="24"/>
          <w:lang w:val="en-US"/>
        </w:rPr>
        <w:t xml:space="preserve"> </w:t>
      </w:r>
    </w:p>
    <w:p w:rsidR="00946B40" w:rsidRPr="004325D0" w:rsidRDefault="00946B40" w:rsidP="003E7535">
      <w:pPr>
        <w:widowControl w:val="0"/>
        <w:autoSpaceDE w:val="0"/>
        <w:autoSpaceDN w:val="0"/>
        <w:spacing w:after="0" w:line="240" w:lineRule="auto"/>
        <w:ind w:firstLine="720"/>
        <w:jc w:val="both"/>
        <w:rPr>
          <w:rFonts w:asciiTheme="majorBidi" w:eastAsia="Times New Roman" w:hAnsiTheme="majorBidi" w:cstheme="majorBidi"/>
          <w:sz w:val="24"/>
          <w:szCs w:val="24"/>
          <w:lang w:val="en-US"/>
        </w:rPr>
      </w:pPr>
      <w:r w:rsidRPr="004325D0">
        <w:rPr>
          <w:rFonts w:asciiTheme="majorBidi" w:eastAsia="Times New Roman" w:hAnsiTheme="majorBidi" w:cstheme="majorBidi"/>
          <w:w w:val="110"/>
          <w:sz w:val="24"/>
          <w:szCs w:val="24"/>
          <w:lang w:val="en-US"/>
        </w:rPr>
        <w:t xml:space="preserve">Pada </w:t>
      </w:r>
      <w:proofErr w:type="spellStart"/>
      <w:r w:rsidRPr="004325D0">
        <w:rPr>
          <w:rFonts w:asciiTheme="majorBidi" w:eastAsia="Times New Roman" w:hAnsiTheme="majorBidi" w:cstheme="majorBidi"/>
          <w:w w:val="110"/>
          <w:sz w:val="24"/>
          <w:szCs w:val="24"/>
          <w:lang w:val="en-US"/>
        </w:rPr>
        <w:t>tahun</w:t>
      </w:r>
      <w:proofErr w:type="spellEnd"/>
      <w:r w:rsidRPr="004325D0">
        <w:rPr>
          <w:rFonts w:asciiTheme="majorBidi" w:eastAsia="Times New Roman" w:hAnsiTheme="majorBidi" w:cstheme="majorBidi"/>
          <w:w w:val="110"/>
          <w:sz w:val="24"/>
          <w:szCs w:val="24"/>
          <w:lang w:val="en-US"/>
        </w:rPr>
        <w:t xml:space="preserve"> 1982, </w:t>
      </w:r>
      <w:proofErr w:type="spellStart"/>
      <w:r w:rsidRPr="004325D0">
        <w:rPr>
          <w:rFonts w:asciiTheme="majorBidi" w:eastAsia="Times New Roman" w:hAnsiTheme="majorBidi" w:cstheme="majorBidi"/>
          <w:w w:val="110"/>
          <w:sz w:val="24"/>
          <w:szCs w:val="24"/>
          <w:lang w:val="en-US"/>
        </w:rPr>
        <w:t>Mahkamah</w:t>
      </w:r>
      <w:proofErr w:type="spellEnd"/>
      <w:r w:rsidRPr="004325D0">
        <w:rPr>
          <w:rFonts w:asciiTheme="majorBidi" w:eastAsia="Times New Roman" w:hAnsiTheme="majorBidi" w:cstheme="majorBidi"/>
          <w:w w:val="110"/>
          <w:sz w:val="24"/>
          <w:szCs w:val="24"/>
          <w:lang w:val="en-US"/>
        </w:rPr>
        <w:t xml:space="preserve"> Agung AS </w:t>
      </w:r>
      <w:proofErr w:type="spellStart"/>
      <w:r w:rsidRPr="004325D0">
        <w:rPr>
          <w:rFonts w:asciiTheme="majorBidi" w:eastAsia="Times New Roman" w:hAnsiTheme="majorBidi" w:cstheme="majorBidi"/>
          <w:w w:val="110"/>
          <w:sz w:val="24"/>
          <w:szCs w:val="24"/>
          <w:lang w:val="en-US"/>
        </w:rPr>
        <w:t>menyatakan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Amandemen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Keempat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belas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melarang</w:t>
      </w:r>
      <w:proofErr w:type="spellEnd"/>
      <w:r w:rsidRPr="004325D0">
        <w:rPr>
          <w:rFonts w:asciiTheme="majorBidi" w:eastAsia="Times New Roman" w:hAnsiTheme="majorBidi" w:cstheme="majorBidi"/>
          <w:w w:val="110"/>
          <w:sz w:val="24"/>
          <w:szCs w:val="24"/>
          <w:lang w:val="en-US"/>
        </w:rPr>
        <w:t xml:space="preserve"> negara </w:t>
      </w:r>
      <w:proofErr w:type="spellStart"/>
      <w:r w:rsidRPr="004325D0">
        <w:rPr>
          <w:rFonts w:asciiTheme="majorBidi" w:eastAsia="Times New Roman" w:hAnsiTheme="majorBidi" w:cstheme="majorBidi"/>
          <w:w w:val="110"/>
          <w:sz w:val="24"/>
          <w:szCs w:val="24"/>
          <w:lang w:val="en-US"/>
        </w:rPr>
        <w:t>bagian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menolak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akses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pendidikan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umum</w:t>
      </w:r>
      <w:proofErr w:type="spellEnd"/>
      <w:r w:rsidRPr="004325D0">
        <w:rPr>
          <w:rFonts w:asciiTheme="majorBidi" w:eastAsia="Times New Roman" w:hAnsiTheme="majorBidi" w:cstheme="majorBidi"/>
          <w:w w:val="110"/>
          <w:sz w:val="24"/>
          <w:szCs w:val="24"/>
          <w:lang w:val="en-US"/>
        </w:rPr>
        <w:t xml:space="preserve"> gratis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setiap</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anak</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tinggal</w:t>
      </w:r>
      <w:proofErr w:type="spellEnd"/>
      <w:r w:rsidRPr="004325D0">
        <w:rPr>
          <w:rFonts w:asciiTheme="majorBidi" w:eastAsia="Times New Roman" w:hAnsiTheme="majorBidi" w:cstheme="majorBidi"/>
          <w:w w:val="110"/>
          <w:sz w:val="24"/>
          <w:szCs w:val="24"/>
          <w:lang w:val="en-US"/>
        </w:rPr>
        <w:t xml:space="preserve"> di negara </w:t>
      </w:r>
      <w:proofErr w:type="spellStart"/>
      <w:r w:rsidRPr="004325D0">
        <w:rPr>
          <w:rFonts w:asciiTheme="majorBidi" w:eastAsia="Times New Roman" w:hAnsiTheme="majorBidi" w:cstheme="majorBidi"/>
          <w:w w:val="110"/>
          <w:sz w:val="24"/>
          <w:szCs w:val="24"/>
          <w:lang w:val="en-US"/>
        </w:rPr>
        <w:t>bagian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baik</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hadir</w:t>
      </w:r>
      <w:proofErr w:type="spellEnd"/>
      <w:r w:rsidRPr="004325D0">
        <w:rPr>
          <w:rFonts w:asciiTheme="majorBidi" w:eastAsia="Times New Roman" w:hAnsiTheme="majorBidi" w:cstheme="majorBidi"/>
          <w:w w:val="110"/>
          <w:sz w:val="24"/>
          <w:szCs w:val="24"/>
          <w:lang w:val="en-US"/>
        </w:rPr>
        <w:t xml:space="preserve"> di Amerika </w:t>
      </w:r>
      <w:proofErr w:type="spellStart"/>
      <w:r w:rsidRPr="004325D0">
        <w:rPr>
          <w:rFonts w:asciiTheme="majorBidi" w:eastAsia="Times New Roman" w:hAnsiTheme="majorBidi" w:cstheme="majorBidi"/>
          <w:w w:val="110"/>
          <w:sz w:val="24"/>
          <w:szCs w:val="24"/>
          <w:lang w:val="en-US"/>
        </w:rPr>
        <w:t>Serikat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secara</w:t>
      </w:r>
      <w:proofErr w:type="spellEnd"/>
      <w:r w:rsidRPr="004325D0">
        <w:rPr>
          <w:rFonts w:asciiTheme="majorBidi" w:eastAsia="Times New Roman" w:hAnsiTheme="majorBidi" w:cstheme="majorBidi"/>
          <w:w w:val="110"/>
          <w:sz w:val="24"/>
          <w:szCs w:val="24"/>
          <w:lang w:val="en-US"/>
        </w:rPr>
        <w:t xml:space="preserve"> legal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sebaliknya</w:t>
      </w:r>
      <w:proofErr w:type="spellEnd"/>
      <w:r w:rsidRPr="004325D0">
        <w:rPr>
          <w:rFonts w:asciiTheme="majorBidi" w:eastAsia="Times New Roman" w:hAnsiTheme="majorBidi" w:cstheme="majorBidi"/>
          <w:w w:val="110"/>
          <w:sz w:val="24"/>
          <w:szCs w:val="24"/>
          <w:lang w:val="en-US"/>
        </w:rPr>
        <w:t xml:space="preserve"> (Plyler v. Doe, 1982). Plyler </w:t>
      </w:r>
      <w:proofErr w:type="spellStart"/>
      <w:r w:rsidRPr="004325D0">
        <w:rPr>
          <w:rFonts w:asciiTheme="majorBidi" w:eastAsia="Times New Roman" w:hAnsiTheme="majorBidi" w:cstheme="majorBidi"/>
          <w:w w:val="110"/>
          <w:sz w:val="24"/>
          <w:szCs w:val="24"/>
          <w:lang w:val="en-US"/>
        </w:rPr>
        <w:t>menetapkan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ELL </w:t>
      </w:r>
      <w:proofErr w:type="spellStart"/>
      <w:r w:rsidRPr="004325D0">
        <w:rPr>
          <w:rFonts w:asciiTheme="majorBidi" w:eastAsia="Times New Roman" w:hAnsiTheme="majorBidi" w:cstheme="majorBidi"/>
          <w:w w:val="110"/>
          <w:sz w:val="24"/>
          <w:szCs w:val="24"/>
          <w:lang w:val="en-US"/>
        </w:rPr>
        <w:t>berhak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barang</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jasa</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sama</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disediakan</w:t>
      </w:r>
      <w:proofErr w:type="spellEnd"/>
      <w:r w:rsidRPr="004325D0">
        <w:rPr>
          <w:rFonts w:asciiTheme="majorBidi" w:eastAsia="Times New Roman" w:hAnsiTheme="majorBidi" w:cstheme="majorBidi"/>
          <w:w w:val="110"/>
          <w:sz w:val="24"/>
          <w:szCs w:val="24"/>
          <w:lang w:val="en-US"/>
        </w:rPr>
        <w:t xml:space="preserve"> oleh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umum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semua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anak</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tinggal</w:t>
      </w:r>
      <w:proofErr w:type="spellEnd"/>
      <w:r w:rsidRPr="004325D0">
        <w:rPr>
          <w:rFonts w:asciiTheme="majorBidi" w:eastAsia="Times New Roman" w:hAnsiTheme="majorBidi" w:cstheme="majorBidi"/>
          <w:w w:val="110"/>
          <w:sz w:val="24"/>
          <w:szCs w:val="24"/>
          <w:lang w:val="en-US"/>
        </w:rPr>
        <w:t xml:space="preserve"> di </w:t>
      </w:r>
      <w:proofErr w:type="spellStart"/>
      <w:r w:rsidRPr="004325D0">
        <w:rPr>
          <w:rFonts w:asciiTheme="majorBidi" w:eastAsia="Times New Roman" w:hAnsiTheme="majorBidi" w:cstheme="majorBidi"/>
          <w:w w:val="110"/>
          <w:sz w:val="24"/>
          <w:szCs w:val="24"/>
          <w:lang w:val="en-US"/>
        </w:rPr>
        <w:t>dalam</w:t>
      </w:r>
      <w:proofErr w:type="spellEnd"/>
      <w:r w:rsidRPr="004325D0">
        <w:rPr>
          <w:rFonts w:asciiTheme="majorBidi" w:eastAsia="Times New Roman" w:hAnsiTheme="majorBidi" w:cstheme="majorBidi"/>
          <w:w w:val="110"/>
          <w:sz w:val="24"/>
          <w:szCs w:val="24"/>
          <w:lang w:val="en-US"/>
        </w:rPr>
        <w:t xml:space="preserve"> batas-batas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t>
      </w:r>
      <w:proofErr w:type="gramStart"/>
      <w:r w:rsidRPr="004325D0">
        <w:rPr>
          <w:rFonts w:asciiTheme="majorBidi" w:eastAsia="Times New Roman" w:hAnsiTheme="majorBidi" w:cstheme="majorBidi"/>
          <w:w w:val="110"/>
          <w:sz w:val="24"/>
          <w:szCs w:val="24"/>
          <w:lang w:val="en-US"/>
        </w:rPr>
        <w:t>wilayah .</w:t>
      </w:r>
      <w:proofErr w:type="gramEnd"/>
      <w:r w:rsidRPr="004325D0">
        <w:rPr>
          <w:rFonts w:asciiTheme="majorBidi" w:eastAsia="Times New Roman" w:hAnsiTheme="majorBidi" w:cstheme="majorBidi"/>
          <w:w w:val="110"/>
          <w:sz w:val="24"/>
          <w:szCs w:val="24"/>
          <w:lang w:val="en-US"/>
        </w:rPr>
        <w:t xml:space="preserve"> Plyler </w:t>
      </w:r>
      <w:proofErr w:type="spellStart"/>
      <w:r w:rsidRPr="004325D0">
        <w:rPr>
          <w:rFonts w:asciiTheme="majorBidi" w:eastAsia="Times New Roman" w:hAnsiTheme="majorBidi" w:cstheme="majorBidi"/>
          <w:w w:val="110"/>
          <w:sz w:val="24"/>
          <w:szCs w:val="24"/>
          <w:lang w:val="en-US"/>
        </w:rPr>
        <w:t>menjelaskan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status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berdokumen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bukan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warga</w:t>
      </w:r>
      <w:proofErr w:type="spellEnd"/>
      <w:r w:rsidRPr="004325D0">
        <w:rPr>
          <w:rFonts w:asciiTheme="majorBidi" w:eastAsia="Times New Roman" w:hAnsiTheme="majorBidi" w:cstheme="majorBidi"/>
          <w:w w:val="110"/>
          <w:sz w:val="24"/>
          <w:szCs w:val="24"/>
          <w:lang w:val="en-US"/>
        </w:rPr>
        <w:t xml:space="preserve"> negara </w:t>
      </w:r>
      <w:proofErr w:type="spellStart"/>
      <w:r w:rsidRPr="004325D0">
        <w:rPr>
          <w:rFonts w:asciiTheme="majorBidi" w:eastAsia="Times New Roman" w:hAnsiTheme="majorBidi" w:cstheme="majorBidi"/>
          <w:w w:val="110"/>
          <w:sz w:val="24"/>
          <w:szCs w:val="24"/>
          <w:lang w:val="en-US"/>
        </w:rPr>
        <w:t>dari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anak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orang </w:t>
      </w:r>
      <w:proofErr w:type="spellStart"/>
      <w:r w:rsidRPr="004325D0">
        <w:rPr>
          <w:rFonts w:asciiTheme="majorBidi" w:eastAsia="Times New Roman" w:hAnsiTheme="majorBidi" w:cstheme="majorBidi"/>
          <w:w w:val="110"/>
          <w:sz w:val="24"/>
          <w:szCs w:val="24"/>
          <w:lang w:val="en-US"/>
        </w:rPr>
        <w:t>tuanya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relevan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dengan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anak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pendidikan</w:t>
      </w:r>
      <w:proofErr w:type="spellEnd"/>
      <w:r w:rsidRPr="004325D0">
        <w:rPr>
          <w:rFonts w:asciiTheme="majorBidi" w:eastAsia="Times New Roman" w:hAnsiTheme="majorBidi" w:cstheme="majorBidi"/>
          <w:w w:val="110"/>
          <w:sz w:val="24"/>
          <w:szCs w:val="24"/>
          <w:lang w:val="en-US"/>
        </w:rPr>
        <w:t xml:space="preserve"> </w:t>
      </w:r>
      <w:proofErr w:type="spellStart"/>
      <w:proofErr w:type="gramStart"/>
      <w:r w:rsidRPr="004325D0">
        <w:rPr>
          <w:rFonts w:asciiTheme="majorBidi" w:eastAsia="Times New Roman" w:hAnsiTheme="majorBidi" w:cstheme="majorBidi"/>
          <w:w w:val="110"/>
          <w:sz w:val="24"/>
          <w:szCs w:val="24"/>
          <w:lang w:val="en-US"/>
        </w:rPr>
        <w:t>publik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Seperti</w:t>
      </w:r>
      <w:proofErr w:type="spellEnd"/>
      <w:proofErr w:type="gram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dinyatakan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Pengadilan</w:t>
      </w:r>
      <w:proofErr w:type="spellEnd"/>
      <w:r w:rsidRPr="004325D0">
        <w:rPr>
          <w:rFonts w:asciiTheme="majorBidi" w:eastAsia="Times New Roman" w:hAnsiTheme="majorBidi" w:cstheme="majorBidi"/>
          <w:w w:val="110"/>
          <w:sz w:val="24"/>
          <w:szCs w:val="24"/>
          <w:lang w:val="en-US"/>
        </w:rPr>
        <w:t xml:space="preserve"> di Plyler, “</w:t>
      </w:r>
      <w:proofErr w:type="spellStart"/>
      <w:r w:rsidRPr="004325D0">
        <w:rPr>
          <w:rFonts w:asciiTheme="majorBidi" w:eastAsia="Times New Roman" w:hAnsiTheme="majorBidi" w:cstheme="majorBidi"/>
          <w:w w:val="110"/>
          <w:sz w:val="24"/>
          <w:szCs w:val="24"/>
          <w:lang w:val="en-US"/>
        </w:rPr>
        <w:t>Jelas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ada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anak</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bertanggung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jawab</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kelahirannya</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menghukum</w:t>
      </w:r>
      <w:proofErr w:type="spellEnd"/>
      <w:r w:rsidRPr="004325D0">
        <w:rPr>
          <w:rFonts w:asciiTheme="majorBidi" w:eastAsia="Times New Roman" w:hAnsiTheme="majorBidi" w:cstheme="majorBidi"/>
          <w:w w:val="110"/>
          <w:sz w:val="24"/>
          <w:szCs w:val="24"/>
          <w:lang w:val="en-US"/>
        </w:rPr>
        <w:t xml:space="preserve"> . . . </w:t>
      </w:r>
      <w:proofErr w:type="spellStart"/>
      <w:r w:rsidRPr="004325D0">
        <w:rPr>
          <w:rFonts w:asciiTheme="majorBidi" w:eastAsia="Times New Roman" w:hAnsiTheme="majorBidi" w:cstheme="majorBidi"/>
          <w:w w:val="110"/>
          <w:sz w:val="24"/>
          <w:szCs w:val="24"/>
          <w:lang w:val="en-US"/>
        </w:rPr>
        <w:t>anak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adalah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cara</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efektif</w:t>
      </w:r>
      <w:proofErr w:type="spellEnd"/>
      <w:r w:rsidRPr="004325D0">
        <w:rPr>
          <w:rFonts w:asciiTheme="majorBidi" w:eastAsia="Times New Roman" w:hAnsiTheme="majorBidi" w:cstheme="majorBidi"/>
          <w:w w:val="110"/>
          <w:sz w:val="24"/>
          <w:szCs w:val="24"/>
          <w:lang w:val="en-US"/>
        </w:rPr>
        <w:t xml:space="preserve">—dan juga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adil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menghalangi</w:t>
      </w:r>
      <w:proofErr w:type="spellEnd"/>
      <w:r w:rsidRPr="004325D0">
        <w:rPr>
          <w:rFonts w:asciiTheme="majorBidi" w:eastAsia="Times New Roman" w:hAnsiTheme="majorBidi" w:cstheme="majorBidi"/>
          <w:w w:val="110"/>
          <w:sz w:val="24"/>
          <w:szCs w:val="24"/>
          <w:lang w:val="en-US"/>
        </w:rPr>
        <w:t xml:space="preserve"> orang </w:t>
      </w:r>
      <w:proofErr w:type="spellStart"/>
      <w:r w:rsidRPr="004325D0">
        <w:rPr>
          <w:rFonts w:asciiTheme="majorBidi" w:eastAsia="Times New Roman" w:hAnsiTheme="majorBidi" w:cstheme="majorBidi"/>
          <w:w w:val="110"/>
          <w:sz w:val="24"/>
          <w:szCs w:val="24"/>
          <w:lang w:val="en-US"/>
        </w:rPr>
        <w:t>tua</w:t>
      </w:r>
      <w:proofErr w:type="spellEnd"/>
      <w:r w:rsidRPr="004325D0">
        <w:rPr>
          <w:rFonts w:asciiTheme="majorBidi" w:eastAsia="Times New Roman" w:hAnsiTheme="majorBidi" w:cstheme="majorBidi"/>
          <w:w w:val="110"/>
          <w:sz w:val="24"/>
          <w:szCs w:val="24"/>
          <w:lang w:val="en-US"/>
        </w:rPr>
        <w:t>.”</w:t>
      </w:r>
      <w:r w:rsidRPr="004325D0">
        <w:rPr>
          <w:rStyle w:val="FootnoteReference"/>
          <w:rFonts w:asciiTheme="majorBidi" w:eastAsia="Times New Roman" w:hAnsiTheme="majorBidi" w:cstheme="majorBidi"/>
          <w:w w:val="110"/>
          <w:sz w:val="24"/>
          <w:szCs w:val="24"/>
          <w:lang w:val="en-US"/>
        </w:rPr>
        <w:footnoteReference w:id="10"/>
      </w:r>
      <w:r w:rsidRPr="004325D0">
        <w:rPr>
          <w:rFonts w:asciiTheme="majorBidi" w:eastAsia="Times New Roman" w:hAnsiTheme="majorBidi" w:cstheme="majorBidi"/>
          <w:sz w:val="24"/>
          <w:szCs w:val="24"/>
          <w:lang w:val="en-US"/>
        </w:rPr>
        <w:t xml:space="preserve"> </w:t>
      </w:r>
    </w:p>
    <w:p w:rsidR="00946B40" w:rsidRPr="004325D0" w:rsidRDefault="00946B40" w:rsidP="003E7535">
      <w:pPr>
        <w:widowControl w:val="0"/>
        <w:autoSpaceDE w:val="0"/>
        <w:autoSpaceDN w:val="0"/>
        <w:spacing w:after="0" w:line="240" w:lineRule="auto"/>
        <w:ind w:firstLine="720"/>
        <w:jc w:val="both"/>
        <w:rPr>
          <w:rFonts w:asciiTheme="majorBidi" w:eastAsia="Times New Roman" w:hAnsiTheme="majorBidi" w:cstheme="majorBidi"/>
          <w:sz w:val="24"/>
          <w:szCs w:val="24"/>
          <w:lang w:val="en-US"/>
        </w:rPr>
      </w:pPr>
      <w:proofErr w:type="spellStart"/>
      <w:r w:rsidRPr="004325D0">
        <w:rPr>
          <w:rFonts w:asciiTheme="majorBidi" w:eastAsia="Times New Roman" w:hAnsiTheme="majorBidi" w:cstheme="majorBidi"/>
          <w:w w:val="110"/>
          <w:sz w:val="24"/>
          <w:szCs w:val="24"/>
          <w:lang w:val="en-US"/>
        </w:rPr>
        <w:t>Menurut</w:t>
      </w:r>
      <w:proofErr w:type="spellEnd"/>
      <w:r w:rsidRPr="004325D0">
        <w:rPr>
          <w:rFonts w:asciiTheme="majorBidi" w:eastAsia="Times New Roman" w:hAnsiTheme="majorBidi" w:cstheme="majorBidi"/>
          <w:w w:val="110"/>
          <w:sz w:val="24"/>
          <w:szCs w:val="24"/>
          <w:lang w:val="en-US"/>
        </w:rPr>
        <w:t xml:space="preserve"> Kantor </w:t>
      </w:r>
      <w:proofErr w:type="spellStart"/>
      <w:r w:rsidRPr="004325D0">
        <w:rPr>
          <w:rFonts w:asciiTheme="majorBidi" w:eastAsia="Times New Roman" w:hAnsiTheme="majorBidi" w:cstheme="majorBidi"/>
          <w:w w:val="110"/>
          <w:sz w:val="24"/>
          <w:szCs w:val="24"/>
          <w:lang w:val="en-US"/>
        </w:rPr>
        <w:t>Hak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Sipil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t>
      </w:r>
      <w:proofErr w:type="gramStart"/>
      <w:r w:rsidRPr="004325D0">
        <w:rPr>
          <w:rFonts w:asciiTheme="majorBidi" w:eastAsia="Times New Roman" w:hAnsiTheme="majorBidi" w:cstheme="majorBidi"/>
          <w:w w:val="110"/>
          <w:sz w:val="24"/>
          <w:szCs w:val="24"/>
          <w:lang w:val="en-US"/>
        </w:rPr>
        <w:t xml:space="preserve">wilayah  </w:t>
      </w:r>
      <w:proofErr w:type="spellStart"/>
      <w:r w:rsidRPr="004325D0">
        <w:rPr>
          <w:rFonts w:asciiTheme="majorBidi" w:eastAsia="Times New Roman" w:hAnsiTheme="majorBidi" w:cstheme="majorBidi"/>
          <w:w w:val="110"/>
          <w:sz w:val="24"/>
          <w:szCs w:val="24"/>
          <w:lang w:val="en-US"/>
        </w:rPr>
        <w:t>sekolah</w:t>
      </w:r>
      <w:proofErr w:type="spellEnd"/>
      <w:proofErr w:type="gram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dapat</w:t>
      </w:r>
      <w:proofErr w:type="spellEnd"/>
      <w:r w:rsidRPr="004325D0">
        <w:rPr>
          <w:rFonts w:asciiTheme="majorBidi" w:eastAsia="Times New Roman" w:hAnsiTheme="majorBidi" w:cstheme="majorBidi"/>
          <w:w w:val="110"/>
          <w:sz w:val="24"/>
          <w:szCs w:val="24"/>
          <w:lang w:val="en-US"/>
        </w:rPr>
        <w:t>:</w:t>
      </w:r>
      <w:r w:rsidRPr="004325D0">
        <w:rPr>
          <w:rFonts w:asciiTheme="majorBidi" w:eastAsia="Times New Roman" w:hAnsiTheme="majorBidi" w:cstheme="majorBidi"/>
          <w:b/>
          <w:sz w:val="24"/>
          <w:szCs w:val="24"/>
          <w:lang w:val="en-US"/>
        </w:rPr>
        <w:t xml:space="preserve"> </w:t>
      </w:r>
      <w:proofErr w:type="spellStart"/>
      <w:r w:rsidRPr="004325D0">
        <w:rPr>
          <w:rFonts w:asciiTheme="majorBidi" w:eastAsia="Times New Roman" w:hAnsiTheme="majorBidi" w:cstheme="majorBidi"/>
          <w:w w:val="110"/>
          <w:sz w:val="24"/>
          <w:szCs w:val="24"/>
          <w:lang w:val="en-US"/>
        </w:rPr>
        <w:t>Mengharuskan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orang </w:t>
      </w:r>
      <w:proofErr w:type="spellStart"/>
      <w:r w:rsidRPr="004325D0">
        <w:rPr>
          <w:rFonts w:asciiTheme="majorBidi" w:eastAsia="Times New Roman" w:hAnsiTheme="majorBidi" w:cstheme="majorBidi"/>
          <w:w w:val="110"/>
          <w:sz w:val="24"/>
          <w:szCs w:val="24"/>
          <w:lang w:val="en-US"/>
        </w:rPr>
        <w:t>tua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mereka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memberikan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bukti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tempat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tinggal</w:t>
      </w:r>
      <w:proofErr w:type="spellEnd"/>
      <w:r w:rsidRPr="004325D0">
        <w:rPr>
          <w:rFonts w:asciiTheme="majorBidi" w:eastAsia="Times New Roman" w:hAnsiTheme="majorBidi" w:cstheme="majorBidi"/>
          <w:w w:val="110"/>
          <w:sz w:val="24"/>
          <w:szCs w:val="24"/>
          <w:lang w:val="en-US"/>
        </w:rPr>
        <w:t xml:space="preserve"> di </w:t>
      </w:r>
      <w:proofErr w:type="spellStart"/>
      <w:r w:rsidRPr="004325D0">
        <w:rPr>
          <w:rFonts w:asciiTheme="majorBidi" w:eastAsia="Times New Roman" w:hAnsiTheme="majorBidi" w:cstheme="majorBidi"/>
          <w:w w:val="110"/>
          <w:sz w:val="24"/>
          <w:szCs w:val="24"/>
          <w:lang w:val="en-US"/>
        </w:rPr>
        <w:t>dalam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wilayah . </w:t>
      </w:r>
      <w:proofErr w:type="spellStart"/>
      <w:r w:rsidRPr="004325D0">
        <w:rPr>
          <w:rFonts w:asciiTheme="majorBidi" w:eastAsia="Times New Roman" w:hAnsiTheme="majorBidi" w:cstheme="majorBidi"/>
          <w:w w:val="110"/>
          <w:sz w:val="24"/>
          <w:szCs w:val="24"/>
          <w:lang w:val="en-US"/>
        </w:rPr>
        <w:t>Misalnya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t>
      </w:r>
      <w:proofErr w:type="gramStart"/>
      <w:r w:rsidRPr="004325D0">
        <w:rPr>
          <w:rFonts w:asciiTheme="majorBidi" w:eastAsia="Times New Roman" w:hAnsiTheme="majorBidi" w:cstheme="majorBidi"/>
          <w:w w:val="110"/>
          <w:sz w:val="24"/>
          <w:szCs w:val="24"/>
          <w:lang w:val="en-US"/>
        </w:rPr>
        <w:t xml:space="preserve">wilayah  </w:t>
      </w:r>
      <w:proofErr w:type="spellStart"/>
      <w:r w:rsidRPr="004325D0">
        <w:rPr>
          <w:rFonts w:asciiTheme="majorBidi" w:eastAsia="Times New Roman" w:hAnsiTheme="majorBidi" w:cstheme="majorBidi"/>
          <w:w w:val="110"/>
          <w:sz w:val="24"/>
          <w:szCs w:val="24"/>
          <w:lang w:val="en-US"/>
        </w:rPr>
        <w:t>mungkin</w:t>
      </w:r>
      <w:proofErr w:type="spellEnd"/>
      <w:proofErr w:type="gram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memerlukan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salinan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tagihan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telepon</w:t>
      </w:r>
      <w:proofErr w:type="spellEnd"/>
      <w:r w:rsidRPr="004325D0">
        <w:rPr>
          <w:rFonts w:asciiTheme="majorBidi" w:eastAsia="Times New Roman" w:hAnsiTheme="majorBidi" w:cstheme="majorBidi"/>
          <w:w w:val="110"/>
          <w:sz w:val="24"/>
          <w:szCs w:val="24"/>
          <w:lang w:val="en-US"/>
        </w:rPr>
        <w:t xml:space="preserve"> dan air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perjanjian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mendirikan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tempat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tinggal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Namun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persyaratan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t>
      </w:r>
      <w:proofErr w:type="gramStart"/>
      <w:r w:rsidRPr="004325D0">
        <w:rPr>
          <w:rFonts w:asciiTheme="majorBidi" w:eastAsia="Times New Roman" w:hAnsiTheme="majorBidi" w:cstheme="majorBidi"/>
          <w:w w:val="110"/>
          <w:sz w:val="24"/>
          <w:szCs w:val="24"/>
          <w:lang w:val="en-US"/>
        </w:rPr>
        <w:t xml:space="preserve">wilayah  </w:t>
      </w:r>
      <w:proofErr w:type="spellStart"/>
      <w:r w:rsidRPr="004325D0">
        <w:rPr>
          <w:rFonts w:asciiTheme="majorBidi" w:eastAsia="Times New Roman" w:hAnsiTheme="majorBidi" w:cstheme="majorBidi"/>
          <w:w w:val="110"/>
          <w:sz w:val="24"/>
          <w:szCs w:val="24"/>
          <w:lang w:val="en-US"/>
        </w:rPr>
        <w:t>sekolah</w:t>
      </w:r>
      <w:proofErr w:type="spellEnd"/>
      <w:proofErr w:type="gram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mendirikan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tempat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tinggal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harus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diterapkan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dengan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cara</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sama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semua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anak</w:t>
      </w:r>
      <w:proofErr w:type="spellEnd"/>
      <w:r w:rsidRPr="004325D0">
        <w:rPr>
          <w:rFonts w:asciiTheme="majorBidi" w:eastAsia="Times New Roman" w:hAnsiTheme="majorBidi" w:cstheme="majorBidi"/>
          <w:w w:val="110"/>
          <w:sz w:val="24"/>
          <w:szCs w:val="24"/>
          <w:lang w:val="en-US"/>
        </w:rPr>
        <w:t>.</w:t>
      </w:r>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t>
      </w:r>
      <w:proofErr w:type="gramStart"/>
      <w:r w:rsidRPr="004325D0">
        <w:rPr>
          <w:rFonts w:asciiTheme="majorBidi" w:eastAsia="Times New Roman" w:hAnsiTheme="majorBidi" w:cstheme="majorBidi"/>
          <w:w w:val="110"/>
          <w:sz w:val="24"/>
          <w:szCs w:val="24"/>
          <w:lang w:val="en-US"/>
        </w:rPr>
        <w:t xml:space="preserve">wilayah  </w:t>
      </w:r>
      <w:proofErr w:type="spellStart"/>
      <w:r w:rsidRPr="004325D0">
        <w:rPr>
          <w:rFonts w:asciiTheme="majorBidi" w:eastAsia="Times New Roman" w:hAnsiTheme="majorBidi" w:cstheme="majorBidi"/>
          <w:w w:val="110"/>
          <w:sz w:val="24"/>
          <w:szCs w:val="24"/>
          <w:lang w:val="en-US"/>
        </w:rPr>
        <w:t>sekolah</w:t>
      </w:r>
      <w:proofErr w:type="spellEnd"/>
      <w:proofErr w:type="gram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mungkin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memerlukan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akta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kelahiran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memastikan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seorang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termasuk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dalam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persyaratan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usia</w:t>
      </w:r>
      <w:proofErr w:type="spellEnd"/>
      <w:r w:rsidRPr="004325D0">
        <w:rPr>
          <w:rFonts w:asciiTheme="majorBidi" w:eastAsia="Times New Roman" w:hAnsiTheme="majorBidi" w:cstheme="majorBidi"/>
          <w:w w:val="110"/>
          <w:sz w:val="24"/>
          <w:szCs w:val="24"/>
          <w:lang w:val="en-US"/>
        </w:rPr>
        <w:t xml:space="preserve"> minimum dan </w:t>
      </w:r>
      <w:proofErr w:type="spellStart"/>
      <w:r w:rsidRPr="004325D0">
        <w:rPr>
          <w:rFonts w:asciiTheme="majorBidi" w:eastAsia="Times New Roman" w:hAnsiTheme="majorBidi" w:cstheme="majorBidi"/>
          <w:w w:val="110"/>
          <w:sz w:val="24"/>
          <w:szCs w:val="24"/>
          <w:lang w:val="en-US"/>
        </w:rPr>
        <w:t>maksimum</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diamanatkan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wilayah . </w:t>
      </w:r>
      <w:proofErr w:type="spellStart"/>
      <w:r w:rsidRPr="004325D0">
        <w:rPr>
          <w:rFonts w:asciiTheme="majorBidi" w:eastAsia="Times New Roman" w:hAnsiTheme="majorBidi" w:cstheme="majorBidi"/>
          <w:w w:val="110"/>
          <w:sz w:val="24"/>
          <w:szCs w:val="24"/>
          <w:lang w:val="en-US"/>
        </w:rPr>
        <w:t>Namun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kabupaten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boleh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menolak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pendaftaran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berdasarkan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akta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kelahiran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asing</w:t>
      </w:r>
      <w:proofErr w:type="spellEnd"/>
      <w:r w:rsidRPr="004325D0">
        <w:rPr>
          <w:rFonts w:asciiTheme="majorBidi" w:eastAsia="Times New Roman" w:hAnsiTheme="majorBidi" w:cstheme="majorBidi"/>
          <w:w w:val="110"/>
          <w:sz w:val="24"/>
          <w:szCs w:val="24"/>
          <w:lang w:val="en-US"/>
        </w:rPr>
        <w:t>.</w:t>
      </w:r>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w w:val="110"/>
          <w:sz w:val="24"/>
          <w:szCs w:val="24"/>
          <w:lang w:val="en-US"/>
        </w:rPr>
        <w:t>Meminta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nomor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jaminan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sosial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selama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pendaftaran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menggunakannya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sebagai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nomor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identifikasi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t>
      </w:r>
      <w:proofErr w:type="gramStart"/>
      <w:r w:rsidRPr="004325D0">
        <w:rPr>
          <w:rFonts w:asciiTheme="majorBidi" w:eastAsia="Times New Roman" w:hAnsiTheme="majorBidi" w:cstheme="majorBidi"/>
          <w:w w:val="110"/>
          <w:sz w:val="24"/>
          <w:szCs w:val="24"/>
          <w:lang w:val="en-US"/>
        </w:rPr>
        <w:t xml:space="preserve">wilayah  </w:t>
      </w:r>
      <w:proofErr w:type="spellStart"/>
      <w:r w:rsidRPr="004325D0">
        <w:rPr>
          <w:rFonts w:asciiTheme="majorBidi" w:eastAsia="Times New Roman" w:hAnsiTheme="majorBidi" w:cstheme="majorBidi"/>
          <w:w w:val="110"/>
          <w:sz w:val="24"/>
          <w:szCs w:val="24"/>
          <w:lang w:val="en-US"/>
        </w:rPr>
        <w:t>harus</w:t>
      </w:r>
      <w:proofErr w:type="spellEnd"/>
      <w:proofErr w:type="gram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memberi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tahu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dan orang </w:t>
      </w:r>
      <w:proofErr w:type="spellStart"/>
      <w:r w:rsidRPr="004325D0">
        <w:rPr>
          <w:rFonts w:asciiTheme="majorBidi" w:eastAsia="Times New Roman" w:hAnsiTheme="majorBidi" w:cstheme="majorBidi"/>
          <w:w w:val="110"/>
          <w:sz w:val="24"/>
          <w:szCs w:val="24"/>
          <w:lang w:val="en-US"/>
        </w:rPr>
        <w:t>tua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memberikan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nomor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jaminan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sosial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bersifat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sukarela</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menjelaskan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bagaimana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nomor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tersebut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digunakan</w:t>
      </w:r>
      <w:proofErr w:type="spellEnd"/>
      <w:r w:rsidRPr="004325D0">
        <w:rPr>
          <w:rFonts w:asciiTheme="majorBidi" w:eastAsia="Times New Roman" w:hAnsiTheme="majorBidi" w:cstheme="majorBidi"/>
          <w:w w:val="110"/>
          <w:sz w:val="24"/>
          <w:szCs w:val="24"/>
          <w:lang w:val="en-US"/>
        </w:rPr>
        <w:t>.</w:t>
      </w:r>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w w:val="110"/>
          <w:sz w:val="24"/>
          <w:szCs w:val="24"/>
          <w:lang w:val="en-US"/>
        </w:rPr>
        <w:t>Sebuah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t>
      </w:r>
      <w:proofErr w:type="gramStart"/>
      <w:r w:rsidRPr="004325D0">
        <w:rPr>
          <w:rFonts w:asciiTheme="majorBidi" w:eastAsia="Times New Roman" w:hAnsiTheme="majorBidi" w:cstheme="majorBidi"/>
          <w:w w:val="110"/>
          <w:sz w:val="24"/>
          <w:szCs w:val="24"/>
          <w:lang w:val="en-US"/>
        </w:rPr>
        <w:t xml:space="preserve">wilayah  </w:t>
      </w:r>
      <w:proofErr w:type="spellStart"/>
      <w:r w:rsidRPr="004325D0">
        <w:rPr>
          <w:rFonts w:asciiTheme="majorBidi" w:eastAsia="Times New Roman" w:hAnsiTheme="majorBidi" w:cstheme="majorBidi"/>
          <w:w w:val="110"/>
          <w:sz w:val="24"/>
          <w:szCs w:val="24"/>
          <w:lang w:val="en-US"/>
        </w:rPr>
        <w:t>dapat</w:t>
      </w:r>
      <w:proofErr w:type="spellEnd"/>
      <w:proofErr w:type="gram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meminta</w:t>
      </w:r>
      <w:proofErr w:type="spellEnd"/>
      <w:r w:rsidRPr="004325D0">
        <w:rPr>
          <w:rFonts w:asciiTheme="majorBidi" w:eastAsia="Times New Roman" w:hAnsiTheme="majorBidi" w:cstheme="majorBidi"/>
          <w:w w:val="110"/>
          <w:sz w:val="24"/>
          <w:szCs w:val="24"/>
          <w:lang w:val="en-US"/>
        </w:rPr>
        <w:t xml:space="preserve"> data </w:t>
      </w:r>
      <w:proofErr w:type="spellStart"/>
      <w:r w:rsidRPr="004325D0">
        <w:rPr>
          <w:rFonts w:asciiTheme="majorBidi" w:eastAsia="Times New Roman" w:hAnsiTheme="majorBidi" w:cstheme="majorBidi"/>
          <w:w w:val="110"/>
          <w:sz w:val="24"/>
          <w:szCs w:val="24"/>
          <w:lang w:val="en-US"/>
        </w:rPr>
        <w:t>ras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etnis</w:t>
      </w:r>
      <w:proofErr w:type="spellEnd"/>
      <w:r w:rsidRPr="004325D0">
        <w:rPr>
          <w:rFonts w:asciiTheme="majorBidi" w:eastAsia="Times New Roman" w:hAnsiTheme="majorBidi" w:cstheme="majorBidi"/>
          <w:w w:val="110"/>
          <w:sz w:val="24"/>
          <w:szCs w:val="24"/>
          <w:lang w:val="en-US"/>
        </w:rPr>
        <w:t>.</w:t>
      </w:r>
      <w:r w:rsidRPr="004325D0">
        <w:rPr>
          <w:rFonts w:asciiTheme="majorBidi" w:eastAsia="Times New Roman" w:hAnsiTheme="majorBidi" w:cstheme="majorBidi"/>
          <w:sz w:val="24"/>
          <w:szCs w:val="24"/>
          <w:lang w:val="en-US"/>
        </w:rPr>
        <w:t xml:space="preserve"> </w:t>
      </w:r>
    </w:p>
    <w:p w:rsidR="00EF3A8F" w:rsidRPr="004325D0" w:rsidRDefault="00EF3A8F" w:rsidP="003E7535">
      <w:pPr>
        <w:widowControl w:val="0"/>
        <w:autoSpaceDE w:val="0"/>
        <w:autoSpaceDN w:val="0"/>
        <w:spacing w:after="0" w:line="240" w:lineRule="auto"/>
        <w:ind w:firstLine="720"/>
        <w:jc w:val="both"/>
        <w:rPr>
          <w:rFonts w:asciiTheme="majorBidi" w:eastAsia="Times New Roman" w:hAnsiTheme="majorBidi" w:cstheme="majorBidi"/>
          <w:sz w:val="24"/>
          <w:szCs w:val="24"/>
          <w:lang w:val="en-US"/>
        </w:rPr>
      </w:pPr>
    </w:p>
    <w:p w:rsidR="00946B40" w:rsidRPr="004325D0" w:rsidRDefault="00EF3A8F" w:rsidP="00EF3A8F">
      <w:pPr>
        <w:pStyle w:val="Heading7"/>
        <w:spacing w:line="240" w:lineRule="auto"/>
        <w:rPr>
          <w:rFonts w:asciiTheme="majorBidi" w:hAnsiTheme="majorBidi"/>
          <w:b/>
          <w:bCs/>
          <w:i w:val="0"/>
          <w:iCs w:val="0"/>
          <w:color w:val="auto"/>
          <w:sz w:val="24"/>
          <w:szCs w:val="24"/>
          <w:lang w:val="en-US"/>
        </w:rPr>
      </w:pPr>
      <w:proofErr w:type="spellStart"/>
      <w:r w:rsidRPr="004325D0">
        <w:rPr>
          <w:rFonts w:asciiTheme="majorBidi" w:hAnsiTheme="majorBidi"/>
          <w:b/>
          <w:bCs/>
          <w:i w:val="0"/>
          <w:iCs w:val="0"/>
          <w:color w:val="auto"/>
          <w:sz w:val="24"/>
          <w:szCs w:val="24"/>
          <w:lang w:val="en-US"/>
        </w:rPr>
        <w:t>Menghubungkan</w:t>
      </w:r>
      <w:proofErr w:type="spellEnd"/>
      <w:r w:rsidRPr="004325D0">
        <w:rPr>
          <w:rFonts w:asciiTheme="majorBidi" w:hAnsiTheme="majorBidi"/>
          <w:b/>
          <w:bCs/>
          <w:i w:val="0"/>
          <w:iCs w:val="0"/>
          <w:color w:val="auto"/>
          <w:sz w:val="24"/>
          <w:szCs w:val="24"/>
          <w:lang w:val="en-US"/>
        </w:rPr>
        <w:t xml:space="preserve"> </w:t>
      </w:r>
      <w:proofErr w:type="spellStart"/>
      <w:r w:rsidRPr="004325D0">
        <w:rPr>
          <w:rFonts w:asciiTheme="majorBidi" w:hAnsiTheme="majorBidi"/>
          <w:b/>
          <w:bCs/>
          <w:i w:val="0"/>
          <w:iCs w:val="0"/>
          <w:color w:val="auto"/>
          <w:sz w:val="24"/>
          <w:szCs w:val="24"/>
          <w:lang w:val="en-US"/>
        </w:rPr>
        <w:t>Standar</w:t>
      </w:r>
      <w:proofErr w:type="spellEnd"/>
      <w:r w:rsidRPr="004325D0">
        <w:rPr>
          <w:rFonts w:asciiTheme="majorBidi" w:hAnsiTheme="majorBidi"/>
          <w:b/>
          <w:bCs/>
          <w:i w:val="0"/>
          <w:iCs w:val="0"/>
          <w:color w:val="auto"/>
          <w:sz w:val="24"/>
          <w:szCs w:val="24"/>
          <w:lang w:val="en-US"/>
        </w:rPr>
        <w:t xml:space="preserve"> </w:t>
      </w:r>
      <w:proofErr w:type="spellStart"/>
      <w:r w:rsidRPr="004325D0">
        <w:rPr>
          <w:rFonts w:asciiTheme="majorBidi" w:hAnsiTheme="majorBidi"/>
          <w:b/>
          <w:bCs/>
          <w:i w:val="0"/>
          <w:iCs w:val="0"/>
          <w:color w:val="auto"/>
          <w:sz w:val="24"/>
          <w:szCs w:val="24"/>
          <w:lang w:val="en-US"/>
        </w:rPr>
        <w:t>Untuk</w:t>
      </w:r>
      <w:proofErr w:type="spellEnd"/>
      <w:r w:rsidRPr="004325D0">
        <w:rPr>
          <w:rFonts w:asciiTheme="majorBidi" w:hAnsiTheme="majorBidi"/>
          <w:b/>
          <w:bCs/>
          <w:i w:val="0"/>
          <w:iCs w:val="0"/>
          <w:color w:val="auto"/>
          <w:sz w:val="24"/>
          <w:szCs w:val="24"/>
          <w:lang w:val="en-US"/>
        </w:rPr>
        <w:t xml:space="preserve"> </w:t>
      </w:r>
      <w:proofErr w:type="spellStart"/>
      <w:r w:rsidRPr="004325D0">
        <w:rPr>
          <w:rFonts w:asciiTheme="majorBidi" w:hAnsiTheme="majorBidi"/>
          <w:b/>
          <w:bCs/>
          <w:i w:val="0"/>
          <w:iCs w:val="0"/>
          <w:color w:val="auto"/>
          <w:sz w:val="24"/>
          <w:szCs w:val="24"/>
          <w:lang w:val="en-US"/>
        </w:rPr>
        <w:t>Praktek</w:t>
      </w:r>
      <w:proofErr w:type="spellEnd"/>
      <w:r w:rsidRPr="004325D0">
        <w:rPr>
          <w:rFonts w:asciiTheme="majorBidi" w:hAnsiTheme="majorBidi"/>
          <w:b/>
          <w:bCs/>
          <w:i w:val="0"/>
          <w:iCs w:val="0"/>
          <w:color w:val="auto"/>
          <w:sz w:val="24"/>
          <w:szCs w:val="24"/>
          <w:lang w:val="en-US"/>
        </w:rPr>
        <w:t xml:space="preserve"> </w:t>
      </w:r>
      <w:proofErr w:type="spellStart"/>
      <w:r w:rsidRPr="004325D0">
        <w:rPr>
          <w:rFonts w:asciiTheme="majorBidi" w:hAnsiTheme="majorBidi"/>
          <w:b/>
          <w:bCs/>
          <w:i w:val="0"/>
          <w:iCs w:val="0"/>
          <w:color w:val="auto"/>
          <w:sz w:val="24"/>
          <w:szCs w:val="24"/>
          <w:lang w:val="en-US"/>
        </w:rPr>
        <w:t>Diskriminasi</w:t>
      </w:r>
      <w:proofErr w:type="spellEnd"/>
      <w:r w:rsidRPr="004325D0">
        <w:rPr>
          <w:rFonts w:asciiTheme="majorBidi" w:hAnsiTheme="majorBidi"/>
          <w:b/>
          <w:bCs/>
          <w:i w:val="0"/>
          <w:iCs w:val="0"/>
          <w:color w:val="auto"/>
          <w:sz w:val="24"/>
          <w:szCs w:val="24"/>
          <w:lang w:val="en-US"/>
        </w:rPr>
        <w:t xml:space="preserve"> </w:t>
      </w:r>
    </w:p>
    <w:p w:rsidR="00946B40" w:rsidRPr="004325D0" w:rsidRDefault="00946B40" w:rsidP="003E7535">
      <w:pPr>
        <w:widowControl w:val="0"/>
        <w:autoSpaceDE w:val="0"/>
        <w:autoSpaceDN w:val="0"/>
        <w:spacing w:after="0" w:line="240" w:lineRule="auto"/>
        <w:jc w:val="both"/>
        <w:rPr>
          <w:rFonts w:asciiTheme="majorBidi" w:hAnsiTheme="majorBidi" w:cstheme="majorBidi"/>
          <w:sz w:val="24"/>
          <w:szCs w:val="24"/>
          <w:lang w:val="en-US"/>
        </w:rPr>
      </w:pPr>
      <w:r w:rsidRPr="004325D0">
        <w:rPr>
          <w:rFonts w:asciiTheme="majorBidi" w:hAnsiTheme="majorBidi" w:cstheme="majorBidi"/>
          <w:sz w:val="24"/>
          <w:szCs w:val="24"/>
          <w:lang w:val="en-US"/>
        </w:rPr>
        <w:t xml:space="preserve"> </w:t>
      </w:r>
      <w:r w:rsidR="00EF3A8F" w:rsidRPr="004325D0">
        <w:rPr>
          <w:rFonts w:asciiTheme="majorBidi" w:hAnsiTheme="majorBidi" w:cstheme="majorBidi"/>
          <w:sz w:val="24"/>
          <w:szCs w:val="24"/>
          <w:lang w:val="en-US"/>
        </w:rPr>
        <w:tab/>
      </w:r>
      <w:proofErr w:type="spellStart"/>
      <w:r w:rsidRPr="004325D0">
        <w:rPr>
          <w:rFonts w:asciiTheme="majorBidi" w:hAnsiTheme="majorBidi" w:cstheme="majorBidi"/>
          <w:sz w:val="24"/>
          <w:szCs w:val="24"/>
          <w:lang w:val="en-US"/>
        </w:rPr>
        <w:t>Tinjauan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Asisten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Pengawas</w:t>
      </w:r>
      <w:proofErr w:type="spellEnd"/>
      <w:r w:rsidRPr="004325D0">
        <w:rPr>
          <w:rFonts w:asciiTheme="majorBidi" w:hAnsiTheme="majorBidi" w:cstheme="majorBidi"/>
          <w:sz w:val="24"/>
          <w:szCs w:val="24"/>
          <w:lang w:val="en-US"/>
        </w:rPr>
        <w:t xml:space="preserve"> Sharon Grey </w:t>
      </w:r>
      <w:proofErr w:type="spellStart"/>
      <w:r w:rsidRPr="004325D0">
        <w:rPr>
          <w:rFonts w:asciiTheme="majorBidi" w:hAnsiTheme="majorBidi" w:cstheme="majorBidi"/>
          <w:sz w:val="24"/>
          <w:szCs w:val="24"/>
          <w:lang w:val="en-US"/>
        </w:rPr>
        <w:t>tentang</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pendaftaran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Suatu</w:t>
      </w:r>
      <w:proofErr w:type="spellEnd"/>
      <w:r w:rsidRPr="004325D0">
        <w:rPr>
          <w:rFonts w:asciiTheme="majorBidi" w:hAnsiTheme="majorBidi" w:cstheme="majorBidi"/>
          <w:sz w:val="24"/>
          <w:szCs w:val="24"/>
          <w:lang w:val="en-US"/>
        </w:rPr>
        <w:t xml:space="preserve"> </w:t>
      </w:r>
      <w:proofErr w:type="gramStart"/>
      <w:r w:rsidRPr="004325D0">
        <w:rPr>
          <w:rFonts w:asciiTheme="majorBidi" w:hAnsiTheme="majorBidi" w:cstheme="majorBidi"/>
          <w:sz w:val="24"/>
          <w:szCs w:val="24"/>
          <w:lang w:val="en-US"/>
        </w:rPr>
        <w:t xml:space="preserve">wilayah  </w:t>
      </w:r>
      <w:proofErr w:type="spellStart"/>
      <w:r w:rsidRPr="004325D0">
        <w:rPr>
          <w:rFonts w:asciiTheme="majorBidi" w:hAnsiTheme="majorBidi" w:cstheme="majorBidi"/>
          <w:sz w:val="24"/>
          <w:szCs w:val="24"/>
          <w:lang w:val="en-US"/>
        </w:rPr>
        <w:t>dalam</w:t>
      </w:r>
      <w:proofErr w:type="spellEnd"/>
      <w:proofErr w:type="gram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kursus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penempatan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pra-lanjutan</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penempatan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lanjutan</w:t>
      </w:r>
      <w:proofErr w:type="spellEnd"/>
      <w:r w:rsidRPr="004325D0">
        <w:rPr>
          <w:rFonts w:asciiTheme="majorBidi" w:hAnsiTheme="majorBidi" w:cstheme="majorBidi"/>
          <w:sz w:val="24"/>
          <w:szCs w:val="24"/>
          <w:lang w:val="en-US"/>
        </w:rPr>
        <w:t xml:space="preserve"> (AP) </w:t>
      </w:r>
      <w:proofErr w:type="spellStart"/>
      <w:r w:rsidRPr="004325D0">
        <w:rPr>
          <w:rFonts w:asciiTheme="majorBidi" w:hAnsiTheme="majorBidi" w:cstheme="majorBidi"/>
          <w:sz w:val="24"/>
          <w:szCs w:val="24"/>
          <w:lang w:val="en-US"/>
        </w:rPr>
        <w:t>menunjukkan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bahwa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representasi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siswa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kulit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berwarna</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tidak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proporsional</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terlihat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jelas</w:t>
      </w:r>
      <w:proofErr w:type="spellEnd"/>
      <w:r w:rsidRPr="004325D0">
        <w:rPr>
          <w:rFonts w:asciiTheme="majorBidi" w:hAnsiTheme="majorBidi" w:cstheme="majorBidi"/>
          <w:sz w:val="24"/>
          <w:szCs w:val="24"/>
          <w:lang w:val="en-US"/>
        </w:rPr>
        <w:t xml:space="preserve"> di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Menengah</w:t>
      </w:r>
      <w:proofErr w:type="spellEnd"/>
      <w:r w:rsidRPr="004325D0">
        <w:rPr>
          <w:rFonts w:asciiTheme="majorBidi" w:hAnsiTheme="majorBidi" w:cstheme="majorBidi"/>
          <w:sz w:val="24"/>
          <w:szCs w:val="24"/>
          <w:lang w:val="en-US"/>
        </w:rPr>
        <w:t xml:space="preserve"> Pocono dan Jefferson (</w:t>
      </w:r>
      <w:proofErr w:type="spellStart"/>
      <w:r w:rsidRPr="004325D0">
        <w:rPr>
          <w:rFonts w:asciiTheme="majorBidi" w:hAnsiTheme="majorBidi" w:cstheme="majorBidi"/>
          <w:sz w:val="24"/>
          <w:szCs w:val="24"/>
          <w:lang w:val="en-US"/>
        </w:rPr>
        <w:t>lihat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Diskriminasi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atau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Pengetahuan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Latar</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Belakang</w:t>
      </w:r>
      <w:proofErr w:type="spellEnd"/>
      <w:r w:rsidRPr="004325D0">
        <w:rPr>
          <w:rFonts w:asciiTheme="majorBidi" w:hAnsiTheme="majorBidi" w:cstheme="majorBidi"/>
          <w:sz w:val="24"/>
          <w:szCs w:val="24"/>
          <w:lang w:val="en-US"/>
        </w:rPr>
        <w:t xml:space="preserve"> Bagian I, Bab 1). </w:t>
      </w:r>
      <w:proofErr w:type="spellStart"/>
      <w:r w:rsidRPr="004325D0">
        <w:rPr>
          <w:rFonts w:asciiTheme="majorBidi" w:hAnsiTheme="majorBidi" w:cstheme="majorBidi"/>
          <w:sz w:val="24"/>
          <w:szCs w:val="24"/>
          <w:lang w:val="en-US"/>
        </w:rPr>
        <w:t>Dia</w:t>
      </w:r>
      <w:proofErr w:type="spellEnd"/>
      <w:r w:rsidRPr="004325D0">
        <w:rPr>
          <w:rFonts w:asciiTheme="majorBidi" w:hAnsiTheme="majorBidi" w:cstheme="majorBidi"/>
          <w:sz w:val="24"/>
          <w:szCs w:val="24"/>
          <w:lang w:val="en-US"/>
        </w:rPr>
        <w:t xml:space="preserve"> juga </w:t>
      </w:r>
      <w:proofErr w:type="spellStart"/>
      <w:r w:rsidRPr="004325D0">
        <w:rPr>
          <w:rFonts w:asciiTheme="majorBidi" w:hAnsiTheme="majorBidi" w:cstheme="majorBidi"/>
          <w:sz w:val="24"/>
          <w:szCs w:val="24"/>
          <w:lang w:val="en-US"/>
        </w:rPr>
        <w:t>tahu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dari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pengalamannya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sebagai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kepala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Riverboat High </w:t>
      </w:r>
      <w:proofErr w:type="spellStart"/>
      <w:r w:rsidRPr="004325D0">
        <w:rPr>
          <w:rFonts w:asciiTheme="majorBidi" w:hAnsiTheme="majorBidi" w:cstheme="majorBidi"/>
          <w:sz w:val="24"/>
          <w:szCs w:val="24"/>
          <w:lang w:val="en-US"/>
        </w:rPr>
        <w:t>bahwa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sebagian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besar</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kursus</w:t>
      </w:r>
      <w:proofErr w:type="spellEnd"/>
      <w:r w:rsidRPr="004325D0">
        <w:rPr>
          <w:rFonts w:asciiTheme="majorBidi" w:hAnsiTheme="majorBidi" w:cstheme="majorBidi"/>
          <w:sz w:val="24"/>
          <w:szCs w:val="24"/>
          <w:lang w:val="en-US"/>
        </w:rPr>
        <w:t xml:space="preserve"> AP </w:t>
      </w:r>
      <w:proofErr w:type="spellStart"/>
      <w:r w:rsidRPr="004325D0">
        <w:rPr>
          <w:rFonts w:asciiTheme="majorBidi" w:hAnsiTheme="majorBidi" w:cstheme="majorBidi"/>
          <w:sz w:val="24"/>
          <w:szCs w:val="24"/>
          <w:lang w:val="en-US"/>
        </w:rPr>
        <w:t>memiliki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representasi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siswa</w:t>
      </w:r>
      <w:proofErr w:type="spellEnd"/>
      <w:r w:rsidRPr="004325D0">
        <w:rPr>
          <w:rFonts w:asciiTheme="majorBidi" w:hAnsiTheme="majorBidi" w:cstheme="majorBidi"/>
          <w:sz w:val="24"/>
          <w:szCs w:val="24"/>
          <w:lang w:val="en-US"/>
        </w:rPr>
        <w:t xml:space="preserve"> Afrika-Amerika dan </w:t>
      </w:r>
      <w:proofErr w:type="spellStart"/>
      <w:r w:rsidRPr="004325D0">
        <w:rPr>
          <w:rFonts w:asciiTheme="majorBidi" w:hAnsiTheme="majorBidi" w:cstheme="majorBidi"/>
          <w:sz w:val="24"/>
          <w:szCs w:val="24"/>
          <w:lang w:val="en-US"/>
        </w:rPr>
        <w:t>Hispanik</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tidak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proporsional</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dibandingkan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dengan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populasi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menengah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secara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keseluruhan</w:t>
      </w:r>
      <w:proofErr w:type="spellEnd"/>
      <w:r w:rsidRPr="004325D0">
        <w:rPr>
          <w:rFonts w:asciiTheme="majorBidi" w:hAnsiTheme="majorBidi" w:cstheme="majorBidi"/>
          <w:sz w:val="24"/>
          <w:szCs w:val="24"/>
          <w:lang w:val="en-US"/>
        </w:rPr>
        <w:t xml:space="preserve">. Ketika </w:t>
      </w:r>
      <w:proofErr w:type="spellStart"/>
      <w:r w:rsidRPr="004325D0">
        <w:rPr>
          <w:rFonts w:asciiTheme="majorBidi" w:hAnsiTheme="majorBidi" w:cstheme="majorBidi"/>
          <w:sz w:val="24"/>
          <w:szCs w:val="24"/>
          <w:lang w:val="en-US"/>
        </w:rPr>
        <w:t>dia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bertanya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kepada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konselor</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menengah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mengapa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ini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terjadi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diberitahu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alasan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utamanya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adalah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siswa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belum</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menyelesaikan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kursus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pra</w:t>
      </w:r>
      <w:proofErr w:type="spellEnd"/>
      <w:r w:rsidRPr="004325D0">
        <w:rPr>
          <w:rFonts w:asciiTheme="majorBidi" w:hAnsiTheme="majorBidi" w:cstheme="majorBidi"/>
          <w:sz w:val="24"/>
          <w:szCs w:val="24"/>
          <w:lang w:val="en-US"/>
        </w:rPr>
        <w:t xml:space="preserve">-AP di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menengah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sehingga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membuat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mereka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tidak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memenuhi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syarat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kursus</w:t>
      </w:r>
      <w:proofErr w:type="spellEnd"/>
      <w:r w:rsidRPr="004325D0">
        <w:rPr>
          <w:rFonts w:asciiTheme="majorBidi" w:hAnsiTheme="majorBidi" w:cstheme="majorBidi"/>
          <w:sz w:val="24"/>
          <w:szCs w:val="24"/>
          <w:lang w:val="en-US"/>
        </w:rPr>
        <w:t xml:space="preserve"> AP di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menengah</w:t>
      </w:r>
      <w:proofErr w:type="spellEnd"/>
      <w:r w:rsidRPr="004325D0">
        <w:rPr>
          <w:rStyle w:val="FootnoteReference"/>
          <w:rFonts w:asciiTheme="majorBidi" w:hAnsiTheme="majorBidi" w:cstheme="majorBidi"/>
          <w:sz w:val="24"/>
          <w:szCs w:val="24"/>
          <w:lang w:val="en-US"/>
        </w:rPr>
        <w:footnoteReference w:id="11"/>
      </w:r>
      <w:r w:rsidRPr="004325D0">
        <w:rPr>
          <w:rFonts w:asciiTheme="majorBidi" w:hAnsiTheme="majorBidi" w:cstheme="majorBidi"/>
          <w:sz w:val="24"/>
          <w:szCs w:val="24"/>
          <w:lang w:val="en-US"/>
        </w:rPr>
        <w:t xml:space="preserve">. </w:t>
      </w:r>
    </w:p>
    <w:p w:rsidR="00946B40" w:rsidRPr="004325D0" w:rsidRDefault="00946B40" w:rsidP="003E7535">
      <w:pPr>
        <w:widowControl w:val="0"/>
        <w:autoSpaceDE w:val="0"/>
        <w:autoSpaceDN w:val="0"/>
        <w:spacing w:after="0" w:line="240" w:lineRule="auto"/>
        <w:ind w:firstLine="720"/>
        <w:jc w:val="both"/>
        <w:rPr>
          <w:rFonts w:asciiTheme="majorBidi" w:hAnsiTheme="majorBidi" w:cstheme="majorBidi"/>
          <w:sz w:val="24"/>
          <w:szCs w:val="24"/>
          <w:lang w:val="en-US"/>
        </w:rPr>
      </w:pPr>
      <w:r w:rsidRPr="004325D0">
        <w:rPr>
          <w:rFonts w:asciiTheme="majorBidi" w:hAnsiTheme="majorBidi" w:cstheme="majorBidi"/>
          <w:sz w:val="24"/>
          <w:szCs w:val="24"/>
          <w:lang w:val="en-US"/>
        </w:rPr>
        <w:t xml:space="preserve">Sharon </w:t>
      </w:r>
      <w:proofErr w:type="spellStart"/>
      <w:r w:rsidRPr="004325D0">
        <w:rPr>
          <w:rFonts w:asciiTheme="majorBidi" w:hAnsiTheme="majorBidi" w:cstheme="majorBidi"/>
          <w:sz w:val="24"/>
          <w:szCs w:val="24"/>
          <w:lang w:val="en-US"/>
        </w:rPr>
        <w:t>prihatin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dengan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masalah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ini</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telah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bertemu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beberapa</w:t>
      </w:r>
      <w:proofErr w:type="spellEnd"/>
      <w:r w:rsidRPr="004325D0">
        <w:rPr>
          <w:rFonts w:asciiTheme="majorBidi" w:hAnsiTheme="majorBidi" w:cstheme="majorBidi"/>
          <w:sz w:val="24"/>
          <w:szCs w:val="24"/>
          <w:lang w:val="en-US"/>
        </w:rPr>
        <w:t xml:space="preserve"> kali </w:t>
      </w:r>
      <w:proofErr w:type="spellStart"/>
      <w:r w:rsidRPr="004325D0">
        <w:rPr>
          <w:rFonts w:asciiTheme="majorBidi" w:hAnsiTheme="majorBidi" w:cstheme="majorBidi"/>
          <w:sz w:val="24"/>
          <w:szCs w:val="24"/>
          <w:lang w:val="en-US"/>
        </w:rPr>
        <w:t>dengan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kepala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Pocono dan Jefferson Middle School dan </w:t>
      </w:r>
      <w:proofErr w:type="spellStart"/>
      <w:r w:rsidRPr="004325D0">
        <w:rPr>
          <w:rFonts w:asciiTheme="majorBidi" w:hAnsiTheme="majorBidi" w:cstheme="majorBidi"/>
          <w:sz w:val="24"/>
          <w:szCs w:val="24"/>
          <w:lang w:val="en-US"/>
        </w:rPr>
        <w:t>kepala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Riverboat High School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mengatasi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masalah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tersebut</w:t>
      </w:r>
      <w:proofErr w:type="spellEnd"/>
      <w:r w:rsidRPr="004325D0">
        <w:rPr>
          <w:rFonts w:asciiTheme="majorBidi" w:hAnsiTheme="majorBidi" w:cstheme="majorBidi"/>
          <w:sz w:val="24"/>
          <w:szCs w:val="24"/>
          <w:lang w:val="en-US"/>
        </w:rPr>
        <w:t xml:space="preserve">. Para </w:t>
      </w:r>
      <w:proofErr w:type="spellStart"/>
      <w:r w:rsidRPr="004325D0">
        <w:rPr>
          <w:rFonts w:asciiTheme="majorBidi" w:hAnsiTheme="majorBidi" w:cstheme="majorBidi"/>
          <w:sz w:val="24"/>
          <w:szCs w:val="24"/>
          <w:lang w:val="en-US"/>
        </w:rPr>
        <w:t>pelaku</w:t>
      </w:r>
      <w:proofErr w:type="spellEnd"/>
      <w:r w:rsidRPr="004325D0">
        <w:rPr>
          <w:rFonts w:asciiTheme="majorBidi" w:hAnsiTheme="majorBidi" w:cstheme="majorBidi"/>
          <w:sz w:val="24"/>
          <w:szCs w:val="24"/>
          <w:lang w:val="en-US"/>
        </w:rPr>
        <w:t xml:space="preserve"> juga </w:t>
      </w:r>
      <w:proofErr w:type="spellStart"/>
      <w:r w:rsidRPr="004325D0">
        <w:rPr>
          <w:rFonts w:asciiTheme="majorBidi" w:hAnsiTheme="majorBidi" w:cstheme="majorBidi"/>
          <w:sz w:val="24"/>
          <w:szCs w:val="24"/>
          <w:lang w:val="en-US"/>
        </w:rPr>
        <w:t>prihatin</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mengeksplorasi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pilihan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mereka</w:t>
      </w:r>
      <w:proofErr w:type="spellEnd"/>
      <w:r w:rsidRPr="004325D0">
        <w:rPr>
          <w:rFonts w:asciiTheme="majorBidi" w:hAnsiTheme="majorBidi" w:cstheme="majorBidi"/>
          <w:sz w:val="24"/>
          <w:szCs w:val="24"/>
          <w:lang w:val="en-US"/>
        </w:rPr>
        <w:t xml:space="preserve">. Salah </w:t>
      </w:r>
      <w:proofErr w:type="spellStart"/>
      <w:r w:rsidRPr="004325D0">
        <w:rPr>
          <w:rFonts w:asciiTheme="majorBidi" w:hAnsiTheme="majorBidi" w:cstheme="majorBidi"/>
          <w:sz w:val="24"/>
          <w:szCs w:val="24"/>
          <w:lang w:val="en-US"/>
        </w:rPr>
        <w:t>satu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opsi</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menjanjikan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tampaknya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adalah</w:t>
      </w:r>
      <w:proofErr w:type="spellEnd"/>
      <w:r w:rsidRPr="004325D0">
        <w:rPr>
          <w:rFonts w:asciiTheme="majorBidi" w:hAnsiTheme="majorBidi" w:cstheme="majorBidi"/>
          <w:sz w:val="24"/>
          <w:szCs w:val="24"/>
          <w:lang w:val="en-US"/>
        </w:rPr>
        <w:t xml:space="preserve"> program yang </w:t>
      </w:r>
      <w:proofErr w:type="spellStart"/>
      <w:r w:rsidRPr="004325D0">
        <w:rPr>
          <w:rFonts w:asciiTheme="majorBidi" w:hAnsiTheme="majorBidi" w:cstheme="majorBidi"/>
          <w:sz w:val="24"/>
          <w:szCs w:val="24"/>
          <w:lang w:val="en-US"/>
        </w:rPr>
        <w:t>disebut</w:t>
      </w:r>
      <w:proofErr w:type="spellEnd"/>
      <w:r w:rsidRPr="004325D0">
        <w:rPr>
          <w:rFonts w:asciiTheme="majorBidi" w:hAnsiTheme="majorBidi" w:cstheme="majorBidi"/>
          <w:sz w:val="24"/>
          <w:szCs w:val="24"/>
          <w:lang w:val="en-US"/>
        </w:rPr>
        <w:t xml:space="preserve"> Advancement via Individual Determination (AVID). AVID </w:t>
      </w:r>
      <w:proofErr w:type="spellStart"/>
      <w:r w:rsidRPr="004325D0">
        <w:rPr>
          <w:rFonts w:asciiTheme="majorBidi" w:hAnsiTheme="majorBidi" w:cstheme="majorBidi"/>
          <w:sz w:val="24"/>
          <w:szCs w:val="24"/>
          <w:lang w:val="en-US"/>
        </w:rPr>
        <w:t>telah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menunjukkan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keberhasilan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dalam</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lastRenderedPageBreak/>
        <w:t>mempromosikan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populasi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tradisional</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kurang</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terwakili</w:t>
      </w:r>
      <w:proofErr w:type="spellEnd"/>
      <w:r w:rsidRPr="004325D0">
        <w:rPr>
          <w:rFonts w:asciiTheme="majorBidi" w:hAnsiTheme="majorBidi" w:cstheme="majorBidi"/>
          <w:sz w:val="24"/>
          <w:szCs w:val="24"/>
          <w:lang w:val="en-US"/>
        </w:rPr>
        <w:t xml:space="preserve"> di AP dan </w:t>
      </w:r>
      <w:proofErr w:type="spellStart"/>
      <w:r w:rsidRPr="004325D0">
        <w:rPr>
          <w:rFonts w:asciiTheme="majorBidi" w:hAnsiTheme="majorBidi" w:cstheme="majorBidi"/>
          <w:sz w:val="24"/>
          <w:szCs w:val="24"/>
          <w:lang w:val="en-US"/>
        </w:rPr>
        <w:t>kursus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kredit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ganda</w:t>
      </w:r>
      <w:proofErr w:type="spellEnd"/>
      <w:r w:rsidRPr="004325D0">
        <w:rPr>
          <w:rFonts w:asciiTheme="majorBidi" w:hAnsiTheme="majorBidi" w:cstheme="majorBidi"/>
          <w:sz w:val="24"/>
          <w:szCs w:val="24"/>
          <w:lang w:val="en-US"/>
        </w:rPr>
        <w:t xml:space="preserve"> di </w:t>
      </w:r>
      <w:proofErr w:type="spellStart"/>
      <w:r w:rsidRPr="004325D0">
        <w:rPr>
          <w:rFonts w:asciiTheme="majorBidi" w:hAnsiTheme="majorBidi" w:cstheme="majorBidi"/>
          <w:sz w:val="24"/>
          <w:szCs w:val="24"/>
          <w:lang w:val="en-US"/>
        </w:rPr>
        <w:t>beberapa</w:t>
      </w:r>
      <w:proofErr w:type="spellEnd"/>
      <w:r w:rsidRPr="004325D0">
        <w:rPr>
          <w:rFonts w:asciiTheme="majorBidi" w:hAnsiTheme="majorBidi" w:cstheme="majorBidi"/>
          <w:sz w:val="24"/>
          <w:szCs w:val="24"/>
          <w:lang w:val="en-US"/>
        </w:rPr>
        <w:t xml:space="preserve"> negara </w:t>
      </w:r>
      <w:proofErr w:type="spellStart"/>
      <w:r w:rsidRPr="004325D0">
        <w:rPr>
          <w:rFonts w:asciiTheme="majorBidi" w:hAnsiTheme="majorBidi" w:cstheme="majorBidi"/>
          <w:sz w:val="24"/>
          <w:szCs w:val="24"/>
          <w:lang w:val="en-US"/>
        </w:rPr>
        <w:t>bagian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termasuk</w:t>
      </w:r>
      <w:proofErr w:type="spellEnd"/>
      <w:r w:rsidRPr="004325D0">
        <w:rPr>
          <w:rFonts w:asciiTheme="majorBidi" w:hAnsiTheme="majorBidi" w:cstheme="majorBidi"/>
          <w:sz w:val="24"/>
          <w:szCs w:val="24"/>
          <w:lang w:val="en-US"/>
        </w:rPr>
        <w:t xml:space="preserve"> Texas dan California. </w:t>
      </w:r>
      <w:proofErr w:type="spellStart"/>
      <w:r w:rsidRPr="004325D0">
        <w:rPr>
          <w:rFonts w:asciiTheme="majorBidi" w:hAnsiTheme="majorBidi" w:cstheme="majorBidi"/>
          <w:sz w:val="24"/>
          <w:szCs w:val="24"/>
          <w:lang w:val="en-US"/>
        </w:rPr>
        <w:t>Namun</w:t>
      </w:r>
      <w:proofErr w:type="spellEnd"/>
      <w:r w:rsidRPr="004325D0">
        <w:rPr>
          <w:rFonts w:asciiTheme="majorBidi" w:hAnsiTheme="majorBidi" w:cstheme="majorBidi"/>
          <w:sz w:val="24"/>
          <w:szCs w:val="24"/>
          <w:lang w:val="en-US"/>
        </w:rPr>
        <w:t xml:space="preserve">, program AVID </w:t>
      </w:r>
      <w:proofErr w:type="spellStart"/>
      <w:r w:rsidRPr="004325D0">
        <w:rPr>
          <w:rFonts w:asciiTheme="majorBidi" w:hAnsiTheme="majorBidi" w:cstheme="majorBidi"/>
          <w:sz w:val="24"/>
          <w:szCs w:val="24"/>
          <w:lang w:val="en-US"/>
        </w:rPr>
        <w:t>diperlukan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bahwa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seorang</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koordinator</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dipekerjakan</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bahwa</w:t>
      </w:r>
      <w:proofErr w:type="spellEnd"/>
      <w:r w:rsidRPr="004325D0">
        <w:rPr>
          <w:rFonts w:asciiTheme="majorBidi" w:hAnsiTheme="majorBidi" w:cstheme="majorBidi"/>
          <w:sz w:val="24"/>
          <w:szCs w:val="24"/>
          <w:lang w:val="en-US"/>
        </w:rPr>
        <w:t xml:space="preserve"> para guru </w:t>
      </w:r>
      <w:proofErr w:type="spellStart"/>
      <w:r w:rsidRPr="004325D0">
        <w:rPr>
          <w:rFonts w:asciiTheme="majorBidi" w:hAnsiTheme="majorBidi" w:cstheme="majorBidi"/>
          <w:sz w:val="24"/>
          <w:szCs w:val="24"/>
          <w:lang w:val="en-US"/>
        </w:rPr>
        <w:t>memberikan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kesempatan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mengajar</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siswa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dalam</w:t>
      </w:r>
      <w:proofErr w:type="spellEnd"/>
      <w:r w:rsidRPr="004325D0">
        <w:rPr>
          <w:rFonts w:asciiTheme="majorBidi" w:hAnsiTheme="majorBidi" w:cstheme="majorBidi"/>
          <w:sz w:val="24"/>
          <w:szCs w:val="24"/>
          <w:lang w:val="en-US"/>
        </w:rPr>
        <w:t xml:space="preserve"> program </w:t>
      </w:r>
      <w:proofErr w:type="spellStart"/>
      <w:r w:rsidRPr="004325D0">
        <w:rPr>
          <w:rFonts w:asciiTheme="majorBidi" w:hAnsiTheme="majorBidi" w:cstheme="majorBidi"/>
          <w:sz w:val="24"/>
          <w:szCs w:val="24"/>
          <w:lang w:val="en-US"/>
        </w:rPr>
        <w:t>tersebut</w:t>
      </w:r>
      <w:proofErr w:type="spellEnd"/>
      <w:r w:rsidRPr="004325D0">
        <w:rPr>
          <w:rStyle w:val="FootnoteReference"/>
          <w:rFonts w:asciiTheme="majorBidi" w:hAnsiTheme="majorBidi" w:cstheme="majorBidi"/>
          <w:sz w:val="24"/>
          <w:szCs w:val="24"/>
          <w:lang w:val="en-US"/>
        </w:rPr>
        <w:footnoteReference w:id="12"/>
      </w:r>
      <w:r w:rsidRPr="004325D0">
        <w:rPr>
          <w:rFonts w:asciiTheme="majorBidi" w:hAnsiTheme="majorBidi" w:cstheme="majorBidi"/>
          <w:sz w:val="24"/>
          <w:szCs w:val="24"/>
          <w:lang w:val="en-US"/>
        </w:rPr>
        <w:t>.</w:t>
      </w:r>
    </w:p>
    <w:p w:rsidR="00946B40" w:rsidRPr="004325D0" w:rsidRDefault="00946B40" w:rsidP="003E7535">
      <w:pPr>
        <w:widowControl w:val="0"/>
        <w:autoSpaceDE w:val="0"/>
        <w:autoSpaceDN w:val="0"/>
        <w:spacing w:after="0" w:line="240" w:lineRule="auto"/>
        <w:ind w:firstLine="720"/>
        <w:jc w:val="both"/>
        <w:rPr>
          <w:rFonts w:asciiTheme="majorBidi" w:hAnsiTheme="majorBidi" w:cstheme="majorBidi"/>
          <w:sz w:val="24"/>
          <w:szCs w:val="24"/>
          <w:lang w:val="en-US" w:eastAsia="ar-SA"/>
        </w:rPr>
      </w:pPr>
      <w:r w:rsidRPr="004325D0">
        <w:rPr>
          <w:rFonts w:asciiTheme="majorBidi" w:hAnsiTheme="majorBidi" w:cstheme="majorBidi"/>
          <w:sz w:val="24"/>
          <w:szCs w:val="24"/>
          <w:lang w:val="en-US"/>
        </w:rPr>
        <w:t xml:space="preserve">Sharon </w:t>
      </w:r>
      <w:proofErr w:type="spellStart"/>
      <w:r w:rsidRPr="004325D0">
        <w:rPr>
          <w:rFonts w:asciiTheme="majorBidi" w:hAnsiTheme="majorBidi" w:cstheme="majorBidi"/>
          <w:sz w:val="24"/>
          <w:szCs w:val="24"/>
          <w:lang w:val="en-US"/>
        </w:rPr>
        <w:t>telah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meminta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tiga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kepala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menggunakan</w:t>
      </w:r>
      <w:proofErr w:type="spellEnd"/>
      <w:r w:rsidRPr="004325D0">
        <w:rPr>
          <w:rFonts w:asciiTheme="majorBidi" w:hAnsiTheme="majorBidi" w:cstheme="majorBidi"/>
          <w:sz w:val="24"/>
          <w:szCs w:val="24"/>
          <w:lang w:val="en-US"/>
        </w:rPr>
        <w:t xml:space="preserve"> model </w:t>
      </w:r>
      <w:proofErr w:type="spellStart"/>
      <w:r w:rsidRPr="004325D0">
        <w:rPr>
          <w:rFonts w:asciiTheme="majorBidi" w:hAnsiTheme="majorBidi" w:cstheme="majorBidi"/>
          <w:sz w:val="24"/>
          <w:szCs w:val="24"/>
          <w:lang w:val="en-US"/>
        </w:rPr>
        <w:t>etika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wacana</w:t>
      </w:r>
      <w:proofErr w:type="spellEnd"/>
      <w:r w:rsidRPr="004325D0">
        <w:rPr>
          <w:rFonts w:asciiTheme="majorBidi" w:hAnsiTheme="majorBidi" w:cstheme="majorBidi"/>
          <w:sz w:val="24"/>
          <w:szCs w:val="24"/>
          <w:lang w:val="en-US"/>
        </w:rPr>
        <w:t xml:space="preserve"> (Bab 3) dan </w:t>
      </w:r>
      <w:proofErr w:type="spellStart"/>
      <w:r w:rsidRPr="004325D0">
        <w:rPr>
          <w:rFonts w:asciiTheme="majorBidi" w:hAnsiTheme="majorBidi" w:cstheme="majorBidi"/>
          <w:sz w:val="24"/>
          <w:szCs w:val="24"/>
          <w:lang w:val="en-US"/>
        </w:rPr>
        <w:t>bertemu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dengan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fakultas</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akan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terpengaruh</w:t>
      </w:r>
      <w:proofErr w:type="spellEnd"/>
      <w:r w:rsidRPr="004325D0">
        <w:rPr>
          <w:rFonts w:asciiTheme="majorBidi" w:hAnsiTheme="majorBidi" w:cstheme="majorBidi"/>
          <w:sz w:val="24"/>
          <w:szCs w:val="24"/>
          <w:lang w:val="en-US"/>
        </w:rPr>
        <w:t xml:space="preserve"> oleh program AVID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membangun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dukungan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Sayangnya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sebagian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besar</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fakultas</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terkena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dampak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berpendapat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bahwa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Suatu</w:t>
      </w:r>
      <w:proofErr w:type="spellEnd"/>
      <w:r w:rsidRPr="004325D0">
        <w:rPr>
          <w:rFonts w:asciiTheme="majorBidi" w:hAnsiTheme="majorBidi" w:cstheme="majorBidi"/>
          <w:sz w:val="24"/>
          <w:szCs w:val="24"/>
          <w:lang w:val="en-US"/>
        </w:rPr>
        <w:t xml:space="preserve"> </w:t>
      </w:r>
      <w:proofErr w:type="gramStart"/>
      <w:r w:rsidRPr="004325D0">
        <w:rPr>
          <w:rFonts w:asciiTheme="majorBidi" w:hAnsiTheme="majorBidi" w:cstheme="majorBidi"/>
          <w:sz w:val="24"/>
          <w:szCs w:val="24"/>
          <w:lang w:val="en-US"/>
        </w:rPr>
        <w:t xml:space="preserve">wilayah  </w:t>
      </w:r>
      <w:proofErr w:type="spellStart"/>
      <w:r w:rsidRPr="004325D0">
        <w:rPr>
          <w:rFonts w:asciiTheme="majorBidi" w:hAnsiTheme="majorBidi" w:cstheme="majorBidi"/>
          <w:sz w:val="24"/>
          <w:szCs w:val="24"/>
          <w:lang w:val="en-US"/>
        </w:rPr>
        <w:t>tersebut</w:t>
      </w:r>
      <w:proofErr w:type="spellEnd"/>
      <w:proofErr w:type="gram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tidak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mampu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menyediakan</w:t>
      </w:r>
      <w:proofErr w:type="spellEnd"/>
      <w:r w:rsidRPr="004325D0">
        <w:rPr>
          <w:rFonts w:asciiTheme="majorBidi" w:hAnsiTheme="majorBidi" w:cstheme="majorBidi"/>
          <w:sz w:val="24"/>
          <w:szCs w:val="24"/>
          <w:lang w:val="en-US"/>
        </w:rPr>
        <w:t xml:space="preserve"> guru </w:t>
      </w:r>
      <w:proofErr w:type="spellStart"/>
      <w:r w:rsidRPr="004325D0">
        <w:rPr>
          <w:rFonts w:asciiTheme="majorBidi" w:hAnsiTheme="majorBidi" w:cstheme="majorBidi"/>
          <w:sz w:val="24"/>
          <w:szCs w:val="24"/>
          <w:lang w:val="en-US"/>
        </w:rPr>
        <w:t>tambahan</w:t>
      </w:r>
      <w:proofErr w:type="spellEnd"/>
      <w:r w:rsidRPr="004325D0">
        <w:rPr>
          <w:rFonts w:asciiTheme="majorBidi" w:hAnsiTheme="majorBidi" w:cstheme="majorBidi"/>
          <w:sz w:val="24"/>
          <w:szCs w:val="24"/>
          <w:lang w:val="en-US"/>
        </w:rPr>
        <w:t xml:space="preserve"> di </w:t>
      </w:r>
      <w:proofErr w:type="spellStart"/>
      <w:r w:rsidRPr="004325D0">
        <w:rPr>
          <w:rFonts w:asciiTheme="majorBidi" w:hAnsiTheme="majorBidi" w:cstheme="majorBidi"/>
          <w:sz w:val="24"/>
          <w:szCs w:val="24"/>
          <w:lang w:val="en-US"/>
        </w:rPr>
        <w:t>setiap</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gedung</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akan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memakan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terlalu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banyak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waktu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mengajar</w:t>
      </w:r>
      <w:proofErr w:type="spellEnd"/>
      <w:r w:rsidRPr="004325D0">
        <w:rPr>
          <w:rFonts w:asciiTheme="majorBidi" w:hAnsiTheme="majorBidi" w:cstheme="majorBidi"/>
          <w:sz w:val="24"/>
          <w:szCs w:val="24"/>
          <w:lang w:val="en-US"/>
        </w:rPr>
        <w:t xml:space="preserve"> para </w:t>
      </w:r>
      <w:proofErr w:type="spellStart"/>
      <w:r w:rsidRPr="004325D0">
        <w:rPr>
          <w:rFonts w:asciiTheme="majorBidi" w:hAnsiTheme="majorBidi" w:cstheme="majorBidi"/>
          <w:sz w:val="24"/>
          <w:szCs w:val="24"/>
          <w:lang w:val="en-US"/>
        </w:rPr>
        <w:t>siswa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ini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Mereka</w:t>
      </w:r>
      <w:proofErr w:type="spellEnd"/>
      <w:r w:rsidRPr="004325D0">
        <w:rPr>
          <w:rFonts w:asciiTheme="majorBidi" w:hAnsiTheme="majorBidi" w:cstheme="majorBidi"/>
          <w:sz w:val="24"/>
          <w:szCs w:val="24"/>
          <w:lang w:val="en-US"/>
        </w:rPr>
        <w:t xml:space="preserve"> juga </w:t>
      </w:r>
      <w:proofErr w:type="spellStart"/>
      <w:r w:rsidRPr="004325D0">
        <w:rPr>
          <w:rFonts w:asciiTheme="majorBidi" w:hAnsiTheme="majorBidi" w:cstheme="majorBidi"/>
          <w:sz w:val="24"/>
          <w:szCs w:val="24"/>
          <w:lang w:val="en-US"/>
        </w:rPr>
        <w:t>akan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merasa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tertekan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menurunkan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standar</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mereka</w:t>
      </w:r>
      <w:proofErr w:type="spellEnd"/>
      <w:r w:rsidRPr="004325D0">
        <w:rPr>
          <w:rFonts w:asciiTheme="majorBidi" w:hAnsiTheme="majorBidi" w:cstheme="majorBidi"/>
          <w:sz w:val="24"/>
          <w:szCs w:val="24"/>
          <w:lang w:val="en-US"/>
        </w:rPr>
        <w:t xml:space="preserve">. Sharon </w:t>
      </w:r>
      <w:proofErr w:type="spellStart"/>
      <w:r w:rsidRPr="004325D0">
        <w:rPr>
          <w:rFonts w:asciiTheme="majorBidi" w:hAnsiTheme="majorBidi" w:cstheme="majorBidi"/>
          <w:sz w:val="24"/>
          <w:szCs w:val="24"/>
          <w:lang w:val="en-US"/>
        </w:rPr>
        <w:t>kecewa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dengan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tanggapannya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Pengawas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mendukung</w:t>
      </w:r>
      <w:proofErr w:type="spellEnd"/>
      <w:r w:rsidRPr="004325D0">
        <w:rPr>
          <w:rFonts w:asciiTheme="majorBidi" w:hAnsiTheme="majorBidi" w:cstheme="majorBidi"/>
          <w:sz w:val="24"/>
          <w:szCs w:val="24"/>
          <w:lang w:val="en-US"/>
        </w:rPr>
        <w:t xml:space="preserve"> program AVID dan </w:t>
      </w:r>
      <w:proofErr w:type="spellStart"/>
      <w:r w:rsidRPr="004325D0">
        <w:rPr>
          <w:rFonts w:asciiTheme="majorBidi" w:hAnsiTheme="majorBidi" w:cstheme="majorBidi"/>
          <w:sz w:val="24"/>
          <w:szCs w:val="24"/>
          <w:lang w:val="en-US"/>
        </w:rPr>
        <w:t>merasa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bahwa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kabupaten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tidak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mampu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tidak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mengatasi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masalah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tersebut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Pengawas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meminta</w:t>
      </w:r>
      <w:proofErr w:type="spellEnd"/>
      <w:r w:rsidRPr="004325D0">
        <w:rPr>
          <w:rFonts w:asciiTheme="majorBidi" w:hAnsiTheme="majorBidi" w:cstheme="majorBidi"/>
          <w:sz w:val="24"/>
          <w:szCs w:val="24"/>
          <w:lang w:val="en-US"/>
        </w:rPr>
        <w:t xml:space="preserve"> Sharon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memberikan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rekomendasi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tertulis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Pertanyaan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Berdebat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atau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menentang</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penambahan</w:t>
      </w:r>
      <w:proofErr w:type="spellEnd"/>
      <w:r w:rsidRPr="004325D0">
        <w:rPr>
          <w:rFonts w:asciiTheme="majorBidi" w:hAnsiTheme="majorBidi" w:cstheme="majorBidi"/>
          <w:sz w:val="24"/>
          <w:szCs w:val="24"/>
          <w:lang w:val="en-US"/>
        </w:rPr>
        <w:t xml:space="preserve"> program AVID di dua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menengah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pertama</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menengah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atas</w:t>
      </w:r>
      <w:proofErr w:type="spellEnd"/>
      <w:r w:rsidRPr="004325D0">
        <w:rPr>
          <w:rFonts w:asciiTheme="majorBidi" w:hAnsiTheme="majorBidi" w:cstheme="majorBidi"/>
          <w:sz w:val="24"/>
          <w:szCs w:val="24"/>
          <w:lang w:val="en-US"/>
        </w:rPr>
        <w:t xml:space="preserve"> di </w:t>
      </w:r>
      <w:proofErr w:type="spellStart"/>
      <w:r w:rsidRPr="004325D0">
        <w:rPr>
          <w:rFonts w:asciiTheme="majorBidi" w:hAnsiTheme="majorBidi" w:cstheme="majorBidi"/>
          <w:sz w:val="24"/>
          <w:szCs w:val="24"/>
          <w:lang w:val="en-US"/>
        </w:rPr>
        <w:t>kabupaten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tersebut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Mengutip</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standar</w:t>
      </w:r>
      <w:proofErr w:type="spellEnd"/>
      <w:r w:rsidRPr="004325D0">
        <w:rPr>
          <w:rFonts w:asciiTheme="majorBidi" w:hAnsiTheme="majorBidi" w:cstheme="majorBidi"/>
          <w:sz w:val="24"/>
          <w:szCs w:val="24"/>
          <w:lang w:val="en-US"/>
        </w:rPr>
        <w:t xml:space="preserve"> ISLLC yang </w:t>
      </w:r>
      <w:proofErr w:type="spellStart"/>
      <w:r w:rsidRPr="004325D0">
        <w:rPr>
          <w:rFonts w:asciiTheme="majorBidi" w:hAnsiTheme="majorBidi" w:cstheme="majorBidi"/>
          <w:sz w:val="24"/>
          <w:szCs w:val="24"/>
          <w:lang w:val="en-US"/>
        </w:rPr>
        <w:t>berlaku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surat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Rekan</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Terhormat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tanggal</w:t>
      </w:r>
      <w:proofErr w:type="spellEnd"/>
      <w:r w:rsidRPr="004325D0">
        <w:rPr>
          <w:rFonts w:asciiTheme="majorBidi" w:hAnsiTheme="majorBidi" w:cstheme="majorBidi"/>
          <w:sz w:val="24"/>
          <w:szCs w:val="24"/>
          <w:lang w:val="en-US"/>
        </w:rPr>
        <w:t xml:space="preserve"> 26 </w:t>
      </w:r>
      <w:proofErr w:type="spellStart"/>
      <w:r w:rsidRPr="004325D0">
        <w:rPr>
          <w:rFonts w:asciiTheme="majorBidi" w:hAnsiTheme="majorBidi" w:cstheme="majorBidi"/>
          <w:sz w:val="24"/>
          <w:szCs w:val="24"/>
          <w:lang w:val="en-US"/>
        </w:rPr>
        <w:t>Oktober</w:t>
      </w:r>
      <w:proofErr w:type="spellEnd"/>
      <w:r w:rsidRPr="004325D0">
        <w:rPr>
          <w:rFonts w:asciiTheme="majorBidi" w:hAnsiTheme="majorBidi" w:cstheme="majorBidi"/>
          <w:sz w:val="24"/>
          <w:szCs w:val="24"/>
          <w:lang w:val="en-US"/>
        </w:rPr>
        <w:t xml:space="preserve"> 2010, dan 6 Mei 2011; </w:t>
      </w:r>
      <w:proofErr w:type="spellStart"/>
      <w:r w:rsidRPr="004325D0">
        <w:rPr>
          <w:rFonts w:asciiTheme="majorBidi" w:hAnsiTheme="majorBidi" w:cstheme="majorBidi"/>
          <w:sz w:val="24"/>
          <w:szCs w:val="24"/>
          <w:lang w:val="en-US"/>
        </w:rPr>
        <w:t>kekhawatiran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fakultas</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terpengaruh</w:t>
      </w:r>
      <w:proofErr w:type="spellEnd"/>
      <w:r w:rsidRPr="004325D0">
        <w:rPr>
          <w:rFonts w:asciiTheme="majorBidi" w:hAnsiTheme="majorBidi" w:cstheme="majorBidi"/>
          <w:sz w:val="24"/>
          <w:szCs w:val="24"/>
          <w:lang w:val="en-US"/>
        </w:rPr>
        <w:t>;</w:t>
      </w:r>
    </w:p>
    <w:p w:rsidR="000232F4" w:rsidRPr="004325D0" w:rsidRDefault="000232F4" w:rsidP="003E7535">
      <w:pPr>
        <w:spacing w:after="0" w:line="240" w:lineRule="auto"/>
        <w:jc w:val="both"/>
        <w:rPr>
          <w:rFonts w:asciiTheme="majorBidi" w:hAnsiTheme="majorBidi" w:cstheme="majorBidi"/>
          <w:sz w:val="24"/>
          <w:szCs w:val="24"/>
        </w:rPr>
      </w:pPr>
    </w:p>
    <w:p w:rsidR="000232F4" w:rsidRPr="004325D0" w:rsidRDefault="000232F4" w:rsidP="003E7535">
      <w:pPr>
        <w:spacing w:after="0" w:line="240" w:lineRule="auto"/>
        <w:jc w:val="both"/>
        <w:rPr>
          <w:rFonts w:asciiTheme="majorBidi" w:hAnsiTheme="majorBidi" w:cstheme="majorBidi"/>
          <w:sz w:val="24"/>
          <w:szCs w:val="24"/>
        </w:rPr>
      </w:pPr>
    </w:p>
    <w:p w:rsidR="000232F4" w:rsidRPr="004325D0" w:rsidRDefault="00EF3A8F" w:rsidP="003E7535">
      <w:pPr>
        <w:spacing w:after="0" w:line="240" w:lineRule="auto"/>
        <w:jc w:val="both"/>
        <w:rPr>
          <w:rFonts w:asciiTheme="majorBidi" w:hAnsiTheme="majorBidi" w:cstheme="majorBidi"/>
          <w:b/>
          <w:bCs/>
          <w:sz w:val="24"/>
          <w:szCs w:val="24"/>
        </w:rPr>
      </w:pPr>
      <w:r w:rsidRPr="004325D0">
        <w:rPr>
          <w:rFonts w:asciiTheme="majorBidi" w:hAnsiTheme="majorBidi" w:cstheme="majorBidi"/>
          <w:b/>
          <w:bCs/>
          <w:sz w:val="24"/>
          <w:szCs w:val="24"/>
          <w:lang w:val="en-US"/>
        </w:rPr>
        <w:t>3</w:t>
      </w:r>
      <w:r w:rsidR="000232F4" w:rsidRPr="004325D0">
        <w:rPr>
          <w:rFonts w:asciiTheme="majorBidi" w:hAnsiTheme="majorBidi" w:cstheme="majorBidi"/>
          <w:b/>
          <w:bCs/>
          <w:sz w:val="24"/>
          <w:szCs w:val="24"/>
        </w:rPr>
        <w:t>. HASIL PEMBAHASAN</w:t>
      </w:r>
    </w:p>
    <w:p w:rsidR="000232F4" w:rsidRPr="004325D0" w:rsidRDefault="00EF3A8F" w:rsidP="00867F6A">
      <w:pPr>
        <w:spacing w:after="0" w:line="240" w:lineRule="auto"/>
        <w:jc w:val="both"/>
        <w:rPr>
          <w:rFonts w:asciiTheme="majorBidi" w:hAnsiTheme="majorBidi" w:cstheme="majorBidi"/>
          <w:b/>
          <w:bCs/>
          <w:sz w:val="24"/>
          <w:szCs w:val="24"/>
        </w:rPr>
      </w:pPr>
      <w:r w:rsidRPr="004325D0">
        <w:rPr>
          <w:rFonts w:asciiTheme="majorBidi" w:hAnsiTheme="majorBidi" w:cstheme="majorBidi"/>
          <w:b/>
          <w:bCs/>
          <w:sz w:val="24"/>
          <w:szCs w:val="24"/>
          <w:lang w:val="en-US"/>
        </w:rPr>
        <w:t>3</w:t>
      </w:r>
      <w:r w:rsidR="000232F4" w:rsidRPr="004325D0">
        <w:rPr>
          <w:rFonts w:asciiTheme="majorBidi" w:hAnsiTheme="majorBidi" w:cstheme="majorBidi"/>
          <w:b/>
          <w:bCs/>
          <w:sz w:val="24"/>
          <w:szCs w:val="24"/>
        </w:rPr>
        <w:t>.1 Hasil dan Pembahasan</w:t>
      </w:r>
    </w:p>
    <w:p w:rsidR="00473536" w:rsidRPr="004325D0" w:rsidRDefault="00473536" w:rsidP="00EF3A8F">
      <w:pPr>
        <w:widowControl w:val="0"/>
        <w:autoSpaceDE w:val="0"/>
        <w:autoSpaceDN w:val="0"/>
        <w:spacing w:after="0" w:line="240" w:lineRule="auto"/>
        <w:ind w:firstLine="720"/>
        <w:jc w:val="both"/>
        <w:rPr>
          <w:rFonts w:asciiTheme="majorBidi" w:eastAsia="Times New Roman" w:hAnsiTheme="majorBidi" w:cstheme="majorBidi"/>
          <w:w w:val="110"/>
          <w:sz w:val="24"/>
          <w:szCs w:val="24"/>
          <w:lang w:val="en-US"/>
        </w:rPr>
      </w:pPr>
      <w:proofErr w:type="spellStart"/>
      <w:r w:rsidRPr="004325D0">
        <w:rPr>
          <w:rFonts w:asciiTheme="majorBidi" w:eastAsia="Times New Roman" w:hAnsiTheme="majorBidi" w:cstheme="majorBidi"/>
          <w:w w:val="110"/>
          <w:sz w:val="24"/>
          <w:szCs w:val="24"/>
          <w:lang w:val="en-US"/>
        </w:rPr>
        <w:t>Seiring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tren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pembubaran</w:t>
      </w:r>
      <w:proofErr w:type="spellEnd"/>
      <w:r w:rsidRPr="004325D0">
        <w:rPr>
          <w:rFonts w:asciiTheme="majorBidi" w:eastAsia="Times New Roman" w:hAnsiTheme="majorBidi" w:cstheme="majorBidi"/>
          <w:w w:val="110"/>
          <w:sz w:val="24"/>
          <w:szCs w:val="24"/>
          <w:lang w:val="en-US"/>
        </w:rPr>
        <w:t xml:space="preserve"> ordo </w:t>
      </w:r>
      <w:proofErr w:type="spellStart"/>
      <w:r w:rsidRPr="004325D0">
        <w:rPr>
          <w:rFonts w:asciiTheme="majorBidi" w:eastAsia="Times New Roman" w:hAnsiTheme="majorBidi" w:cstheme="majorBidi"/>
          <w:w w:val="110"/>
          <w:sz w:val="24"/>
          <w:szCs w:val="24"/>
          <w:lang w:val="en-US"/>
        </w:rPr>
        <w:t>desegregasi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berlanjut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kekhawatiran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mengenai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segregasi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sekolah-sekolah</w:t>
      </w:r>
      <w:proofErr w:type="spellEnd"/>
      <w:r w:rsidRPr="004325D0">
        <w:rPr>
          <w:rFonts w:asciiTheme="majorBidi" w:eastAsia="Times New Roman" w:hAnsiTheme="majorBidi" w:cstheme="majorBidi"/>
          <w:w w:val="110"/>
          <w:sz w:val="24"/>
          <w:szCs w:val="24"/>
          <w:lang w:val="en-US"/>
        </w:rPr>
        <w:t xml:space="preserve"> Amerika </w:t>
      </w:r>
      <w:proofErr w:type="spellStart"/>
      <w:r w:rsidRPr="004325D0">
        <w:rPr>
          <w:rFonts w:asciiTheme="majorBidi" w:eastAsia="Times New Roman" w:hAnsiTheme="majorBidi" w:cstheme="majorBidi"/>
          <w:w w:val="110"/>
          <w:sz w:val="24"/>
          <w:szCs w:val="24"/>
          <w:lang w:val="en-US"/>
        </w:rPr>
        <w:t>telah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diungkapkan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Misalnya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Orfield</w:t>
      </w:r>
      <w:proofErr w:type="spellEnd"/>
      <w:r w:rsidRPr="004325D0">
        <w:rPr>
          <w:rFonts w:asciiTheme="majorBidi" w:eastAsia="Times New Roman" w:hAnsiTheme="majorBidi" w:cstheme="majorBidi"/>
          <w:w w:val="110"/>
          <w:sz w:val="24"/>
          <w:szCs w:val="24"/>
          <w:lang w:val="en-US"/>
        </w:rPr>
        <w:t xml:space="preserve">, Frankenberg, dan Lee (2003) </w:t>
      </w:r>
      <w:proofErr w:type="spellStart"/>
      <w:r w:rsidRPr="004325D0">
        <w:rPr>
          <w:rFonts w:asciiTheme="majorBidi" w:eastAsia="Times New Roman" w:hAnsiTheme="majorBidi" w:cstheme="majorBidi"/>
          <w:w w:val="110"/>
          <w:sz w:val="24"/>
          <w:szCs w:val="24"/>
          <w:lang w:val="en-US"/>
        </w:rPr>
        <w:t>menunjukkan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penelitian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mereka</w:t>
      </w:r>
      <w:proofErr w:type="spellEnd"/>
      <w:r w:rsidRPr="004325D0">
        <w:rPr>
          <w:rFonts w:asciiTheme="majorBidi" w:eastAsia="Times New Roman" w:hAnsiTheme="majorBidi" w:cstheme="majorBidi"/>
          <w:w w:val="110"/>
          <w:sz w:val="24"/>
          <w:szCs w:val="24"/>
          <w:lang w:val="en-US"/>
        </w:rPr>
        <w:t xml:space="preserve"> di Universitas Harvard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penguraian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integrasi</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kembalinya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terpisah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terjadi</w:t>
      </w:r>
      <w:proofErr w:type="spellEnd"/>
      <w:r w:rsidRPr="004325D0">
        <w:rPr>
          <w:rFonts w:asciiTheme="majorBidi" w:eastAsia="Times New Roman" w:hAnsiTheme="majorBidi" w:cstheme="majorBidi"/>
          <w:w w:val="110"/>
          <w:sz w:val="24"/>
          <w:szCs w:val="24"/>
          <w:lang w:val="en-US"/>
        </w:rPr>
        <w:t xml:space="preserve"> pada </w:t>
      </w:r>
      <w:proofErr w:type="spellStart"/>
      <w:r w:rsidRPr="004325D0">
        <w:rPr>
          <w:rFonts w:asciiTheme="majorBidi" w:eastAsia="Times New Roman" w:hAnsiTheme="majorBidi" w:cstheme="majorBidi"/>
          <w:w w:val="110"/>
          <w:sz w:val="24"/>
          <w:szCs w:val="24"/>
          <w:lang w:val="en-US"/>
        </w:rPr>
        <w:t>dekade</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sebelumnya</w:t>
      </w:r>
      <w:proofErr w:type="spellEnd"/>
      <w:r w:rsidRPr="004325D0">
        <w:rPr>
          <w:rFonts w:asciiTheme="majorBidi" w:eastAsia="Times New Roman" w:hAnsiTheme="majorBidi" w:cstheme="majorBidi"/>
          <w:w w:val="110"/>
          <w:sz w:val="24"/>
          <w:szCs w:val="24"/>
          <w:lang w:val="en-US"/>
        </w:rPr>
        <w:t xml:space="preserve">. Para </w:t>
      </w:r>
      <w:proofErr w:type="spellStart"/>
      <w:r w:rsidRPr="004325D0">
        <w:rPr>
          <w:rFonts w:asciiTheme="majorBidi" w:eastAsia="Times New Roman" w:hAnsiTheme="majorBidi" w:cstheme="majorBidi"/>
          <w:w w:val="110"/>
          <w:sz w:val="24"/>
          <w:szCs w:val="24"/>
          <w:lang w:val="en-US"/>
        </w:rPr>
        <w:t>penulis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menemukan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umum</w:t>
      </w:r>
      <w:proofErr w:type="spellEnd"/>
      <w:r w:rsidRPr="004325D0">
        <w:rPr>
          <w:rFonts w:asciiTheme="majorBidi" w:eastAsia="Times New Roman" w:hAnsiTheme="majorBidi" w:cstheme="majorBidi"/>
          <w:w w:val="110"/>
          <w:sz w:val="24"/>
          <w:szCs w:val="24"/>
          <w:lang w:val="en-US"/>
        </w:rPr>
        <w:t xml:space="preserve"> AS </w:t>
      </w:r>
      <w:proofErr w:type="spellStart"/>
      <w:r w:rsidRPr="004325D0">
        <w:rPr>
          <w:rFonts w:asciiTheme="majorBidi" w:eastAsia="Times New Roman" w:hAnsiTheme="majorBidi" w:cstheme="majorBidi"/>
          <w:w w:val="110"/>
          <w:sz w:val="24"/>
          <w:szCs w:val="24"/>
          <w:lang w:val="en-US"/>
        </w:rPr>
        <w:t>lebih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terpisah</w:t>
      </w:r>
      <w:proofErr w:type="spellEnd"/>
      <w:r w:rsidRPr="004325D0">
        <w:rPr>
          <w:rFonts w:asciiTheme="majorBidi" w:eastAsia="Times New Roman" w:hAnsiTheme="majorBidi" w:cstheme="majorBidi"/>
          <w:w w:val="110"/>
          <w:sz w:val="24"/>
          <w:szCs w:val="24"/>
          <w:lang w:val="en-US"/>
        </w:rPr>
        <w:t xml:space="preserve"> pada </w:t>
      </w:r>
      <w:proofErr w:type="spellStart"/>
      <w:r w:rsidRPr="004325D0">
        <w:rPr>
          <w:rFonts w:asciiTheme="majorBidi" w:eastAsia="Times New Roman" w:hAnsiTheme="majorBidi" w:cstheme="majorBidi"/>
          <w:w w:val="110"/>
          <w:sz w:val="24"/>
          <w:szCs w:val="24"/>
          <w:lang w:val="en-US"/>
        </w:rPr>
        <w:t>tahun</w:t>
      </w:r>
      <w:proofErr w:type="spellEnd"/>
      <w:r w:rsidRPr="004325D0">
        <w:rPr>
          <w:rFonts w:asciiTheme="majorBidi" w:eastAsia="Times New Roman" w:hAnsiTheme="majorBidi" w:cstheme="majorBidi"/>
          <w:w w:val="110"/>
          <w:sz w:val="24"/>
          <w:szCs w:val="24"/>
          <w:lang w:val="en-US"/>
        </w:rPr>
        <w:t xml:space="preserve"> 2003 </w:t>
      </w:r>
      <w:proofErr w:type="spellStart"/>
      <w:r w:rsidRPr="004325D0">
        <w:rPr>
          <w:rFonts w:asciiTheme="majorBidi" w:eastAsia="Times New Roman" w:hAnsiTheme="majorBidi" w:cstheme="majorBidi"/>
          <w:w w:val="110"/>
          <w:sz w:val="24"/>
          <w:szCs w:val="24"/>
          <w:lang w:val="en-US"/>
        </w:rPr>
        <w:t>daripada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sebelum</w:t>
      </w:r>
      <w:proofErr w:type="spellEnd"/>
      <w:r w:rsidRPr="004325D0">
        <w:rPr>
          <w:rFonts w:asciiTheme="majorBidi" w:eastAsia="Times New Roman" w:hAnsiTheme="majorBidi" w:cstheme="majorBidi"/>
          <w:w w:val="110"/>
          <w:sz w:val="24"/>
          <w:szCs w:val="24"/>
          <w:lang w:val="en-US"/>
        </w:rPr>
        <w:t xml:space="preserve"> busing,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magnet, dan redistricting </w:t>
      </w:r>
      <w:proofErr w:type="spellStart"/>
      <w:r w:rsidRPr="004325D0">
        <w:rPr>
          <w:rFonts w:asciiTheme="majorBidi" w:eastAsia="Times New Roman" w:hAnsiTheme="majorBidi" w:cstheme="majorBidi"/>
          <w:w w:val="110"/>
          <w:sz w:val="24"/>
          <w:szCs w:val="24"/>
          <w:lang w:val="en-US"/>
        </w:rPr>
        <w:t>terjadi</w:t>
      </w:r>
      <w:proofErr w:type="spellEnd"/>
      <w:r w:rsidRPr="004325D0">
        <w:rPr>
          <w:rFonts w:asciiTheme="majorBidi" w:eastAsia="Times New Roman" w:hAnsiTheme="majorBidi" w:cstheme="majorBidi"/>
          <w:w w:val="110"/>
          <w:sz w:val="24"/>
          <w:szCs w:val="24"/>
          <w:lang w:val="en-US"/>
        </w:rPr>
        <w:t xml:space="preserve"> pada </w:t>
      </w:r>
      <w:proofErr w:type="spellStart"/>
      <w:r w:rsidRPr="004325D0">
        <w:rPr>
          <w:rFonts w:asciiTheme="majorBidi" w:eastAsia="Times New Roman" w:hAnsiTheme="majorBidi" w:cstheme="majorBidi"/>
          <w:w w:val="110"/>
          <w:sz w:val="24"/>
          <w:szCs w:val="24"/>
          <w:lang w:val="en-US"/>
        </w:rPr>
        <w:t>awal</w:t>
      </w:r>
      <w:proofErr w:type="spellEnd"/>
      <w:r w:rsidRPr="004325D0">
        <w:rPr>
          <w:rFonts w:asciiTheme="majorBidi" w:eastAsia="Times New Roman" w:hAnsiTheme="majorBidi" w:cstheme="majorBidi"/>
          <w:w w:val="110"/>
          <w:sz w:val="24"/>
          <w:szCs w:val="24"/>
          <w:lang w:val="en-US"/>
        </w:rPr>
        <w:t xml:space="preserve"> 1970-an. </w:t>
      </w:r>
      <w:proofErr w:type="spellStart"/>
      <w:r w:rsidRPr="004325D0">
        <w:rPr>
          <w:rFonts w:asciiTheme="majorBidi" w:eastAsia="Times New Roman" w:hAnsiTheme="majorBidi" w:cstheme="majorBidi"/>
          <w:w w:val="110"/>
          <w:sz w:val="24"/>
          <w:szCs w:val="24"/>
          <w:lang w:val="en-US"/>
        </w:rPr>
        <w:t>Akibatnya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Latin dan Afrika-Amerika </w:t>
      </w:r>
      <w:proofErr w:type="spellStart"/>
      <w:r w:rsidRPr="004325D0">
        <w:rPr>
          <w:rFonts w:asciiTheme="majorBidi" w:eastAsia="Times New Roman" w:hAnsiTheme="majorBidi" w:cstheme="majorBidi"/>
          <w:w w:val="110"/>
          <w:sz w:val="24"/>
          <w:szCs w:val="24"/>
          <w:lang w:val="en-US"/>
        </w:rPr>
        <w:t>menjadi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lebih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dipisahkan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secara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rasial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sementara</w:t>
      </w:r>
      <w:proofErr w:type="spellEnd"/>
      <w:r w:rsidRPr="004325D0">
        <w:rPr>
          <w:rFonts w:asciiTheme="majorBidi" w:eastAsia="Times New Roman" w:hAnsiTheme="majorBidi" w:cstheme="majorBidi"/>
          <w:w w:val="110"/>
          <w:sz w:val="24"/>
          <w:szCs w:val="24"/>
          <w:lang w:val="en-US"/>
        </w:rPr>
        <w:t xml:space="preserve"> rata-rata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kulit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putih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bersekolah</w:t>
      </w:r>
      <w:proofErr w:type="spellEnd"/>
      <w:r w:rsidRPr="004325D0">
        <w:rPr>
          <w:rFonts w:asciiTheme="majorBidi" w:eastAsia="Times New Roman" w:hAnsiTheme="majorBidi" w:cstheme="majorBidi"/>
          <w:w w:val="110"/>
          <w:sz w:val="24"/>
          <w:szCs w:val="24"/>
          <w:lang w:val="en-US"/>
        </w:rPr>
        <w:t xml:space="preserve"> di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yang 80% </w:t>
      </w:r>
      <w:proofErr w:type="spellStart"/>
      <w:r w:rsidRPr="004325D0">
        <w:rPr>
          <w:rFonts w:asciiTheme="majorBidi" w:eastAsia="Times New Roman" w:hAnsiTheme="majorBidi" w:cstheme="majorBidi"/>
          <w:w w:val="110"/>
          <w:sz w:val="24"/>
          <w:szCs w:val="24"/>
          <w:lang w:val="en-US"/>
        </w:rPr>
        <w:t>kulit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putih</w:t>
      </w:r>
      <w:proofErr w:type="spellEnd"/>
      <w:r w:rsidRPr="004325D0">
        <w:rPr>
          <w:rStyle w:val="FootnoteReference"/>
          <w:rFonts w:asciiTheme="majorBidi" w:eastAsia="Times New Roman" w:hAnsiTheme="majorBidi" w:cstheme="majorBidi"/>
          <w:w w:val="110"/>
          <w:sz w:val="24"/>
          <w:szCs w:val="24"/>
          <w:lang w:val="en-US"/>
        </w:rPr>
        <w:footnoteReference w:id="13"/>
      </w:r>
      <w:r w:rsidRPr="004325D0">
        <w:rPr>
          <w:rFonts w:asciiTheme="majorBidi" w:eastAsia="Times New Roman" w:hAnsiTheme="majorBidi" w:cstheme="majorBidi"/>
          <w:w w:val="110"/>
          <w:sz w:val="24"/>
          <w:szCs w:val="24"/>
          <w:lang w:val="en-US"/>
        </w:rPr>
        <w:t xml:space="preserve">. </w:t>
      </w:r>
    </w:p>
    <w:p w:rsidR="00473536" w:rsidRPr="004325D0" w:rsidRDefault="00473536" w:rsidP="003E7535">
      <w:pPr>
        <w:widowControl w:val="0"/>
        <w:autoSpaceDE w:val="0"/>
        <w:autoSpaceDN w:val="0"/>
        <w:spacing w:after="0" w:line="240" w:lineRule="auto"/>
        <w:ind w:firstLine="720"/>
        <w:jc w:val="both"/>
        <w:rPr>
          <w:rFonts w:asciiTheme="majorBidi" w:eastAsia="Times New Roman" w:hAnsiTheme="majorBidi" w:cstheme="majorBidi"/>
          <w:w w:val="110"/>
          <w:sz w:val="24"/>
          <w:szCs w:val="24"/>
          <w:lang w:val="en-US"/>
        </w:rPr>
      </w:pPr>
      <w:proofErr w:type="spellStart"/>
      <w:r w:rsidRPr="004325D0">
        <w:rPr>
          <w:rFonts w:asciiTheme="majorBidi" w:eastAsia="Times New Roman" w:hAnsiTheme="majorBidi" w:cstheme="majorBidi"/>
          <w:w w:val="110"/>
          <w:sz w:val="24"/>
          <w:szCs w:val="24"/>
          <w:lang w:val="en-US"/>
        </w:rPr>
        <w:t>Sebagai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tanggapan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Tujuan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secara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aktif</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mempromosikan</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menciptakan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multiras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mungkin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secara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politis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stabil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karena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memerlukan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pertimbangan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etnis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dalam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tugas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Pertanyaan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hukumnya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sederhana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Apakah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praktik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memilih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menempatkan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di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tertentu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dasar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etnis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dengan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tujuan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mengintegrasikan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w:t>
      </w:r>
      <w:r w:rsidR="00C909E1" w:rsidRPr="004325D0">
        <w:rPr>
          <w:rFonts w:asciiTheme="majorBidi" w:eastAsia="Times New Roman" w:hAnsiTheme="majorBidi" w:cstheme="majorBidi"/>
          <w:w w:val="110"/>
          <w:sz w:val="24"/>
          <w:szCs w:val="24"/>
          <w:lang w:val="en-US"/>
        </w:rPr>
        <w:t>olah</w:t>
      </w:r>
      <w:proofErr w:type="spellEnd"/>
      <w:r w:rsidR="00C909E1" w:rsidRPr="004325D0">
        <w:rPr>
          <w:rFonts w:asciiTheme="majorBidi" w:eastAsia="Times New Roman" w:hAnsiTheme="majorBidi" w:cstheme="majorBidi"/>
          <w:w w:val="110"/>
          <w:sz w:val="24"/>
          <w:szCs w:val="24"/>
          <w:lang w:val="en-US"/>
        </w:rPr>
        <w:t xml:space="preserve"> </w:t>
      </w:r>
      <w:proofErr w:type="spellStart"/>
      <w:r w:rsidR="00C909E1" w:rsidRPr="004325D0">
        <w:rPr>
          <w:rFonts w:asciiTheme="majorBidi" w:eastAsia="Times New Roman" w:hAnsiTheme="majorBidi" w:cstheme="majorBidi"/>
          <w:w w:val="110"/>
          <w:sz w:val="24"/>
          <w:szCs w:val="24"/>
          <w:lang w:val="en-US"/>
        </w:rPr>
        <w:t>dalam</w:t>
      </w:r>
      <w:proofErr w:type="spellEnd"/>
      <w:r w:rsidR="00C909E1" w:rsidRPr="004325D0">
        <w:rPr>
          <w:rFonts w:asciiTheme="majorBidi" w:eastAsia="Times New Roman" w:hAnsiTheme="majorBidi" w:cstheme="majorBidi"/>
          <w:w w:val="110"/>
          <w:sz w:val="24"/>
          <w:szCs w:val="24"/>
          <w:lang w:val="en-US"/>
        </w:rPr>
        <w:t xml:space="preserve"> </w:t>
      </w:r>
      <w:proofErr w:type="spellStart"/>
      <w:r w:rsidR="00C909E1" w:rsidRPr="004325D0">
        <w:rPr>
          <w:rFonts w:asciiTheme="majorBidi" w:eastAsia="Times New Roman" w:hAnsiTheme="majorBidi" w:cstheme="majorBidi"/>
          <w:w w:val="110"/>
          <w:sz w:val="24"/>
          <w:szCs w:val="24"/>
          <w:lang w:val="en-US"/>
        </w:rPr>
        <w:t>suatu</w:t>
      </w:r>
      <w:proofErr w:type="spellEnd"/>
      <w:r w:rsidR="00C909E1" w:rsidRPr="004325D0">
        <w:rPr>
          <w:rFonts w:asciiTheme="majorBidi" w:eastAsia="Times New Roman" w:hAnsiTheme="majorBidi" w:cstheme="majorBidi"/>
          <w:w w:val="110"/>
          <w:sz w:val="24"/>
          <w:szCs w:val="24"/>
          <w:lang w:val="en-US"/>
        </w:rPr>
        <w:t xml:space="preserve"> </w:t>
      </w:r>
      <w:proofErr w:type="spellStart"/>
      <w:r w:rsidR="00C909E1" w:rsidRPr="004325D0">
        <w:rPr>
          <w:rFonts w:asciiTheme="majorBidi" w:eastAsia="Times New Roman" w:hAnsiTheme="majorBidi" w:cstheme="majorBidi"/>
          <w:w w:val="110"/>
          <w:sz w:val="24"/>
          <w:szCs w:val="24"/>
          <w:lang w:val="en-US"/>
        </w:rPr>
        <w:t>Suatu</w:t>
      </w:r>
      <w:proofErr w:type="spellEnd"/>
      <w:r w:rsidR="00C909E1" w:rsidRPr="004325D0">
        <w:rPr>
          <w:rFonts w:asciiTheme="majorBidi" w:eastAsia="Times New Roman" w:hAnsiTheme="majorBidi" w:cstheme="majorBidi"/>
          <w:w w:val="110"/>
          <w:sz w:val="24"/>
          <w:szCs w:val="24"/>
          <w:lang w:val="en-US"/>
        </w:rPr>
        <w:t xml:space="preserve"> wilayah </w:t>
      </w:r>
      <w:proofErr w:type="spellStart"/>
      <w:r w:rsidRPr="004325D0">
        <w:rPr>
          <w:rFonts w:asciiTheme="majorBidi" w:eastAsia="Times New Roman" w:hAnsiTheme="majorBidi" w:cstheme="majorBidi"/>
          <w:w w:val="110"/>
          <w:sz w:val="24"/>
          <w:szCs w:val="24"/>
          <w:lang w:val="en-US"/>
        </w:rPr>
        <w:t>diperbolehkan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secara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konstitusional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Jawabannya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jarang</w:t>
      </w:r>
      <w:proofErr w:type="spellEnd"/>
      <w:r w:rsidRPr="004325D0">
        <w:rPr>
          <w:rFonts w:asciiTheme="majorBidi" w:eastAsia="Times New Roman" w:hAnsiTheme="majorBidi" w:cstheme="majorBidi"/>
          <w:w w:val="110"/>
          <w:sz w:val="24"/>
          <w:szCs w:val="24"/>
          <w:lang w:val="en-US"/>
        </w:rPr>
        <w:t xml:space="preserve">. Ras dan </w:t>
      </w:r>
      <w:proofErr w:type="spellStart"/>
      <w:r w:rsidRPr="004325D0">
        <w:rPr>
          <w:rFonts w:asciiTheme="majorBidi" w:eastAsia="Times New Roman" w:hAnsiTheme="majorBidi" w:cstheme="majorBidi"/>
          <w:w w:val="110"/>
          <w:sz w:val="24"/>
          <w:szCs w:val="24"/>
          <w:lang w:val="en-US"/>
        </w:rPr>
        <w:t>etnis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adalah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kelas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tersangka</w:t>
      </w:r>
      <w:proofErr w:type="spellEnd"/>
      <w:r w:rsidRPr="004325D0">
        <w:rPr>
          <w:rFonts w:asciiTheme="majorBidi" w:eastAsia="Times New Roman" w:hAnsiTheme="majorBidi" w:cstheme="majorBidi"/>
          <w:w w:val="110"/>
          <w:sz w:val="24"/>
          <w:szCs w:val="24"/>
          <w:lang w:val="en-US"/>
        </w:rPr>
        <w:t xml:space="preserve">. Oleh </w:t>
      </w:r>
      <w:proofErr w:type="spellStart"/>
      <w:r w:rsidRPr="004325D0">
        <w:rPr>
          <w:rFonts w:asciiTheme="majorBidi" w:eastAsia="Times New Roman" w:hAnsiTheme="majorBidi" w:cstheme="majorBidi"/>
          <w:w w:val="110"/>
          <w:sz w:val="24"/>
          <w:szCs w:val="24"/>
          <w:lang w:val="en-US"/>
        </w:rPr>
        <w:t>karena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itu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Mahkamah</w:t>
      </w:r>
      <w:proofErr w:type="spellEnd"/>
      <w:r w:rsidRPr="004325D0">
        <w:rPr>
          <w:rFonts w:asciiTheme="majorBidi" w:eastAsia="Times New Roman" w:hAnsiTheme="majorBidi" w:cstheme="majorBidi"/>
          <w:w w:val="110"/>
          <w:sz w:val="24"/>
          <w:szCs w:val="24"/>
          <w:lang w:val="en-US"/>
        </w:rPr>
        <w:t xml:space="preserve"> Agung AS </w:t>
      </w:r>
      <w:proofErr w:type="spellStart"/>
      <w:r w:rsidRPr="004325D0">
        <w:rPr>
          <w:rFonts w:asciiTheme="majorBidi" w:eastAsia="Times New Roman" w:hAnsiTheme="majorBidi" w:cstheme="majorBidi"/>
          <w:w w:val="110"/>
          <w:sz w:val="24"/>
          <w:szCs w:val="24"/>
          <w:lang w:val="en-US"/>
        </w:rPr>
        <w:t>menerapkan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pengawasan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ketat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terhadap</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kasus-kasus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Pengawasan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ketat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adalah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standar</w:t>
      </w:r>
      <w:proofErr w:type="spellEnd"/>
      <w:r w:rsidRPr="004325D0">
        <w:rPr>
          <w:rFonts w:asciiTheme="majorBidi" w:eastAsia="Times New Roman" w:hAnsiTheme="majorBidi" w:cstheme="majorBidi"/>
          <w:w w:val="110"/>
          <w:sz w:val="24"/>
          <w:szCs w:val="24"/>
          <w:lang w:val="en-US"/>
        </w:rPr>
        <w:t xml:space="preserve"> yang paling </w:t>
      </w:r>
      <w:proofErr w:type="spellStart"/>
      <w:r w:rsidRPr="004325D0">
        <w:rPr>
          <w:rFonts w:asciiTheme="majorBidi" w:eastAsia="Times New Roman" w:hAnsiTheme="majorBidi" w:cstheme="majorBidi"/>
          <w:w w:val="110"/>
          <w:sz w:val="24"/>
          <w:szCs w:val="24"/>
          <w:lang w:val="en-US"/>
        </w:rPr>
        <w:t>ketat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dipenuhi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menang</w:t>
      </w:r>
      <w:proofErr w:type="spellEnd"/>
      <w:r w:rsidRPr="004325D0">
        <w:rPr>
          <w:rFonts w:asciiTheme="majorBidi" w:eastAsia="Times New Roman" w:hAnsiTheme="majorBidi" w:cstheme="majorBidi"/>
          <w:w w:val="110"/>
          <w:sz w:val="24"/>
          <w:szCs w:val="24"/>
          <w:lang w:val="en-US"/>
        </w:rPr>
        <w:t xml:space="preserve">, negara </w:t>
      </w:r>
      <w:proofErr w:type="spellStart"/>
      <w:r w:rsidRPr="004325D0">
        <w:rPr>
          <w:rFonts w:asciiTheme="majorBidi" w:eastAsia="Times New Roman" w:hAnsiTheme="majorBidi" w:cstheme="majorBidi"/>
          <w:w w:val="110"/>
          <w:sz w:val="24"/>
          <w:szCs w:val="24"/>
          <w:lang w:val="en-US"/>
        </w:rPr>
        <w:t>harus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menunjukkan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kebijakan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itu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diperlukan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mencapai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kepentingan</w:t>
      </w:r>
      <w:proofErr w:type="spellEnd"/>
      <w:r w:rsidRPr="004325D0">
        <w:rPr>
          <w:rFonts w:asciiTheme="majorBidi" w:eastAsia="Times New Roman" w:hAnsiTheme="majorBidi" w:cstheme="majorBidi"/>
          <w:w w:val="110"/>
          <w:sz w:val="24"/>
          <w:szCs w:val="24"/>
          <w:lang w:val="en-US"/>
        </w:rPr>
        <w:t xml:space="preserve"> negara yang </w:t>
      </w:r>
      <w:proofErr w:type="spellStart"/>
      <w:r w:rsidRPr="004325D0">
        <w:rPr>
          <w:rFonts w:asciiTheme="majorBidi" w:eastAsia="Times New Roman" w:hAnsiTheme="majorBidi" w:cstheme="majorBidi"/>
          <w:w w:val="110"/>
          <w:sz w:val="24"/>
          <w:szCs w:val="24"/>
          <w:lang w:val="en-US"/>
        </w:rPr>
        <w:t>memaksa</w:t>
      </w:r>
      <w:proofErr w:type="spellEnd"/>
      <w:r w:rsidRPr="004325D0">
        <w:rPr>
          <w:rFonts w:asciiTheme="majorBidi" w:eastAsia="Times New Roman" w:hAnsiTheme="majorBidi" w:cstheme="majorBidi"/>
          <w:w w:val="110"/>
          <w:sz w:val="24"/>
          <w:szCs w:val="24"/>
          <w:lang w:val="en-US"/>
        </w:rPr>
        <w:t xml:space="preserve">. </w:t>
      </w:r>
    </w:p>
    <w:p w:rsidR="00473536" w:rsidRPr="004325D0" w:rsidRDefault="00473536" w:rsidP="003E7535">
      <w:pPr>
        <w:widowControl w:val="0"/>
        <w:autoSpaceDE w:val="0"/>
        <w:autoSpaceDN w:val="0"/>
        <w:spacing w:after="0" w:line="240" w:lineRule="auto"/>
        <w:ind w:firstLine="720"/>
        <w:jc w:val="both"/>
        <w:rPr>
          <w:rFonts w:asciiTheme="majorBidi" w:eastAsia="Times New Roman" w:hAnsiTheme="majorBidi" w:cstheme="majorBidi"/>
          <w:w w:val="110"/>
          <w:sz w:val="24"/>
          <w:szCs w:val="24"/>
          <w:lang w:val="en-US"/>
        </w:rPr>
      </w:pPr>
      <w:proofErr w:type="spellStart"/>
      <w:r w:rsidRPr="004325D0">
        <w:rPr>
          <w:rFonts w:asciiTheme="majorBidi" w:eastAsia="Times New Roman" w:hAnsiTheme="majorBidi" w:cstheme="majorBidi"/>
          <w:w w:val="110"/>
          <w:sz w:val="24"/>
          <w:szCs w:val="24"/>
          <w:lang w:val="en-US"/>
        </w:rPr>
        <w:t>Kemudian</w:t>
      </w:r>
      <w:proofErr w:type="spellEnd"/>
      <w:r w:rsidRPr="004325D0">
        <w:rPr>
          <w:rFonts w:asciiTheme="majorBidi" w:eastAsia="Times New Roman" w:hAnsiTheme="majorBidi" w:cstheme="majorBidi"/>
          <w:w w:val="110"/>
          <w:sz w:val="24"/>
          <w:szCs w:val="24"/>
          <w:lang w:val="en-US"/>
        </w:rPr>
        <w:t xml:space="preserve"> negara </w:t>
      </w:r>
      <w:proofErr w:type="spellStart"/>
      <w:r w:rsidRPr="004325D0">
        <w:rPr>
          <w:rFonts w:asciiTheme="majorBidi" w:eastAsia="Times New Roman" w:hAnsiTheme="majorBidi" w:cstheme="majorBidi"/>
          <w:w w:val="110"/>
          <w:sz w:val="24"/>
          <w:szCs w:val="24"/>
          <w:lang w:val="en-US"/>
        </w:rPr>
        <w:t>akan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memiliki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beban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menunjukkan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metode</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digunakan</w:t>
      </w:r>
      <w:proofErr w:type="spellEnd"/>
      <w:r w:rsidRPr="004325D0">
        <w:rPr>
          <w:rFonts w:asciiTheme="majorBidi" w:eastAsia="Times New Roman" w:hAnsiTheme="majorBidi" w:cstheme="majorBidi"/>
          <w:w w:val="110"/>
          <w:sz w:val="24"/>
          <w:szCs w:val="24"/>
          <w:lang w:val="en-US"/>
        </w:rPr>
        <w:t xml:space="preserve"> oleh </w:t>
      </w:r>
      <w:proofErr w:type="spellStart"/>
      <w:r w:rsidRPr="004325D0">
        <w:rPr>
          <w:rFonts w:asciiTheme="majorBidi" w:eastAsia="Times New Roman" w:hAnsiTheme="majorBidi" w:cstheme="majorBidi"/>
          <w:w w:val="110"/>
          <w:sz w:val="24"/>
          <w:szCs w:val="24"/>
          <w:lang w:val="en-US"/>
        </w:rPr>
        <w:t>kabupaten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secara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sempit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disesuaikan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mencapai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tujuan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terpadu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adalah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rintangan</w:t>
      </w:r>
      <w:proofErr w:type="spellEnd"/>
      <w:r w:rsidRPr="004325D0">
        <w:rPr>
          <w:rFonts w:asciiTheme="majorBidi" w:eastAsia="Times New Roman" w:hAnsiTheme="majorBidi" w:cstheme="majorBidi"/>
          <w:w w:val="110"/>
          <w:sz w:val="24"/>
          <w:szCs w:val="24"/>
          <w:lang w:val="en-US"/>
        </w:rPr>
        <w:t xml:space="preserve"> yang sangat </w:t>
      </w:r>
      <w:proofErr w:type="spellStart"/>
      <w:r w:rsidRPr="004325D0">
        <w:rPr>
          <w:rFonts w:asciiTheme="majorBidi" w:eastAsia="Times New Roman" w:hAnsiTheme="majorBidi" w:cstheme="majorBidi"/>
          <w:w w:val="110"/>
          <w:sz w:val="24"/>
          <w:szCs w:val="24"/>
          <w:lang w:val="en-US"/>
        </w:rPr>
        <w:t>sulit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diatasi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Mahkamah</w:t>
      </w:r>
      <w:proofErr w:type="spellEnd"/>
      <w:r w:rsidRPr="004325D0">
        <w:rPr>
          <w:rFonts w:asciiTheme="majorBidi" w:eastAsia="Times New Roman" w:hAnsiTheme="majorBidi" w:cstheme="majorBidi"/>
          <w:w w:val="110"/>
          <w:sz w:val="24"/>
          <w:szCs w:val="24"/>
          <w:lang w:val="en-US"/>
        </w:rPr>
        <w:t xml:space="preserve"> Agung AS </w:t>
      </w:r>
      <w:proofErr w:type="spellStart"/>
      <w:r w:rsidRPr="004325D0">
        <w:rPr>
          <w:rFonts w:asciiTheme="majorBidi" w:eastAsia="Times New Roman" w:hAnsiTheme="majorBidi" w:cstheme="majorBidi"/>
          <w:w w:val="110"/>
          <w:sz w:val="24"/>
          <w:szCs w:val="24"/>
          <w:lang w:val="en-US"/>
        </w:rPr>
        <w:t>mempertimbangkan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pertanyaan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tentang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penggunaan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sebagai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bagian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kriteria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seleksi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dalam</w:t>
      </w:r>
      <w:proofErr w:type="spellEnd"/>
      <w:r w:rsidRPr="004325D0">
        <w:rPr>
          <w:rFonts w:asciiTheme="majorBidi" w:eastAsia="Times New Roman" w:hAnsiTheme="majorBidi" w:cstheme="majorBidi"/>
          <w:w w:val="110"/>
          <w:sz w:val="24"/>
          <w:szCs w:val="24"/>
          <w:lang w:val="en-US"/>
        </w:rPr>
        <w:t xml:space="preserve"> dua </w:t>
      </w:r>
      <w:proofErr w:type="spellStart"/>
      <w:r w:rsidRPr="004325D0">
        <w:rPr>
          <w:rFonts w:asciiTheme="majorBidi" w:eastAsia="Times New Roman" w:hAnsiTheme="majorBidi" w:cstheme="majorBidi"/>
          <w:w w:val="110"/>
          <w:sz w:val="24"/>
          <w:szCs w:val="24"/>
          <w:lang w:val="en-US"/>
        </w:rPr>
        <w:t>kasus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tahun</w:t>
      </w:r>
      <w:proofErr w:type="spellEnd"/>
      <w:r w:rsidRPr="004325D0">
        <w:rPr>
          <w:rFonts w:asciiTheme="majorBidi" w:eastAsia="Times New Roman" w:hAnsiTheme="majorBidi" w:cstheme="majorBidi"/>
          <w:w w:val="110"/>
          <w:sz w:val="24"/>
          <w:szCs w:val="24"/>
          <w:lang w:val="en-US"/>
        </w:rPr>
        <w:t xml:space="preserve"> 2003 yang </w:t>
      </w:r>
      <w:proofErr w:type="spellStart"/>
      <w:r w:rsidRPr="004325D0">
        <w:rPr>
          <w:rFonts w:asciiTheme="majorBidi" w:eastAsia="Times New Roman" w:hAnsiTheme="majorBidi" w:cstheme="majorBidi"/>
          <w:w w:val="110"/>
          <w:sz w:val="24"/>
          <w:szCs w:val="24"/>
          <w:lang w:val="en-US"/>
        </w:rPr>
        <w:t>melibatkan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pendidikan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tinggi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Kasus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pertama</w:t>
      </w:r>
      <w:proofErr w:type="spellEnd"/>
      <w:r w:rsidRPr="004325D0">
        <w:rPr>
          <w:rFonts w:asciiTheme="majorBidi" w:eastAsia="Times New Roman" w:hAnsiTheme="majorBidi" w:cstheme="majorBidi"/>
          <w:w w:val="110"/>
          <w:sz w:val="24"/>
          <w:szCs w:val="24"/>
          <w:lang w:val="en-US"/>
        </w:rPr>
        <w:t xml:space="preserve">, Gratz v. Bollinger (2003), </w:t>
      </w:r>
      <w:proofErr w:type="spellStart"/>
      <w:r w:rsidRPr="004325D0">
        <w:rPr>
          <w:rFonts w:asciiTheme="majorBidi" w:eastAsia="Times New Roman" w:hAnsiTheme="majorBidi" w:cstheme="majorBidi"/>
          <w:w w:val="110"/>
          <w:sz w:val="24"/>
          <w:szCs w:val="24"/>
          <w:lang w:val="en-US"/>
        </w:rPr>
        <w:t>dianggap</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sebagai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praktik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penerimaan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mahasiswa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baru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sarjana</w:t>
      </w:r>
      <w:proofErr w:type="spellEnd"/>
      <w:r w:rsidRPr="004325D0">
        <w:rPr>
          <w:rFonts w:asciiTheme="majorBidi" w:eastAsia="Times New Roman" w:hAnsiTheme="majorBidi" w:cstheme="majorBidi"/>
          <w:w w:val="110"/>
          <w:sz w:val="24"/>
          <w:szCs w:val="24"/>
          <w:lang w:val="en-US"/>
        </w:rPr>
        <w:t xml:space="preserve"> Universitas Michigan yang </w:t>
      </w:r>
      <w:proofErr w:type="spellStart"/>
      <w:r w:rsidRPr="004325D0">
        <w:rPr>
          <w:rFonts w:asciiTheme="majorBidi" w:eastAsia="Times New Roman" w:hAnsiTheme="majorBidi" w:cstheme="majorBidi"/>
          <w:w w:val="110"/>
          <w:sz w:val="24"/>
          <w:szCs w:val="24"/>
          <w:lang w:val="en-US"/>
        </w:rPr>
        <w:t>memberikan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poin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kepada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lastRenderedPageBreak/>
        <w:t>dalam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kelompok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etnis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minoritas</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kurang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terwakili</w:t>
      </w:r>
      <w:proofErr w:type="spellEnd"/>
      <w:r w:rsidRPr="004325D0">
        <w:rPr>
          <w:rFonts w:asciiTheme="majorBidi" w:eastAsia="Times New Roman" w:hAnsiTheme="majorBidi" w:cstheme="majorBidi"/>
          <w:w w:val="110"/>
          <w:sz w:val="24"/>
          <w:szCs w:val="24"/>
          <w:lang w:val="en-US"/>
        </w:rPr>
        <w:t xml:space="preserve">”. </w:t>
      </w:r>
    </w:p>
    <w:p w:rsidR="00473536" w:rsidRPr="004325D0" w:rsidRDefault="00473536" w:rsidP="003E7535">
      <w:pPr>
        <w:widowControl w:val="0"/>
        <w:autoSpaceDE w:val="0"/>
        <w:autoSpaceDN w:val="0"/>
        <w:spacing w:after="0" w:line="240" w:lineRule="auto"/>
        <w:ind w:firstLine="720"/>
        <w:jc w:val="both"/>
        <w:rPr>
          <w:rFonts w:asciiTheme="majorBidi" w:eastAsia="Times New Roman" w:hAnsiTheme="majorBidi" w:cstheme="majorBidi"/>
          <w:w w:val="110"/>
          <w:sz w:val="24"/>
          <w:szCs w:val="24"/>
          <w:lang w:val="en-US"/>
        </w:rPr>
      </w:pPr>
      <w:proofErr w:type="spellStart"/>
      <w:r w:rsidRPr="004325D0">
        <w:rPr>
          <w:rFonts w:asciiTheme="majorBidi" w:eastAsia="Times New Roman" w:hAnsiTheme="majorBidi" w:cstheme="majorBidi"/>
          <w:w w:val="110"/>
          <w:sz w:val="24"/>
          <w:szCs w:val="24"/>
          <w:lang w:val="en-US"/>
        </w:rPr>
        <w:t>Pengadilan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menemukan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praktik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melanggar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Klausul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Perlindungan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Setara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karena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berbagai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alasan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Kasus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kedua</w:t>
      </w:r>
      <w:proofErr w:type="spellEnd"/>
      <w:r w:rsidRPr="004325D0">
        <w:rPr>
          <w:rFonts w:asciiTheme="majorBidi" w:eastAsia="Times New Roman" w:hAnsiTheme="majorBidi" w:cstheme="majorBidi"/>
          <w:w w:val="110"/>
          <w:sz w:val="24"/>
          <w:szCs w:val="24"/>
          <w:lang w:val="en-US"/>
        </w:rPr>
        <w:t xml:space="preserve">, Grutter v. Bollinger (2003), </w:t>
      </w:r>
      <w:proofErr w:type="spellStart"/>
      <w:r w:rsidRPr="004325D0">
        <w:rPr>
          <w:rFonts w:asciiTheme="majorBidi" w:eastAsia="Times New Roman" w:hAnsiTheme="majorBidi" w:cstheme="majorBidi"/>
          <w:w w:val="110"/>
          <w:sz w:val="24"/>
          <w:szCs w:val="24"/>
          <w:lang w:val="en-US"/>
        </w:rPr>
        <w:t>mempertimbangkan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kebijakan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penerimaan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Hukum Universitas Michigan yang </w:t>
      </w:r>
      <w:proofErr w:type="spellStart"/>
      <w:r w:rsidRPr="004325D0">
        <w:rPr>
          <w:rFonts w:asciiTheme="majorBidi" w:eastAsia="Times New Roman" w:hAnsiTheme="majorBidi" w:cstheme="majorBidi"/>
          <w:w w:val="110"/>
          <w:sz w:val="24"/>
          <w:szCs w:val="24"/>
          <w:lang w:val="en-US"/>
        </w:rPr>
        <w:t>dirancang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mendaftarkan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massa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kritis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kurang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terwakili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Dalam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praktik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mempertimbangkan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setiap</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pelamar</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memenuhi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syarat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secara</w:t>
      </w:r>
      <w:proofErr w:type="spellEnd"/>
      <w:r w:rsidRPr="004325D0">
        <w:rPr>
          <w:rFonts w:asciiTheme="majorBidi" w:eastAsia="Times New Roman" w:hAnsiTheme="majorBidi" w:cstheme="majorBidi"/>
          <w:w w:val="110"/>
          <w:sz w:val="24"/>
          <w:szCs w:val="24"/>
          <w:lang w:val="en-US"/>
        </w:rPr>
        <w:t xml:space="preserve"> individual dan </w:t>
      </w:r>
      <w:proofErr w:type="spellStart"/>
      <w:r w:rsidRPr="004325D0">
        <w:rPr>
          <w:rFonts w:asciiTheme="majorBidi" w:eastAsia="Times New Roman" w:hAnsiTheme="majorBidi" w:cstheme="majorBidi"/>
          <w:w w:val="110"/>
          <w:sz w:val="24"/>
          <w:szCs w:val="24"/>
          <w:lang w:val="en-US"/>
        </w:rPr>
        <w:t>melalui</w:t>
      </w:r>
      <w:proofErr w:type="spellEnd"/>
      <w:r w:rsidRPr="004325D0">
        <w:rPr>
          <w:rFonts w:asciiTheme="majorBidi" w:eastAsia="Times New Roman" w:hAnsiTheme="majorBidi" w:cstheme="majorBidi"/>
          <w:w w:val="110"/>
          <w:sz w:val="24"/>
          <w:szCs w:val="24"/>
          <w:lang w:val="en-US"/>
        </w:rPr>
        <w:t xml:space="preserve"> proses individual </w:t>
      </w:r>
      <w:proofErr w:type="spellStart"/>
      <w:r w:rsidRPr="004325D0">
        <w:rPr>
          <w:rFonts w:asciiTheme="majorBidi" w:eastAsia="Times New Roman" w:hAnsiTheme="majorBidi" w:cstheme="majorBidi"/>
          <w:w w:val="110"/>
          <w:sz w:val="24"/>
          <w:szCs w:val="24"/>
          <w:lang w:val="en-US"/>
        </w:rPr>
        <w:t>ini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secara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aktif</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berusaha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menerima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beberapa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kelompok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minoritas</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kurang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terwakili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tujuan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mencapai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tubuh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beragam</w:t>
      </w:r>
      <w:proofErr w:type="spellEnd"/>
      <w:r w:rsidRPr="004325D0">
        <w:rPr>
          <w:rFonts w:asciiTheme="majorBidi" w:eastAsia="Times New Roman" w:hAnsiTheme="majorBidi" w:cstheme="majorBidi"/>
          <w:w w:val="110"/>
          <w:sz w:val="24"/>
          <w:szCs w:val="24"/>
          <w:lang w:val="en-US"/>
        </w:rPr>
        <w:t xml:space="preserve">. </w:t>
      </w:r>
    </w:p>
    <w:p w:rsidR="00473536" w:rsidRPr="004325D0" w:rsidRDefault="00473536" w:rsidP="003E7535">
      <w:pPr>
        <w:widowControl w:val="0"/>
        <w:autoSpaceDE w:val="0"/>
        <w:autoSpaceDN w:val="0"/>
        <w:spacing w:after="0" w:line="240" w:lineRule="auto"/>
        <w:ind w:firstLine="720"/>
        <w:jc w:val="both"/>
        <w:rPr>
          <w:rFonts w:asciiTheme="majorBidi" w:eastAsia="Times New Roman" w:hAnsiTheme="majorBidi" w:cstheme="majorBidi"/>
          <w:w w:val="110"/>
          <w:sz w:val="24"/>
          <w:szCs w:val="24"/>
          <w:lang w:val="en-US"/>
        </w:rPr>
      </w:pPr>
      <w:proofErr w:type="spellStart"/>
      <w:r w:rsidRPr="004325D0">
        <w:rPr>
          <w:rFonts w:asciiTheme="majorBidi" w:eastAsia="Times New Roman" w:hAnsiTheme="majorBidi" w:cstheme="majorBidi"/>
          <w:w w:val="110"/>
          <w:sz w:val="24"/>
          <w:szCs w:val="24"/>
          <w:lang w:val="en-US"/>
        </w:rPr>
        <w:t>Pengadilan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menemukan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hukum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memiliki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kepentingan</w:t>
      </w:r>
      <w:proofErr w:type="spellEnd"/>
      <w:r w:rsidRPr="004325D0">
        <w:rPr>
          <w:rFonts w:asciiTheme="majorBidi" w:eastAsia="Times New Roman" w:hAnsiTheme="majorBidi" w:cstheme="majorBidi"/>
          <w:w w:val="110"/>
          <w:sz w:val="24"/>
          <w:szCs w:val="24"/>
          <w:lang w:val="en-US"/>
        </w:rPr>
        <w:t xml:space="preserve"> negara </w:t>
      </w:r>
      <w:proofErr w:type="spellStart"/>
      <w:r w:rsidRPr="004325D0">
        <w:rPr>
          <w:rFonts w:asciiTheme="majorBidi" w:eastAsia="Times New Roman" w:hAnsiTheme="majorBidi" w:cstheme="majorBidi"/>
          <w:w w:val="110"/>
          <w:sz w:val="24"/>
          <w:szCs w:val="24"/>
          <w:lang w:val="en-US"/>
        </w:rPr>
        <w:t>bagian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memaksa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mendapatkan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beragam</w:t>
      </w:r>
      <w:proofErr w:type="spellEnd"/>
      <w:r w:rsidRPr="004325D0">
        <w:rPr>
          <w:rFonts w:asciiTheme="majorBidi" w:eastAsia="Times New Roman" w:hAnsiTheme="majorBidi" w:cstheme="majorBidi"/>
          <w:w w:val="110"/>
          <w:sz w:val="24"/>
          <w:szCs w:val="24"/>
          <w:lang w:val="en-US"/>
        </w:rPr>
        <w:t xml:space="preserve">, dan program </w:t>
      </w:r>
      <w:proofErr w:type="spellStart"/>
      <w:r w:rsidRPr="004325D0">
        <w:rPr>
          <w:rFonts w:asciiTheme="majorBidi" w:eastAsia="Times New Roman" w:hAnsiTheme="majorBidi" w:cstheme="majorBidi"/>
          <w:w w:val="110"/>
          <w:sz w:val="24"/>
          <w:szCs w:val="24"/>
          <w:lang w:val="en-US"/>
        </w:rPr>
        <w:t>kesadaran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kebijakan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penerimaan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memiliki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ciri-ciri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dari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rencana</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dirancang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secara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sempit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mencapai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minat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seperti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itu</w:t>
      </w:r>
      <w:proofErr w:type="spellEnd"/>
      <w:r w:rsidRPr="004325D0">
        <w:rPr>
          <w:rFonts w:asciiTheme="majorBidi" w:eastAsia="Times New Roman" w:hAnsiTheme="majorBidi" w:cstheme="majorBidi"/>
          <w:w w:val="110"/>
          <w:sz w:val="24"/>
          <w:szCs w:val="24"/>
          <w:lang w:val="en-US"/>
        </w:rPr>
        <w:t xml:space="preserve">. Pada </w:t>
      </w:r>
      <w:proofErr w:type="spellStart"/>
      <w:r w:rsidRPr="004325D0">
        <w:rPr>
          <w:rFonts w:asciiTheme="majorBidi" w:eastAsia="Times New Roman" w:hAnsiTheme="majorBidi" w:cstheme="majorBidi"/>
          <w:w w:val="110"/>
          <w:sz w:val="24"/>
          <w:szCs w:val="24"/>
          <w:lang w:val="en-US"/>
        </w:rPr>
        <w:t>dasarnya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rencana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hukum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tidak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terfokus</w:t>
      </w:r>
      <w:proofErr w:type="spellEnd"/>
      <w:r w:rsidRPr="004325D0">
        <w:rPr>
          <w:rFonts w:asciiTheme="majorBidi" w:eastAsia="Times New Roman" w:hAnsiTheme="majorBidi" w:cstheme="majorBidi"/>
          <w:w w:val="110"/>
          <w:sz w:val="24"/>
          <w:szCs w:val="24"/>
          <w:lang w:val="en-US"/>
        </w:rPr>
        <w:t xml:space="preserve"> pada </w:t>
      </w:r>
      <w:proofErr w:type="spellStart"/>
      <w:r w:rsidRPr="004325D0">
        <w:rPr>
          <w:rFonts w:asciiTheme="majorBidi" w:eastAsia="Times New Roman" w:hAnsiTheme="majorBidi" w:cstheme="majorBidi"/>
          <w:w w:val="110"/>
          <w:sz w:val="24"/>
          <w:szCs w:val="24"/>
          <w:lang w:val="en-US"/>
        </w:rPr>
        <w:t>ras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saja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tetapi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mempertimbangkan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semua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faktor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seleksi</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dapat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berkontribusi</w:t>
      </w:r>
      <w:proofErr w:type="spellEnd"/>
      <w:r w:rsidRPr="004325D0">
        <w:rPr>
          <w:rFonts w:asciiTheme="majorBidi" w:eastAsia="Times New Roman" w:hAnsiTheme="majorBidi" w:cstheme="majorBidi"/>
          <w:w w:val="110"/>
          <w:sz w:val="24"/>
          <w:szCs w:val="24"/>
          <w:lang w:val="en-US"/>
        </w:rPr>
        <w:t xml:space="preserve"> pada </w:t>
      </w:r>
      <w:proofErr w:type="spellStart"/>
      <w:r w:rsidRPr="004325D0">
        <w:rPr>
          <w:rFonts w:asciiTheme="majorBidi" w:eastAsia="Times New Roman" w:hAnsiTheme="majorBidi" w:cstheme="majorBidi"/>
          <w:w w:val="110"/>
          <w:sz w:val="24"/>
          <w:szCs w:val="24"/>
          <w:lang w:val="en-US"/>
        </w:rPr>
        <w:t>beragamnya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w:t>
      </w:r>
      <w:r w:rsidRPr="004325D0">
        <w:rPr>
          <w:rFonts w:asciiTheme="majorBidi" w:eastAsia="Times New Roman" w:hAnsiTheme="majorBidi" w:cstheme="majorBidi"/>
          <w:sz w:val="24"/>
          <w:szCs w:val="24"/>
          <w:lang w:val="en-US"/>
        </w:rPr>
        <w:t xml:space="preserve"> </w:t>
      </w:r>
      <w:r w:rsidRPr="004325D0">
        <w:rPr>
          <w:rFonts w:asciiTheme="majorBidi" w:eastAsia="Times New Roman" w:hAnsiTheme="majorBidi" w:cstheme="majorBidi"/>
          <w:w w:val="110"/>
          <w:sz w:val="24"/>
          <w:szCs w:val="24"/>
          <w:lang w:val="en-US"/>
        </w:rPr>
        <w:t xml:space="preserve">Fakta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Pengadilan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menemukan</w:t>
      </w:r>
      <w:proofErr w:type="spellEnd"/>
      <w:r w:rsidRPr="004325D0">
        <w:rPr>
          <w:rFonts w:asciiTheme="majorBidi" w:eastAsia="Times New Roman" w:hAnsiTheme="majorBidi" w:cstheme="majorBidi"/>
          <w:w w:val="110"/>
          <w:sz w:val="24"/>
          <w:szCs w:val="24"/>
          <w:lang w:val="en-US"/>
        </w:rPr>
        <w:t xml:space="preserve"> badan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beragam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menjadi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kepentingan</w:t>
      </w:r>
      <w:proofErr w:type="spellEnd"/>
      <w:r w:rsidRPr="004325D0">
        <w:rPr>
          <w:rFonts w:asciiTheme="majorBidi" w:eastAsia="Times New Roman" w:hAnsiTheme="majorBidi" w:cstheme="majorBidi"/>
          <w:w w:val="110"/>
          <w:sz w:val="24"/>
          <w:szCs w:val="24"/>
          <w:lang w:val="en-US"/>
        </w:rPr>
        <w:t xml:space="preserve"> negara </w:t>
      </w:r>
      <w:proofErr w:type="spellStart"/>
      <w:r w:rsidRPr="004325D0">
        <w:rPr>
          <w:rFonts w:asciiTheme="majorBidi" w:eastAsia="Times New Roman" w:hAnsiTheme="majorBidi" w:cstheme="majorBidi"/>
          <w:w w:val="110"/>
          <w:sz w:val="24"/>
          <w:szCs w:val="24"/>
          <w:lang w:val="en-US"/>
        </w:rPr>
        <w:t>bagian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menarik</w:t>
      </w:r>
      <w:proofErr w:type="spellEnd"/>
      <w:r w:rsidRPr="004325D0">
        <w:rPr>
          <w:rFonts w:asciiTheme="majorBidi" w:eastAsia="Times New Roman" w:hAnsiTheme="majorBidi" w:cstheme="majorBidi"/>
          <w:w w:val="110"/>
          <w:sz w:val="24"/>
          <w:szCs w:val="24"/>
          <w:lang w:val="en-US"/>
        </w:rPr>
        <w:t xml:space="preserve"> di Grutter </w:t>
      </w:r>
      <w:proofErr w:type="spellStart"/>
      <w:r w:rsidRPr="004325D0">
        <w:rPr>
          <w:rFonts w:asciiTheme="majorBidi" w:eastAsia="Times New Roman" w:hAnsiTheme="majorBidi" w:cstheme="majorBidi"/>
          <w:w w:val="110"/>
          <w:sz w:val="24"/>
          <w:szCs w:val="24"/>
          <w:lang w:val="en-US"/>
        </w:rPr>
        <w:t>mungkin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tampaknya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menjadi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pertanda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baik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pertimbangan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atau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etnis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dalam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upaya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t>
      </w:r>
      <w:proofErr w:type="gramStart"/>
      <w:r w:rsidRPr="004325D0">
        <w:rPr>
          <w:rFonts w:asciiTheme="majorBidi" w:eastAsia="Times New Roman" w:hAnsiTheme="majorBidi" w:cstheme="majorBidi"/>
          <w:w w:val="110"/>
          <w:sz w:val="24"/>
          <w:szCs w:val="24"/>
          <w:lang w:val="en-US"/>
        </w:rPr>
        <w:t xml:space="preserve">wilayah  </w:t>
      </w:r>
      <w:proofErr w:type="spellStart"/>
      <w:r w:rsidRPr="004325D0">
        <w:rPr>
          <w:rFonts w:asciiTheme="majorBidi" w:eastAsia="Times New Roman" w:hAnsiTheme="majorBidi" w:cstheme="majorBidi"/>
          <w:w w:val="110"/>
          <w:sz w:val="24"/>
          <w:szCs w:val="24"/>
          <w:lang w:val="en-US"/>
        </w:rPr>
        <w:t>sekolah</w:t>
      </w:r>
      <w:proofErr w:type="spellEnd"/>
      <w:proofErr w:type="gram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menciptakan</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mempertahankan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beragam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secara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budaya</w:t>
      </w:r>
      <w:proofErr w:type="spellEnd"/>
      <w:r w:rsidRPr="004325D0">
        <w:rPr>
          <w:rStyle w:val="FootnoteReference"/>
          <w:rFonts w:asciiTheme="majorBidi" w:eastAsia="Times New Roman" w:hAnsiTheme="majorBidi" w:cstheme="majorBidi"/>
          <w:w w:val="110"/>
          <w:sz w:val="24"/>
          <w:szCs w:val="24"/>
          <w:lang w:val="en-US"/>
        </w:rPr>
        <w:footnoteReference w:id="14"/>
      </w:r>
      <w:r w:rsidRPr="004325D0">
        <w:rPr>
          <w:rFonts w:asciiTheme="majorBidi" w:eastAsia="Times New Roman" w:hAnsiTheme="majorBidi" w:cstheme="majorBidi"/>
          <w:w w:val="110"/>
          <w:sz w:val="24"/>
          <w:szCs w:val="24"/>
          <w:lang w:val="en-US"/>
        </w:rPr>
        <w:t xml:space="preserve">. </w:t>
      </w:r>
    </w:p>
    <w:p w:rsidR="00473536" w:rsidRPr="004325D0" w:rsidRDefault="00473536" w:rsidP="003E7535">
      <w:pPr>
        <w:widowControl w:val="0"/>
        <w:autoSpaceDE w:val="0"/>
        <w:autoSpaceDN w:val="0"/>
        <w:spacing w:after="0" w:line="240" w:lineRule="auto"/>
        <w:ind w:firstLine="720"/>
        <w:jc w:val="both"/>
        <w:rPr>
          <w:rFonts w:asciiTheme="majorBidi" w:eastAsia="Times New Roman" w:hAnsiTheme="majorBidi" w:cstheme="majorBidi"/>
          <w:w w:val="110"/>
          <w:sz w:val="24"/>
          <w:szCs w:val="24"/>
          <w:lang w:val="en-US"/>
        </w:rPr>
      </w:pPr>
      <w:proofErr w:type="spellStart"/>
      <w:r w:rsidRPr="004325D0">
        <w:rPr>
          <w:rFonts w:asciiTheme="majorBidi" w:eastAsia="Times New Roman" w:hAnsiTheme="majorBidi" w:cstheme="majorBidi"/>
          <w:w w:val="110"/>
          <w:sz w:val="24"/>
          <w:szCs w:val="24"/>
          <w:lang w:val="en-US"/>
        </w:rPr>
        <w:t>Ini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bukan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kasusnya</w:t>
      </w:r>
      <w:proofErr w:type="spellEnd"/>
      <w:r w:rsidRPr="004325D0">
        <w:rPr>
          <w:rFonts w:asciiTheme="majorBidi" w:eastAsia="Times New Roman" w:hAnsiTheme="majorBidi" w:cstheme="majorBidi"/>
          <w:w w:val="110"/>
          <w:sz w:val="24"/>
          <w:szCs w:val="24"/>
          <w:lang w:val="en-US"/>
        </w:rPr>
        <w:t xml:space="preserve">. In Parents Involved in Community Schools v. Seattle School District No. 1 (2007), </w:t>
      </w:r>
      <w:proofErr w:type="spellStart"/>
      <w:r w:rsidRPr="004325D0">
        <w:rPr>
          <w:rFonts w:asciiTheme="majorBidi" w:eastAsia="Times New Roman" w:hAnsiTheme="majorBidi" w:cstheme="majorBidi"/>
          <w:w w:val="110"/>
          <w:sz w:val="24"/>
          <w:szCs w:val="24"/>
          <w:lang w:val="en-US"/>
        </w:rPr>
        <w:t>diputuskan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bersama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dengan</w:t>
      </w:r>
      <w:proofErr w:type="spellEnd"/>
      <w:r w:rsidRPr="004325D0">
        <w:rPr>
          <w:rFonts w:asciiTheme="majorBidi" w:eastAsia="Times New Roman" w:hAnsiTheme="majorBidi" w:cstheme="majorBidi"/>
          <w:w w:val="110"/>
          <w:sz w:val="24"/>
          <w:szCs w:val="24"/>
          <w:lang w:val="en-US"/>
        </w:rPr>
        <w:t xml:space="preserve"> Dewan Pendidikan Meredith v. Jefferson County,</w:t>
      </w:r>
      <w:r w:rsidRPr="004325D0">
        <w:rPr>
          <w:rFonts w:asciiTheme="majorBidi" w:eastAsia="Times New Roman" w:hAnsiTheme="majorBidi" w:cstheme="majorBidi"/>
          <w:sz w:val="24"/>
          <w:szCs w:val="24"/>
          <w:lang w:val="en-US"/>
        </w:rPr>
        <w:t xml:space="preserve"> </w:t>
      </w:r>
      <w:proofErr w:type="spellStart"/>
      <w:r w:rsidRPr="004325D0">
        <w:rPr>
          <w:rFonts w:asciiTheme="majorBidi" w:eastAsia="Times New Roman" w:hAnsiTheme="majorBidi" w:cstheme="majorBidi"/>
          <w:w w:val="110"/>
          <w:sz w:val="24"/>
          <w:szCs w:val="24"/>
          <w:lang w:val="en-US"/>
        </w:rPr>
        <w:t>Mahkamah</w:t>
      </w:r>
      <w:proofErr w:type="spellEnd"/>
      <w:r w:rsidRPr="004325D0">
        <w:rPr>
          <w:rFonts w:asciiTheme="majorBidi" w:eastAsia="Times New Roman" w:hAnsiTheme="majorBidi" w:cstheme="majorBidi"/>
          <w:w w:val="110"/>
          <w:sz w:val="24"/>
          <w:szCs w:val="24"/>
          <w:lang w:val="en-US"/>
        </w:rPr>
        <w:t xml:space="preserve"> Agung AS </w:t>
      </w:r>
      <w:proofErr w:type="spellStart"/>
      <w:r w:rsidRPr="004325D0">
        <w:rPr>
          <w:rFonts w:asciiTheme="majorBidi" w:eastAsia="Times New Roman" w:hAnsiTheme="majorBidi" w:cstheme="majorBidi"/>
          <w:w w:val="110"/>
          <w:sz w:val="24"/>
          <w:szCs w:val="24"/>
          <w:lang w:val="en-US"/>
        </w:rPr>
        <w:t>menyatakan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bahwa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praktik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penempatan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umum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semata-mata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tujuan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mencapai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seimbang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secara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ras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adalah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inkonstitusional</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t>
      </w:r>
      <w:proofErr w:type="gramStart"/>
      <w:r w:rsidRPr="004325D0">
        <w:rPr>
          <w:rFonts w:asciiTheme="majorBidi" w:eastAsia="Times New Roman" w:hAnsiTheme="majorBidi" w:cstheme="majorBidi"/>
          <w:w w:val="110"/>
          <w:sz w:val="24"/>
          <w:szCs w:val="24"/>
          <w:lang w:val="en-US"/>
        </w:rPr>
        <w:t xml:space="preserve">wilayah  </w:t>
      </w:r>
      <w:proofErr w:type="spellStart"/>
      <w:r w:rsidRPr="004325D0">
        <w:rPr>
          <w:rFonts w:asciiTheme="majorBidi" w:eastAsia="Times New Roman" w:hAnsiTheme="majorBidi" w:cstheme="majorBidi"/>
          <w:w w:val="110"/>
          <w:sz w:val="24"/>
          <w:szCs w:val="24"/>
          <w:lang w:val="en-US"/>
        </w:rPr>
        <w:t>Sekolah</w:t>
      </w:r>
      <w:proofErr w:type="spellEnd"/>
      <w:proofErr w:type="gramEnd"/>
      <w:r w:rsidRPr="004325D0">
        <w:rPr>
          <w:rFonts w:asciiTheme="majorBidi" w:eastAsia="Times New Roman" w:hAnsiTheme="majorBidi" w:cstheme="majorBidi"/>
          <w:w w:val="110"/>
          <w:sz w:val="24"/>
          <w:szCs w:val="24"/>
          <w:lang w:val="en-US"/>
        </w:rPr>
        <w:t xml:space="preserve"> Seattle </w:t>
      </w:r>
      <w:proofErr w:type="spellStart"/>
      <w:r w:rsidRPr="004325D0">
        <w:rPr>
          <w:rFonts w:asciiTheme="majorBidi" w:eastAsia="Times New Roman" w:hAnsiTheme="majorBidi" w:cstheme="majorBidi"/>
          <w:w w:val="110"/>
          <w:sz w:val="24"/>
          <w:szCs w:val="24"/>
          <w:lang w:val="en-US"/>
        </w:rPr>
        <w:t>mengizinkan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mendaftar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menengah</w:t>
      </w:r>
      <w:proofErr w:type="spellEnd"/>
      <w:r w:rsidRPr="004325D0">
        <w:rPr>
          <w:rFonts w:asciiTheme="majorBidi" w:eastAsia="Times New Roman" w:hAnsiTheme="majorBidi" w:cstheme="majorBidi"/>
          <w:w w:val="110"/>
          <w:sz w:val="24"/>
          <w:szCs w:val="24"/>
          <w:lang w:val="en-US"/>
        </w:rPr>
        <w:t xml:space="preserve"> mana pun di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wilayah  </w:t>
      </w:r>
      <w:proofErr w:type="spellStart"/>
      <w:r w:rsidRPr="004325D0">
        <w:rPr>
          <w:rFonts w:asciiTheme="majorBidi" w:eastAsia="Times New Roman" w:hAnsiTheme="majorBidi" w:cstheme="majorBidi"/>
          <w:w w:val="110"/>
          <w:sz w:val="24"/>
          <w:szCs w:val="24"/>
          <w:lang w:val="en-US"/>
        </w:rPr>
        <w:t>tersebut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Beberapa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menengah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secara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alami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lebih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menarik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bagi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daripada</w:t>
      </w:r>
      <w:proofErr w:type="spellEnd"/>
      <w:r w:rsidRPr="004325D0">
        <w:rPr>
          <w:rFonts w:asciiTheme="majorBidi" w:eastAsia="Times New Roman" w:hAnsiTheme="majorBidi" w:cstheme="majorBidi"/>
          <w:w w:val="110"/>
          <w:sz w:val="24"/>
          <w:szCs w:val="24"/>
          <w:lang w:val="en-US"/>
        </w:rPr>
        <w:t xml:space="preserve"> yang lain. Ketika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menengah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ini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menjadi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kelebihan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permintaan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yaitu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menerima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lebih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banyak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aplikasi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daripada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ruang</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diizinkan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t>
      </w:r>
      <w:proofErr w:type="gramStart"/>
      <w:r w:rsidRPr="004325D0">
        <w:rPr>
          <w:rFonts w:asciiTheme="majorBidi" w:eastAsia="Times New Roman" w:hAnsiTheme="majorBidi" w:cstheme="majorBidi"/>
          <w:w w:val="110"/>
          <w:sz w:val="24"/>
          <w:szCs w:val="24"/>
          <w:lang w:val="en-US"/>
        </w:rPr>
        <w:t xml:space="preserve">wilayah  </w:t>
      </w:r>
      <w:proofErr w:type="spellStart"/>
      <w:r w:rsidRPr="004325D0">
        <w:rPr>
          <w:rFonts w:asciiTheme="majorBidi" w:eastAsia="Times New Roman" w:hAnsiTheme="majorBidi" w:cstheme="majorBidi"/>
          <w:w w:val="110"/>
          <w:sz w:val="24"/>
          <w:szCs w:val="24"/>
          <w:lang w:val="en-US"/>
        </w:rPr>
        <w:t>menggunakan</w:t>
      </w:r>
      <w:proofErr w:type="spellEnd"/>
      <w:proofErr w:type="gram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sistem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pemutus</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memutuskan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mana yang </w:t>
      </w:r>
      <w:proofErr w:type="spellStart"/>
      <w:r w:rsidRPr="004325D0">
        <w:rPr>
          <w:rFonts w:asciiTheme="majorBidi" w:eastAsia="Times New Roman" w:hAnsiTheme="majorBidi" w:cstheme="majorBidi"/>
          <w:w w:val="110"/>
          <w:sz w:val="24"/>
          <w:szCs w:val="24"/>
          <w:lang w:val="en-US"/>
        </w:rPr>
        <w:t>kelebihan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permintaan</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akan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diterima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Pemecah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ikatan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terpenting</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kedua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dalam</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rencana</w:t>
      </w:r>
      <w:proofErr w:type="spellEnd"/>
      <w:r w:rsidRPr="004325D0">
        <w:rPr>
          <w:rFonts w:asciiTheme="majorBidi" w:eastAsia="Times New Roman" w:hAnsiTheme="majorBidi" w:cstheme="majorBidi"/>
          <w:w w:val="110"/>
          <w:sz w:val="24"/>
          <w:szCs w:val="24"/>
          <w:lang w:val="en-US"/>
        </w:rPr>
        <w:t xml:space="preserve"> Seattle </w:t>
      </w:r>
      <w:proofErr w:type="spellStart"/>
      <w:r w:rsidRPr="004325D0">
        <w:rPr>
          <w:rFonts w:asciiTheme="majorBidi" w:eastAsia="Times New Roman" w:hAnsiTheme="majorBidi" w:cstheme="majorBidi"/>
          <w:w w:val="110"/>
          <w:sz w:val="24"/>
          <w:szCs w:val="24"/>
          <w:lang w:val="en-US"/>
        </w:rPr>
        <w:t>adalah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faktor</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ras</w:t>
      </w:r>
      <w:proofErr w:type="spellEnd"/>
      <w:r w:rsidRPr="004325D0">
        <w:rPr>
          <w:rFonts w:asciiTheme="majorBidi" w:eastAsia="Times New Roman" w:hAnsiTheme="majorBidi" w:cstheme="majorBidi"/>
          <w:w w:val="110"/>
          <w:sz w:val="24"/>
          <w:szCs w:val="24"/>
          <w:lang w:val="en-US"/>
        </w:rPr>
        <w:t xml:space="preserve"> yang </w:t>
      </w:r>
      <w:proofErr w:type="spellStart"/>
      <w:r w:rsidRPr="004325D0">
        <w:rPr>
          <w:rFonts w:asciiTheme="majorBidi" w:eastAsia="Times New Roman" w:hAnsiTheme="majorBidi" w:cstheme="majorBidi"/>
          <w:w w:val="110"/>
          <w:sz w:val="24"/>
          <w:szCs w:val="24"/>
          <w:lang w:val="en-US"/>
        </w:rPr>
        <w:t>dimaksudkan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untuk</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mempertahankan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keragaman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ras</w:t>
      </w:r>
      <w:proofErr w:type="spellEnd"/>
      <w:r w:rsidRPr="004325D0">
        <w:rPr>
          <w:rFonts w:asciiTheme="majorBidi" w:eastAsia="Times New Roman" w:hAnsiTheme="majorBidi" w:cstheme="majorBidi"/>
          <w:w w:val="110"/>
          <w:sz w:val="24"/>
          <w:szCs w:val="24"/>
          <w:lang w:val="en-US"/>
        </w:rPr>
        <w:t xml:space="preserve">. </w:t>
      </w:r>
    </w:p>
    <w:p w:rsidR="00473536" w:rsidRPr="004325D0" w:rsidRDefault="00473536" w:rsidP="003E7535">
      <w:pPr>
        <w:widowControl w:val="0"/>
        <w:autoSpaceDE w:val="0"/>
        <w:autoSpaceDN w:val="0"/>
        <w:spacing w:after="0" w:line="240" w:lineRule="auto"/>
        <w:ind w:firstLine="720"/>
        <w:jc w:val="both"/>
        <w:rPr>
          <w:rFonts w:asciiTheme="majorBidi" w:hAnsiTheme="majorBidi" w:cstheme="majorBidi"/>
          <w:w w:val="110"/>
          <w:sz w:val="24"/>
          <w:szCs w:val="24"/>
          <w:lang w:val="en-US"/>
        </w:rPr>
      </w:pP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t>
      </w:r>
      <w:proofErr w:type="gramStart"/>
      <w:r w:rsidRPr="004325D0">
        <w:rPr>
          <w:rFonts w:asciiTheme="majorBidi" w:eastAsia="Times New Roman" w:hAnsiTheme="majorBidi" w:cstheme="majorBidi"/>
          <w:w w:val="110"/>
          <w:sz w:val="24"/>
          <w:szCs w:val="24"/>
          <w:lang w:val="en-US"/>
        </w:rPr>
        <w:t xml:space="preserve">wilayah  </w:t>
      </w:r>
      <w:proofErr w:type="spellStart"/>
      <w:r w:rsidRPr="004325D0">
        <w:rPr>
          <w:rFonts w:asciiTheme="majorBidi" w:eastAsia="Times New Roman" w:hAnsiTheme="majorBidi" w:cstheme="majorBidi"/>
          <w:w w:val="110"/>
          <w:sz w:val="24"/>
          <w:szCs w:val="24"/>
          <w:lang w:val="en-US"/>
        </w:rPr>
        <w:t>Sekolah</w:t>
      </w:r>
      <w:proofErr w:type="spellEnd"/>
      <w:proofErr w:type="gramEnd"/>
      <w:r w:rsidRPr="004325D0">
        <w:rPr>
          <w:rFonts w:asciiTheme="majorBidi" w:eastAsia="Times New Roman" w:hAnsiTheme="majorBidi" w:cstheme="majorBidi"/>
          <w:w w:val="110"/>
          <w:sz w:val="24"/>
          <w:szCs w:val="24"/>
          <w:lang w:val="en-US"/>
        </w:rPr>
        <w:t xml:space="preserve"> Jefferson County, di </w:t>
      </w:r>
      <w:proofErr w:type="spellStart"/>
      <w:r w:rsidRPr="004325D0">
        <w:rPr>
          <w:rFonts w:asciiTheme="majorBidi" w:eastAsia="Times New Roman" w:hAnsiTheme="majorBidi" w:cstheme="majorBidi"/>
          <w:w w:val="110"/>
          <w:sz w:val="24"/>
          <w:szCs w:val="24"/>
          <w:lang w:val="en-US"/>
        </w:rPr>
        <w:t>sisi</w:t>
      </w:r>
      <w:proofErr w:type="spellEnd"/>
      <w:r w:rsidRPr="004325D0">
        <w:rPr>
          <w:rFonts w:asciiTheme="majorBidi" w:eastAsia="Times New Roman" w:hAnsiTheme="majorBidi" w:cstheme="majorBidi"/>
          <w:w w:val="110"/>
          <w:sz w:val="24"/>
          <w:szCs w:val="24"/>
          <w:lang w:val="en-US"/>
        </w:rPr>
        <w:t xml:space="preserve"> lain, </w:t>
      </w:r>
      <w:proofErr w:type="spellStart"/>
      <w:r w:rsidRPr="004325D0">
        <w:rPr>
          <w:rFonts w:asciiTheme="majorBidi" w:eastAsia="Times New Roman" w:hAnsiTheme="majorBidi" w:cstheme="majorBidi"/>
          <w:w w:val="110"/>
          <w:sz w:val="24"/>
          <w:szCs w:val="24"/>
          <w:lang w:val="en-US"/>
        </w:rPr>
        <w:t>menugaskan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ke</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tertentu</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berdasarkan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susunan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rasial</w:t>
      </w:r>
      <w:proofErr w:type="spellEnd"/>
      <w:r w:rsidRPr="004325D0">
        <w:rPr>
          <w:rFonts w:asciiTheme="majorBidi" w:eastAsia="Times New Roman" w:hAnsiTheme="majorBidi" w:cstheme="majorBidi"/>
          <w:w w:val="110"/>
          <w:sz w:val="24"/>
          <w:szCs w:val="24"/>
          <w:lang w:val="en-US"/>
        </w:rPr>
        <w:t xml:space="preserve"> masing-masing </w:t>
      </w:r>
      <w:proofErr w:type="spellStart"/>
      <w:r w:rsidRPr="004325D0">
        <w:rPr>
          <w:rFonts w:asciiTheme="majorBidi" w:eastAsia="Times New Roman" w:hAnsiTheme="majorBidi" w:cstheme="majorBidi"/>
          <w:w w:val="110"/>
          <w:sz w:val="24"/>
          <w:szCs w:val="24"/>
          <w:lang w:val="en-US"/>
        </w:rPr>
        <w:t>sekolah</w:t>
      </w:r>
      <w:proofErr w:type="spellEnd"/>
      <w:r w:rsidRPr="004325D0">
        <w:rPr>
          <w:rFonts w:asciiTheme="majorBidi" w:eastAsia="Times New Roman" w:hAnsiTheme="majorBidi" w:cstheme="majorBidi"/>
          <w:w w:val="110"/>
          <w:sz w:val="24"/>
          <w:szCs w:val="24"/>
          <w:lang w:val="en-US"/>
        </w:rPr>
        <w:t xml:space="preserve">. Ras </w:t>
      </w:r>
      <w:proofErr w:type="spellStart"/>
      <w:r w:rsidRPr="004325D0">
        <w:rPr>
          <w:rFonts w:asciiTheme="majorBidi" w:eastAsia="Times New Roman" w:hAnsiTheme="majorBidi" w:cstheme="majorBidi"/>
          <w:w w:val="110"/>
          <w:sz w:val="24"/>
          <w:szCs w:val="24"/>
          <w:lang w:val="en-US"/>
        </w:rPr>
        <w:t>didefinisikan</w:t>
      </w:r>
      <w:proofErr w:type="spellEnd"/>
      <w:r w:rsidRPr="004325D0">
        <w:rPr>
          <w:rFonts w:asciiTheme="majorBidi" w:eastAsia="Times New Roman" w:hAnsiTheme="majorBidi" w:cstheme="majorBidi"/>
          <w:w w:val="110"/>
          <w:sz w:val="24"/>
          <w:szCs w:val="24"/>
          <w:lang w:val="en-US"/>
        </w:rPr>
        <w:t xml:space="preserve"> oleh </w:t>
      </w:r>
      <w:proofErr w:type="spellStart"/>
      <w:r w:rsidRPr="004325D0">
        <w:rPr>
          <w:rFonts w:asciiTheme="majorBidi" w:eastAsia="Times New Roman" w:hAnsiTheme="majorBidi" w:cstheme="majorBidi"/>
          <w:w w:val="110"/>
          <w:sz w:val="24"/>
          <w:szCs w:val="24"/>
          <w:lang w:val="en-US"/>
        </w:rPr>
        <w:t>Suatu</w:t>
      </w:r>
      <w:proofErr w:type="spellEnd"/>
      <w:r w:rsidRPr="004325D0">
        <w:rPr>
          <w:rFonts w:asciiTheme="majorBidi" w:eastAsia="Times New Roman" w:hAnsiTheme="majorBidi" w:cstheme="majorBidi"/>
          <w:w w:val="110"/>
          <w:sz w:val="24"/>
          <w:szCs w:val="24"/>
          <w:lang w:val="en-US"/>
        </w:rPr>
        <w:t xml:space="preserve"> </w:t>
      </w:r>
      <w:proofErr w:type="gramStart"/>
      <w:r w:rsidRPr="004325D0">
        <w:rPr>
          <w:rFonts w:asciiTheme="majorBidi" w:eastAsia="Times New Roman" w:hAnsiTheme="majorBidi" w:cstheme="majorBidi"/>
          <w:w w:val="110"/>
          <w:sz w:val="24"/>
          <w:szCs w:val="24"/>
          <w:lang w:val="en-US"/>
        </w:rPr>
        <w:t xml:space="preserve">wilayah  </w:t>
      </w:r>
      <w:proofErr w:type="spellStart"/>
      <w:r w:rsidRPr="004325D0">
        <w:rPr>
          <w:rFonts w:asciiTheme="majorBidi" w:eastAsia="Times New Roman" w:hAnsiTheme="majorBidi" w:cstheme="majorBidi"/>
          <w:w w:val="110"/>
          <w:sz w:val="24"/>
          <w:szCs w:val="24"/>
          <w:lang w:val="en-US"/>
        </w:rPr>
        <w:t>sebagai</w:t>
      </w:r>
      <w:proofErr w:type="spellEnd"/>
      <w:proofErr w:type="gram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Hitam</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Lainnya</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Siswa</w:t>
      </w:r>
      <w:proofErr w:type="spellEnd"/>
      <w:r w:rsidRPr="004325D0">
        <w:rPr>
          <w:rFonts w:asciiTheme="majorBidi" w:eastAsia="Times New Roman" w:hAnsiTheme="majorBidi" w:cstheme="majorBidi"/>
          <w:w w:val="110"/>
          <w:sz w:val="24"/>
          <w:szCs w:val="24"/>
          <w:lang w:val="en-US"/>
        </w:rPr>
        <w:t xml:space="preserve"> Asia, </w:t>
      </w:r>
      <w:proofErr w:type="spellStart"/>
      <w:r w:rsidRPr="004325D0">
        <w:rPr>
          <w:rFonts w:asciiTheme="majorBidi" w:eastAsia="Times New Roman" w:hAnsiTheme="majorBidi" w:cstheme="majorBidi"/>
          <w:w w:val="110"/>
          <w:sz w:val="24"/>
          <w:szCs w:val="24"/>
          <w:lang w:val="en-US"/>
        </w:rPr>
        <w:t>Hispanik</w:t>
      </w:r>
      <w:proofErr w:type="spellEnd"/>
      <w:r w:rsidRPr="004325D0">
        <w:rPr>
          <w:rFonts w:asciiTheme="majorBidi" w:eastAsia="Times New Roman" w:hAnsiTheme="majorBidi" w:cstheme="majorBidi"/>
          <w:w w:val="110"/>
          <w:sz w:val="24"/>
          <w:szCs w:val="24"/>
          <w:lang w:val="en-US"/>
        </w:rPr>
        <w:t xml:space="preserve">, dan </w:t>
      </w:r>
      <w:proofErr w:type="spellStart"/>
      <w:r w:rsidRPr="004325D0">
        <w:rPr>
          <w:rFonts w:asciiTheme="majorBidi" w:eastAsia="Times New Roman" w:hAnsiTheme="majorBidi" w:cstheme="majorBidi"/>
          <w:w w:val="110"/>
          <w:sz w:val="24"/>
          <w:szCs w:val="24"/>
          <w:lang w:val="en-US"/>
        </w:rPr>
        <w:t>Kulit</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Putih</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diklasifikasikan</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sebagai</w:t>
      </w:r>
      <w:proofErr w:type="spellEnd"/>
      <w:r w:rsidRPr="004325D0">
        <w:rPr>
          <w:rFonts w:asciiTheme="majorBidi" w:eastAsia="Times New Roman" w:hAnsiTheme="majorBidi" w:cstheme="majorBidi"/>
          <w:w w:val="110"/>
          <w:sz w:val="24"/>
          <w:szCs w:val="24"/>
          <w:lang w:val="en-US"/>
        </w:rPr>
        <w:t xml:space="preserve"> "</w:t>
      </w:r>
      <w:proofErr w:type="spellStart"/>
      <w:r w:rsidRPr="004325D0">
        <w:rPr>
          <w:rFonts w:asciiTheme="majorBidi" w:eastAsia="Times New Roman" w:hAnsiTheme="majorBidi" w:cstheme="majorBidi"/>
          <w:w w:val="110"/>
          <w:sz w:val="24"/>
          <w:szCs w:val="24"/>
          <w:lang w:val="en-US"/>
        </w:rPr>
        <w:t>Lainnya</w:t>
      </w:r>
      <w:proofErr w:type="spellEnd"/>
      <w:r w:rsidRPr="004325D0">
        <w:rPr>
          <w:rFonts w:asciiTheme="majorBidi" w:eastAsia="Times New Roman" w:hAnsiTheme="majorBidi" w:cstheme="majorBidi"/>
          <w:w w:val="110"/>
          <w:sz w:val="24"/>
          <w:szCs w:val="24"/>
          <w:lang w:val="en-US"/>
        </w:rPr>
        <w:t>."</w:t>
      </w:r>
      <w:bookmarkStart w:id="13" w:name="_bookmark297"/>
      <w:bookmarkEnd w:id="13"/>
      <w:r w:rsidRPr="004325D0">
        <w:rPr>
          <w:rFonts w:asciiTheme="majorBidi" w:eastAsia="Times New Roman" w:hAnsiTheme="majorBidi" w:cstheme="majorBidi"/>
          <w:sz w:val="24"/>
          <w:szCs w:val="24"/>
          <w:lang w:val="en-US"/>
        </w:rPr>
        <w:t xml:space="preserve"> </w:t>
      </w:r>
      <w:proofErr w:type="spellStart"/>
      <w:r w:rsidRPr="004325D0">
        <w:rPr>
          <w:rFonts w:asciiTheme="majorBidi" w:hAnsiTheme="majorBidi" w:cstheme="majorBidi"/>
          <w:w w:val="110"/>
          <w:sz w:val="24"/>
          <w:szCs w:val="24"/>
          <w:lang w:val="en-US"/>
        </w:rPr>
        <w:t>Pengadilan</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menyatakan</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bahwa</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rencana</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tugas</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siswa</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dari</w:t>
      </w:r>
      <w:proofErr w:type="spellEnd"/>
      <w:r w:rsidRPr="004325D0">
        <w:rPr>
          <w:rFonts w:asciiTheme="majorBidi" w:hAnsiTheme="majorBidi" w:cstheme="majorBidi"/>
          <w:w w:val="110"/>
          <w:sz w:val="24"/>
          <w:szCs w:val="24"/>
          <w:lang w:val="en-US"/>
        </w:rPr>
        <w:t xml:space="preserve"> Seattle Public Schools dan Jefferson County Public Schools </w:t>
      </w:r>
      <w:proofErr w:type="spellStart"/>
      <w:r w:rsidRPr="004325D0">
        <w:rPr>
          <w:rFonts w:asciiTheme="majorBidi" w:hAnsiTheme="majorBidi" w:cstheme="majorBidi"/>
          <w:w w:val="110"/>
          <w:sz w:val="24"/>
          <w:szCs w:val="24"/>
          <w:lang w:val="en-US"/>
        </w:rPr>
        <w:t>tidak</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memenuhi</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persyaratan</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minat</w:t>
      </w:r>
      <w:proofErr w:type="spellEnd"/>
      <w:r w:rsidRPr="004325D0">
        <w:rPr>
          <w:rFonts w:asciiTheme="majorBidi" w:hAnsiTheme="majorBidi" w:cstheme="majorBidi"/>
          <w:w w:val="110"/>
          <w:sz w:val="24"/>
          <w:szCs w:val="24"/>
          <w:lang w:val="en-US"/>
        </w:rPr>
        <w:t xml:space="preserve"> yang </w:t>
      </w:r>
      <w:proofErr w:type="spellStart"/>
      <w:r w:rsidRPr="004325D0">
        <w:rPr>
          <w:rFonts w:asciiTheme="majorBidi" w:hAnsiTheme="majorBidi" w:cstheme="majorBidi"/>
          <w:w w:val="110"/>
          <w:sz w:val="24"/>
          <w:szCs w:val="24"/>
          <w:lang w:val="en-US"/>
        </w:rPr>
        <w:t>disesuaikan</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secara</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sempit</w:t>
      </w:r>
      <w:proofErr w:type="spellEnd"/>
      <w:r w:rsidRPr="004325D0">
        <w:rPr>
          <w:rFonts w:asciiTheme="majorBidi" w:hAnsiTheme="majorBidi" w:cstheme="majorBidi"/>
          <w:w w:val="110"/>
          <w:sz w:val="24"/>
          <w:szCs w:val="24"/>
          <w:lang w:val="en-US"/>
        </w:rPr>
        <w:t xml:space="preserve"> dan </w:t>
      </w:r>
      <w:proofErr w:type="spellStart"/>
      <w:r w:rsidRPr="004325D0">
        <w:rPr>
          <w:rFonts w:asciiTheme="majorBidi" w:hAnsiTheme="majorBidi" w:cstheme="majorBidi"/>
          <w:w w:val="110"/>
          <w:sz w:val="24"/>
          <w:szCs w:val="24"/>
          <w:lang w:val="en-US"/>
        </w:rPr>
        <w:t>menarik</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untuk</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rencana</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tugas</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berbasis</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ras</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karena</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mereka</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digunakan</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hanya</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untuk</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mencapai</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keseimbangan</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rasial</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Singkatnya</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sekolah</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umum</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tidak</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boleh</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menggunakan</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ras</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sebagai</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satu-satunya</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faktor</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penentu</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untuk</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menempatkan</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siswa</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ke</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sekolah</w:t>
      </w:r>
      <w:proofErr w:type="spellEnd"/>
      <w:r w:rsidRPr="004325D0">
        <w:rPr>
          <w:rStyle w:val="FootnoteReference"/>
          <w:rFonts w:asciiTheme="majorBidi" w:hAnsiTheme="majorBidi" w:cstheme="majorBidi"/>
          <w:w w:val="110"/>
          <w:sz w:val="24"/>
          <w:szCs w:val="24"/>
          <w:lang w:val="en-US"/>
        </w:rPr>
        <w:footnoteReference w:id="15"/>
      </w:r>
      <w:r w:rsidRPr="004325D0">
        <w:rPr>
          <w:rFonts w:asciiTheme="majorBidi" w:hAnsiTheme="majorBidi" w:cstheme="majorBidi"/>
          <w:w w:val="110"/>
          <w:sz w:val="24"/>
          <w:szCs w:val="24"/>
          <w:lang w:val="en-US"/>
        </w:rPr>
        <w:t xml:space="preserve">. </w:t>
      </w:r>
    </w:p>
    <w:p w:rsidR="00473536" w:rsidRPr="004325D0" w:rsidRDefault="00473536" w:rsidP="003E7535">
      <w:pPr>
        <w:widowControl w:val="0"/>
        <w:autoSpaceDE w:val="0"/>
        <w:autoSpaceDN w:val="0"/>
        <w:spacing w:after="0" w:line="240" w:lineRule="auto"/>
        <w:ind w:firstLine="720"/>
        <w:jc w:val="both"/>
        <w:rPr>
          <w:rFonts w:asciiTheme="majorBidi" w:hAnsiTheme="majorBidi" w:cstheme="majorBidi"/>
          <w:sz w:val="24"/>
          <w:szCs w:val="24"/>
          <w:lang w:val="en-US"/>
        </w:rPr>
      </w:pPr>
      <w:r w:rsidRPr="004325D0">
        <w:rPr>
          <w:rFonts w:asciiTheme="majorBidi" w:hAnsiTheme="majorBidi" w:cstheme="majorBidi"/>
          <w:w w:val="110"/>
          <w:sz w:val="24"/>
          <w:szCs w:val="24"/>
          <w:lang w:val="en-US"/>
        </w:rPr>
        <w:t xml:space="preserve">Hakim Roberts </w:t>
      </w:r>
      <w:proofErr w:type="spellStart"/>
      <w:r w:rsidRPr="004325D0">
        <w:rPr>
          <w:rFonts w:asciiTheme="majorBidi" w:hAnsiTheme="majorBidi" w:cstheme="majorBidi"/>
          <w:w w:val="110"/>
          <w:sz w:val="24"/>
          <w:szCs w:val="24"/>
          <w:lang w:val="en-US"/>
        </w:rPr>
        <w:t>menyimpulkan</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pendapat</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mayoritasnya</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dengan</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menyatakan</w:t>
      </w:r>
      <w:proofErr w:type="spellEnd"/>
      <w:r w:rsidRPr="004325D0">
        <w:rPr>
          <w:rFonts w:asciiTheme="majorBidi" w:hAnsiTheme="majorBidi" w:cstheme="majorBidi"/>
          <w:w w:val="110"/>
          <w:sz w:val="24"/>
          <w:szCs w:val="24"/>
          <w:lang w:val="en-US"/>
        </w:rPr>
        <w:t xml:space="preserve">, “Cara </w:t>
      </w:r>
      <w:proofErr w:type="spellStart"/>
      <w:r w:rsidRPr="004325D0">
        <w:rPr>
          <w:rFonts w:asciiTheme="majorBidi" w:hAnsiTheme="majorBidi" w:cstheme="majorBidi"/>
          <w:w w:val="110"/>
          <w:sz w:val="24"/>
          <w:szCs w:val="24"/>
          <w:lang w:val="en-US"/>
        </w:rPr>
        <w:t>menghentikan</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diskriminasi</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atas</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dasar</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ras</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adalah</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dengan</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menghentikan</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diskriminasi</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atas</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dasar</w:t>
      </w:r>
      <w:proofErr w:type="spellEnd"/>
      <w:r w:rsidRPr="004325D0">
        <w:rPr>
          <w:rFonts w:asciiTheme="majorBidi" w:hAnsiTheme="majorBidi" w:cstheme="majorBidi"/>
          <w:w w:val="110"/>
          <w:sz w:val="24"/>
          <w:szCs w:val="24"/>
          <w:lang w:val="en-US"/>
        </w:rPr>
        <w:t xml:space="preserve"> </w:t>
      </w:r>
      <w:proofErr w:type="spellStart"/>
      <w:r w:rsidRPr="004325D0">
        <w:rPr>
          <w:rFonts w:asciiTheme="majorBidi" w:hAnsiTheme="majorBidi" w:cstheme="majorBidi"/>
          <w:w w:val="110"/>
          <w:sz w:val="24"/>
          <w:szCs w:val="24"/>
          <w:lang w:val="en-US"/>
        </w:rPr>
        <w:t>ras</w:t>
      </w:r>
      <w:proofErr w:type="spellEnd"/>
      <w:r w:rsidRPr="004325D0">
        <w:rPr>
          <w:rFonts w:asciiTheme="majorBidi" w:hAnsiTheme="majorBidi" w:cstheme="majorBidi"/>
          <w:w w:val="110"/>
          <w:sz w:val="24"/>
          <w:szCs w:val="24"/>
          <w:lang w:val="en-US"/>
        </w:rPr>
        <w:t>.”</w:t>
      </w:r>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Ringkasan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Konsep</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keadilan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sosial</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perlindungan</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setara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tertanam</w:t>
      </w:r>
      <w:proofErr w:type="spellEnd"/>
      <w:r w:rsidRPr="004325D0">
        <w:rPr>
          <w:rFonts w:asciiTheme="majorBidi" w:hAnsiTheme="majorBidi" w:cstheme="majorBidi"/>
          <w:sz w:val="24"/>
          <w:szCs w:val="24"/>
          <w:lang w:val="en-US"/>
        </w:rPr>
        <w:t xml:space="preserve"> di </w:t>
      </w:r>
      <w:proofErr w:type="spellStart"/>
      <w:r w:rsidRPr="004325D0">
        <w:rPr>
          <w:rFonts w:asciiTheme="majorBidi" w:hAnsiTheme="majorBidi" w:cstheme="majorBidi"/>
          <w:sz w:val="24"/>
          <w:szCs w:val="24"/>
          <w:lang w:val="en-US"/>
        </w:rPr>
        <w:t>seluruh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standar</w:t>
      </w:r>
      <w:proofErr w:type="spellEnd"/>
      <w:r w:rsidRPr="004325D0">
        <w:rPr>
          <w:rFonts w:asciiTheme="majorBidi" w:hAnsiTheme="majorBidi" w:cstheme="majorBidi"/>
          <w:sz w:val="24"/>
          <w:szCs w:val="24"/>
          <w:lang w:val="en-US"/>
        </w:rPr>
        <w:t xml:space="preserve"> ISLLC yang </w:t>
      </w:r>
      <w:proofErr w:type="spellStart"/>
      <w:r w:rsidRPr="004325D0">
        <w:rPr>
          <w:rFonts w:asciiTheme="majorBidi" w:hAnsiTheme="majorBidi" w:cstheme="majorBidi"/>
          <w:sz w:val="24"/>
          <w:szCs w:val="24"/>
          <w:lang w:val="en-US"/>
        </w:rPr>
        <w:t>dibahas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dalam</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teks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ini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Keadilan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sosial</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berarti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bahwa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semua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siswa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memiliki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kesempatan</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sama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sekeranjang</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barang</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jasa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terbaik</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tersedia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semua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siswa</w:t>
      </w:r>
      <w:proofErr w:type="spellEnd"/>
      <w:r w:rsidRPr="004325D0">
        <w:rPr>
          <w:rFonts w:asciiTheme="majorBidi" w:hAnsiTheme="majorBidi" w:cstheme="majorBidi"/>
          <w:sz w:val="24"/>
          <w:szCs w:val="24"/>
          <w:lang w:val="en-US"/>
        </w:rPr>
        <w:t xml:space="preserve"> lain di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Kesempatan</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sama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tidak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berarti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bahwa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siswa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lastRenderedPageBreak/>
        <w:t>tidak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boleh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diperlakukan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berbeda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Faktanya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siswa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dapat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diperlakukan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secara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berbeda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selama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perbedaan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itu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dirancang</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memberi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manfaat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bagi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mereka</w:t>
      </w:r>
      <w:proofErr w:type="spellEnd"/>
      <w:r w:rsidRPr="004325D0">
        <w:rPr>
          <w:rFonts w:asciiTheme="majorBidi" w:hAnsiTheme="majorBidi" w:cstheme="majorBidi"/>
          <w:sz w:val="24"/>
          <w:szCs w:val="24"/>
          <w:lang w:val="en-US"/>
        </w:rPr>
        <w:t xml:space="preserve"> yang paling </w:t>
      </w:r>
      <w:proofErr w:type="spellStart"/>
      <w:r w:rsidRPr="004325D0">
        <w:rPr>
          <w:rFonts w:asciiTheme="majorBidi" w:hAnsiTheme="majorBidi" w:cstheme="majorBidi"/>
          <w:sz w:val="24"/>
          <w:szCs w:val="24"/>
          <w:lang w:val="en-US"/>
        </w:rPr>
        <w:t>tidak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diuntungkan</w:t>
      </w:r>
      <w:proofErr w:type="spellEnd"/>
      <w:r w:rsidRPr="004325D0">
        <w:rPr>
          <w:rStyle w:val="FootnoteReference"/>
          <w:rFonts w:asciiTheme="majorBidi" w:hAnsiTheme="majorBidi" w:cstheme="majorBidi"/>
          <w:sz w:val="24"/>
          <w:szCs w:val="24"/>
          <w:lang w:val="en-US"/>
        </w:rPr>
        <w:footnoteReference w:id="16"/>
      </w:r>
      <w:r w:rsidRPr="004325D0">
        <w:rPr>
          <w:rFonts w:asciiTheme="majorBidi" w:hAnsiTheme="majorBidi" w:cstheme="majorBidi"/>
          <w:sz w:val="24"/>
          <w:szCs w:val="24"/>
          <w:lang w:val="en-US"/>
        </w:rPr>
        <w:t xml:space="preserve">. </w:t>
      </w:r>
    </w:p>
    <w:p w:rsidR="00473536" w:rsidRPr="004325D0" w:rsidRDefault="00473536" w:rsidP="003E7535">
      <w:pPr>
        <w:widowControl w:val="0"/>
        <w:autoSpaceDE w:val="0"/>
        <w:autoSpaceDN w:val="0"/>
        <w:spacing w:after="0" w:line="240" w:lineRule="auto"/>
        <w:ind w:firstLine="720"/>
        <w:jc w:val="both"/>
        <w:rPr>
          <w:rFonts w:asciiTheme="majorBidi" w:hAnsiTheme="majorBidi" w:cstheme="majorBidi"/>
          <w:sz w:val="24"/>
          <w:szCs w:val="24"/>
          <w:lang w:val="en-US"/>
        </w:rPr>
      </w:pPr>
      <w:proofErr w:type="spellStart"/>
      <w:r w:rsidRPr="004325D0">
        <w:rPr>
          <w:rFonts w:asciiTheme="majorBidi" w:hAnsiTheme="majorBidi" w:cstheme="majorBidi"/>
          <w:sz w:val="24"/>
          <w:szCs w:val="24"/>
          <w:lang w:val="en-US"/>
        </w:rPr>
        <w:t>Konsep</w:t>
      </w:r>
      <w:proofErr w:type="spellEnd"/>
      <w:r w:rsidRPr="004325D0">
        <w:rPr>
          <w:rFonts w:asciiTheme="majorBidi" w:hAnsiTheme="majorBidi" w:cstheme="majorBidi"/>
          <w:sz w:val="24"/>
          <w:szCs w:val="24"/>
          <w:lang w:val="en-US"/>
        </w:rPr>
        <w:t xml:space="preserve"> John Rawls </w:t>
      </w:r>
      <w:proofErr w:type="spellStart"/>
      <w:r w:rsidRPr="004325D0">
        <w:rPr>
          <w:rFonts w:asciiTheme="majorBidi" w:hAnsiTheme="majorBidi" w:cstheme="majorBidi"/>
          <w:sz w:val="24"/>
          <w:szCs w:val="24"/>
          <w:lang w:val="en-US"/>
        </w:rPr>
        <w:t>tentang</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atau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Suatu</w:t>
      </w:r>
      <w:proofErr w:type="spellEnd"/>
      <w:r w:rsidRPr="004325D0">
        <w:rPr>
          <w:rFonts w:asciiTheme="majorBidi" w:hAnsiTheme="majorBidi" w:cstheme="majorBidi"/>
          <w:sz w:val="24"/>
          <w:szCs w:val="24"/>
          <w:lang w:val="en-US"/>
        </w:rPr>
        <w:t xml:space="preserve"> wilayah  </w:t>
      </w:r>
      <w:proofErr w:type="spellStart"/>
      <w:r w:rsidRPr="004325D0">
        <w:rPr>
          <w:rFonts w:asciiTheme="majorBidi" w:hAnsiTheme="majorBidi" w:cstheme="majorBidi"/>
          <w:sz w:val="24"/>
          <w:szCs w:val="24"/>
          <w:lang w:val="en-US"/>
        </w:rPr>
        <w:t>berdasarkan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kerjasama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sosial</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pembenaran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publik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Prinsip</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Pertama</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kesempatan</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sama</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perbedaan</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dapat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dibenarkan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Prinsip</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Kedua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memberikan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panduan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etis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dalam</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menciptakan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komunitas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di mana </w:t>
      </w:r>
      <w:proofErr w:type="spellStart"/>
      <w:r w:rsidRPr="004325D0">
        <w:rPr>
          <w:rFonts w:asciiTheme="majorBidi" w:hAnsiTheme="majorBidi" w:cstheme="majorBidi"/>
          <w:sz w:val="24"/>
          <w:szCs w:val="24"/>
          <w:lang w:val="en-US"/>
        </w:rPr>
        <w:t>keadilan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sosial</w:t>
      </w:r>
      <w:proofErr w:type="spellEnd"/>
      <w:r w:rsidRPr="004325D0">
        <w:rPr>
          <w:rFonts w:asciiTheme="majorBidi" w:hAnsiTheme="majorBidi" w:cstheme="majorBidi"/>
          <w:sz w:val="24"/>
          <w:szCs w:val="24"/>
          <w:lang w:val="en-US"/>
        </w:rPr>
        <w:t xml:space="preserve"> dan modal </w:t>
      </w:r>
      <w:proofErr w:type="spellStart"/>
      <w:r w:rsidRPr="004325D0">
        <w:rPr>
          <w:rFonts w:asciiTheme="majorBidi" w:hAnsiTheme="majorBidi" w:cstheme="majorBidi"/>
          <w:sz w:val="24"/>
          <w:szCs w:val="24"/>
          <w:lang w:val="en-US"/>
        </w:rPr>
        <w:t>sosial</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dapat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berkembang</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Perlindungan</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setara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berarti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bahwa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hukum</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harus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berlaku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semua</w:t>
      </w:r>
      <w:proofErr w:type="spellEnd"/>
      <w:r w:rsidRPr="004325D0">
        <w:rPr>
          <w:rFonts w:asciiTheme="majorBidi" w:hAnsiTheme="majorBidi" w:cstheme="majorBidi"/>
          <w:sz w:val="24"/>
          <w:szCs w:val="24"/>
          <w:lang w:val="en-US"/>
        </w:rPr>
        <w:t xml:space="preserve"> orang </w:t>
      </w:r>
      <w:proofErr w:type="spellStart"/>
      <w:r w:rsidRPr="004325D0">
        <w:rPr>
          <w:rFonts w:asciiTheme="majorBidi" w:hAnsiTheme="majorBidi" w:cstheme="majorBidi"/>
          <w:sz w:val="24"/>
          <w:szCs w:val="24"/>
          <w:lang w:val="en-US"/>
        </w:rPr>
        <w:t>tanpa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memandang</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jenis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kelamin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ras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warna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kulit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atau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etnis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Konsep-konsep</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ini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dikodifikasikan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dalam</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Judul</w:t>
      </w:r>
      <w:proofErr w:type="spellEnd"/>
      <w:r w:rsidRPr="004325D0">
        <w:rPr>
          <w:rFonts w:asciiTheme="majorBidi" w:hAnsiTheme="majorBidi" w:cstheme="majorBidi"/>
          <w:sz w:val="24"/>
          <w:szCs w:val="24"/>
          <w:lang w:val="en-US"/>
        </w:rPr>
        <w:t xml:space="preserve"> VI </w:t>
      </w:r>
      <w:proofErr w:type="spellStart"/>
      <w:r w:rsidRPr="004325D0">
        <w:rPr>
          <w:rFonts w:asciiTheme="majorBidi" w:hAnsiTheme="majorBidi" w:cstheme="majorBidi"/>
          <w:sz w:val="24"/>
          <w:szCs w:val="24"/>
          <w:lang w:val="en-US"/>
        </w:rPr>
        <w:t>Undang-Undang</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Hak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Sipil</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melarang</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diskriminasi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atas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dasar</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ras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warna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kulit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atau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asal</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kebangsaan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Pelanggaran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terhadap</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Judul</w:t>
      </w:r>
      <w:proofErr w:type="spellEnd"/>
      <w:r w:rsidRPr="004325D0">
        <w:rPr>
          <w:rFonts w:asciiTheme="majorBidi" w:hAnsiTheme="majorBidi" w:cstheme="majorBidi"/>
          <w:sz w:val="24"/>
          <w:szCs w:val="24"/>
          <w:lang w:val="en-US"/>
        </w:rPr>
        <w:t xml:space="preserve"> VI </w:t>
      </w:r>
      <w:proofErr w:type="spellStart"/>
      <w:r w:rsidRPr="004325D0">
        <w:rPr>
          <w:rFonts w:asciiTheme="majorBidi" w:hAnsiTheme="majorBidi" w:cstheme="majorBidi"/>
          <w:sz w:val="24"/>
          <w:szCs w:val="24"/>
          <w:lang w:val="en-US"/>
        </w:rPr>
        <w:t>tampaknya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sulit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ditunjukkan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terutama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ketika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keamanan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menjadi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masalah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Namun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keadilan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sosial</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mensyaratkan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bahwa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kebijakan</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praktik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diperiksa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menentukan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apakah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kebijakan-kebijakan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ini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secara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berbeda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mempengaruhi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kelompok-kelompok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tertentu</w:t>
      </w:r>
      <w:proofErr w:type="spellEnd"/>
      <w:r w:rsidRPr="004325D0">
        <w:rPr>
          <w:rFonts w:asciiTheme="majorBidi" w:hAnsiTheme="majorBidi" w:cstheme="majorBidi"/>
          <w:sz w:val="24"/>
          <w:szCs w:val="24"/>
          <w:lang w:val="en-US"/>
        </w:rPr>
        <w:t xml:space="preserve"> di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Jika </w:t>
      </w:r>
      <w:proofErr w:type="spellStart"/>
      <w:r w:rsidRPr="004325D0">
        <w:rPr>
          <w:rFonts w:asciiTheme="majorBidi" w:hAnsiTheme="majorBidi" w:cstheme="majorBidi"/>
          <w:sz w:val="24"/>
          <w:szCs w:val="24"/>
          <w:lang w:val="en-US"/>
        </w:rPr>
        <w:t>penentuan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ini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dibuat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standar</w:t>
      </w:r>
      <w:proofErr w:type="spellEnd"/>
      <w:r w:rsidRPr="004325D0">
        <w:rPr>
          <w:rFonts w:asciiTheme="majorBidi" w:hAnsiTheme="majorBidi" w:cstheme="majorBidi"/>
          <w:sz w:val="24"/>
          <w:szCs w:val="24"/>
          <w:lang w:val="en-US"/>
        </w:rPr>
        <w:t xml:space="preserve"> ISLLC </w:t>
      </w:r>
      <w:proofErr w:type="spellStart"/>
      <w:r w:rsidRPr="004325D0">
        <w:rPr>
          <w:rFonts w:asciiTheme="majorBidi" w:hAnsiTheme="majorBidi" w:cstheme="majorBidi"/>
          <w:sz w:val="24"/>
          <w:szCs w:val="24"/>
          <w:lang w:val="en-US"/>
        </w:rPr>
        <w:t>menciptakan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kewajiban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afirmatif</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merespons</w:t>
      </w:r>
      <w:proofErr w:type="spellEnd"/>
      <w:r w:rsidRPr="004325D0">
        <w:rPr>
          <w:rFonts w:asciiTheme="majorBidi" w:hAnsiTheme="majorBidi" w:cstheme="majorBidi"/>
          <w:sz w:val="24"/>
          <w:szCs w:val="24"/>
          <w:lang w:val="en-US"/>
        </w:rPr>
        <w:t xml:space="preserve">. </w:t>
      </w:r>
    </w:p>
    <w:p w:rsidR="000232F4" w:rsidRPr="004325D0" w:rsidRDefault="000232F4" w:rsidP="003E7535">
      <w:pPr>
        <w:spacing w:after="0" w:line="240" w:lineRule="auto"/>
        <w:jc w:val="both"/>
        <w:rPr>
          <w:rFonts w:asciiTheme="majorBidi" w:hAnsiTheme="majorBidi" w:cstheme="majorBidi"/>
          <w:sz w:val="24"/>
          <w:szCs w:val="24"/>
          <w:lang w:val="en-US"/>
        </w:rPr>
      </w:pPr>
    </w:p>
    <w:p w:rsidR="00473536" w:rsidRPr="004325D0" w:rsidRDefault="00EF3A8F" w:rsidP="00867F6A">
      <w:pPr>
        <w:spacing w:after="0" w:line="240" w:lineRule="auto"/>
        <w:jc w:val="both"/>
        <w:rPr>
          <w:rFonts w:asciiTheme="majorBidi" w:hAnsiTheme="majorBidi" w:cstheme="majorBidi"/>
          <w:b/>
          <w:bCs/>
          <w:sz w:val="24"/>
          <w:szCs w:val="24"/>
        </w:rPr>
      </w:pPr>
      <w:r w:rsidRPr="004325D0">
        <w:rPr>
          <w:rFonts w:asciiTheme="majorBidi" w:hAnsiTheme="majorBidi" w:cstheme="majorBidi"/>
          <w:b/>
          <w:bCs/>
          <w:sz w:val="24"/>
          <w:szCs w:val="24"/>
          <w:lang w:val="en-US"/>
        </w:rPr>
        <w:t>3</w:t>
      </w:r>
      <w:r w:rsidR="000232F4" w:rsidRPr="004325D0">
        <w:rPr>
          <w:rFonts w:asciiTheme="majorBidi" w:hAnsiTheme="majorBidi" w:cstheme="majorBidi"/>
          <w:b/>
          <w:bCs/>
          <w:sz w:val="24"/>
          <w:szCs w:val="24"/>
        </w:rPr>
        <w:t>.1.1 Hasil Pembahasan</w:t>
      </w:r>
    </w:p>
    <w:p w:rsidR="00473536" w:rsidRPr="004325D0" w:rsidRDefault="00473536" w:rsidP="00EF3A8F">
      <w:pPr>
        <w:widowControl w:val="0"/>
        <w:autoSpaceDE w:val="0"/>
        <w:autoSpaceDN w:val="0"/>
        <w:spacing w:after="0" w:line="240" w:lineRule="auto"/>
        <w:ind w:firstLine="720"/>
        <w:jc w:val="both"/>
        <w:rPr>
          <w:rFonts w:asciiTheme="majorBidi" w:hAnsiTheme="majorBidi" w:cstheme="majorBidi"/>
          <w:sz w:val="24"/>
          <w:szCs w:val="24"/>
          <w:lang w:val="en-US"/>
        </w:rPr>
      </w:pPr>
      <w:proofErr w:type="spellStart"/>
      <w:r w:rsidRPr="004325D0">
        <w:rPr>
          <w:rFonts w:asciiTheme="majorBidi" w:hAnsiTheme="majorBidi" w:cstheme="majorBidi"/>
          <w:sz w:val="24"/>
          <w:szCs w:val="24"/>
          <w:lang w:val="en-US"/>
        </w:rPr>
        <w:t>Tinjauan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Asisten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Pengawas</w:t>
      </w:r>
      <w:proofErr w:type="spellEnd"/>
      <w:r w:rsidRPr="004325D0">
        <w:rPr>
          <w:rFonts w:asciiTheme="majorBidi" w:hAnsiTheme="majorBidi" w:cstheme="majorBidi"/>
          <w:sz w:val="24"/>
          <w:szCs w:val="24"/>
          <w:lang w:val="en-US"/>
        </w:rPr>
        <w:t xml:space="preserve"> Sharon Grey </w:t>
      </w:r>
      <w:proofErr w:type="spellStart"/>
      <w:r w:rsidRPr="004325D0">
        <w:rPr>
          <w:rFonts w:asciiTheme="majorBidi" w:hAnsiTheme="majorBidi" w:cstheme="majorBidi"/>
          <w:sz w:val="24"/>
          <w:szCs w:val="24"/>
          <w:lang w:val="en-US"/>
        </w:rPr>
        <w:t>tentang</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pendaftaran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Suatu</w:t>
      </w:r>
      <w:proofErr w:type="spellEnd"/>
      <w:r w:rsidRPr="004325D0">
        <w:rPr>
          <w:rFonts w:asciiTheme="majorBidi" w:hAnsiTheme="majorBidi" w:cstheme="majorBidi"/>
          <w:sz w:val="24"/>
          <w:szCs w:val="24"/>
          <w:lang w:val="en-US"/>
        </w:rPr>
        <w:t xml:space="preserve"> </w:t>
      </w:r>
      <w:proofErr w:type="gramStart"/>
      <w:r w:rsidRPr="004325D0">
        <w:rPr>
          <w:rFonts w:asciiTheme="majorBidi" w:hAnsiTheme="majorBidi" w:cstheme="majorBidi"/>
          <w:sz w:val="24"/>
          <w:szCs w:val="24"/>
          <w:lang w:val="en-US"/>
        </w:rPr>
        <w:t xml:space="preserve">wilayah  </w:t>
      </w:r>
      <w:proofErr w:type="spellStart"/>
      <w:r w:rsidRPr="004325D0">
        <w:rPr>
          <w:rFonts w:asciiTheme="majorBidi" w:hAnsiTheme="majorBidi" w:cstheme="majorBidi"/>
          <w:sz w:val="24"/>
          <w:szCs w:val="24"/>
          <w:lang w:val="en-US"/>
        </w:rPr>
        <w:t>dalam</w:t>
      </w:r>
      <w:proofErr w:type="spellEnd"/>
      <w:proofErr w:type="gram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kursus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penempatan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pra-lanjutan</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penempatan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lanjutan</w:t>
      </w:r>
      <w:proofErr w:type="spellEnd"/>
      <w:r w:rsidRPr="004325D0">
        <w:rPr>
          <w:rFonts w:asciiTheme="majorBidi" w:hAnsiTheme="majorBidi" w:cstheme="majorBidi"/>
          <w:sz w:val="24"/>
          <w:szCs w:val="24"/>
          <w:lang w:val="en-US"/>
        </w:rPr>
        <w:t xml:space="preserve"> (AP) </w:t>
      </w:r>
      <w:proofErr w:type="spellStart"/>
      <w:r w:rsidRPr="004325D0">
        <w:rPr>
          <w:rFonts w:asciiTheme="majorBidi" w:hAnsiTheme="majorBidi" w:cstheme="majorBidi"/>
          <w:sz w:val="24"/>
          <w:szCs w:val="24"/>
          <w:lang w:val="en-US"/>
        </w:rPr>
        <w:t>menunjukkan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bahwa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representasi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siswa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kulit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berwarna</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tidak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proporsional</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terlihat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jelas</w:t>
      </w:r>
      <w:proofErr w:type="spellEnd"/>
      <w:r w:rsidRPr="004325D0">
        <w:rPr>
          <w:rFonts w:asciiTheme="majorBidi" w:hAnsiTheme="majorBidi" w:cstheme="majorBidi"/>
          <w:sz w:val="24"/>
          <w:szCs w:val="24"/>
          <w:lang w:val="en-US"/>
        </w:rPr>
        <w:t xml:space="preserve"> di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Menengah</w:t>
      </w:r>
      <w:proofErr w:type="spellEnd"/>
      <w:r w:rsidRPr="004325D0">
        <w:rPr>
          <w:rFonts w:asciiTheme="majorBidi" w:hAnsiTheme="majorBidi" w:cstheme="majorBidi"/>
          <w:sz w:val="24"/>
          <w:szCs w:val="24"/>
          <w:lang w:val="en-US"/>
        </w:rPr>
        <w:t xml:space="preserve"> Pocono dan Jefferson (</w:t>
      </w:r>
      <w:proofErr w:type="spellStart"/>
      <w:r w:rsidRPr="004325D0">
        <w:rPr>
          <w:rFonts w:asciiTheme="majorBidi" w:hAnsiTheme="majorBidi" w:cstheme="majorBidi"/>
          <w:sz w:val="24"/>
          <w:szCs w:val="24"/>
          <w:lang w:val="en-US"/>
        </w:rPr>
        <w:t>lihat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Diskriminasi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atau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Pengetahuan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Latar</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Belakang</w:t>
      </w:r>
      <w:proofErr w:type="spellEnd"/>
      <w:r w:rsidRPr="004325D0">
        <w:rPr>
          <w:rFonts w:asciiTheme="majorBidi" w:hAnsiTheme="majorBidi" w:cstheme="majorBidi"/>
          <w:sz w:val="24"/>
          <w:szCs w:val="24"/>
          <w:lang w:val="en-US"/>
        </w:rPr>
        <w:t xml:space="preserve"> Bagian I, Bab 1). </w:t>
      </w:r>
      <w:proofErr w:type="spellStart"/>
      <w:r w:rsidRPr="004325D0">
        <w:rPr>
          <w:rFonts w:asciiTheme="majorBidi" w:hAnsiTheme="majorBidi" w:cstheme="majorBidi"/>
          <w:sz w:val="24"/>
          <w:szCs w:val="24"/>
          <w:lang w:val="en-US"/>
        </w:rPr>
        <w:t>Dia</w:t>
      </w:r>
      <w:proofErr w:type="spellEnd"/>
      <w:r w:rsidRPr="004325D0">
        <w:rPr>
          <w:rFonts w:asciiTheme="majorBidi" w:hAnsiTheme="majorBidi" w:cstheme="majorBidi"/>
          <w:sz w:val="24"/>
          <w:szCs w:val="24"/>
          <w:lang w:val="en-US"/>
        </w:rPr>
        <w:t xml:space="preserve"> juga </w:t>
      </w:r>
      <w:proofErr w:type="spellStart"/>
      <w:r w:rsidRPr="004325D0">
        <w:rPr>
          <w:rFonts w:asciiTheme="majorBidi" w:hAnsiTheme="majorBidi" w:cstheme="majorBidi"/>
          <w:sz w:val="24"/>
          <w:szCs w:val="24"/>
          <w:lang w:val="en-US"/>
        </w:rPr>
        <w:t>tahu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dari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pengalamannya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sebagai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kepala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Riverboat High </w:t>
      </w:r>
      <w:proofErr w:type="spellStart"/>
      <w:r w:rsidRPr="004325D0">
        <w:rPr>
          <w:rFonts w:asciiTheme="majorBidi" w:hAnsiTheme="majorBidi" w:cstheme="majorBidi"/>
          <w:sz w:val="24"/>
          <w:szCs w:val="24"/>
          <w:lang w:val="en-US"/>
        </w:rPr>
        <w:t>bahwa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sebagian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besar</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kursus</w:t>
      </w:r>
      <w:proofErr w:type="spellEnd"/>
      <w:r w:rsidRPr="004325D0">
        <w:rPr>
          <w:rFonts w:asciiTheme="majorBidi" w:hAnsiTheme="majorBidi" w:cstheme="majorBidi"/>
          <w:sz w:val="24"/>
          <w:szCs w:val="24"/>
          <w:lang w:val="en-US"/>
        </w:rPr>
        <w:t xml:space="preserve"> AP </w:t>
      </w:r>
      <w:proofErr w:type="spellStart"/>
      <w:r w:rsidRPr="004325D0">
        <w:rPr>
          <w:rFonts w:asciiTheme="majorBidi" w:hAnsiTheme="majorBidi" w:cstheme="majorBidi"/>
          <w:sz w:val="24"/>
          <w:szCs w:val="24"/>
          <w:lang w:val="en-US"/>
        </w:rPr>
        <w:t>memiliki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representasi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siswa</w:t>
      </w:r>
      <w:proofErr w:type="spellEnd"/>
      <w:r w:rsidRPr="004325D0">
        <w:rPr>
          <w:rFonts w:asciiTheme="majorBidi" w:hAnsiTheme="majorBidi" w:cstheme="majorBidi"/>
          <w:sz w:val="24"/>
          <w:szCs w:val="24"/>
          <w:lang w:val="en-US"/>
        </w:rPr>
        <w:t xml:space="preserve"> Afrika-Amerika dan </w:t>
      </w:r>
      <w:proofErr w:type="spellStart"/>
      <w:r w:rsidRPr="004325D0">
        <w:rPr>
          <w:rFonts w:asciiTheme="majorBidi" w:hAnsiTheme="majorBidi" w:cstheme="majorBidi"/>
          <w:sz w:val="24"/>
          <w:szCs w:val="24"/>
          <w:lang w:val="en-US"/>
        </w:rPr>
        <w:t>Hispanik</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tidak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proporsional</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dibandingkan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dengan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populasi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menengah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secara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keseluruhan</w:t>
      </w:r>
      <w:proofErr w:type="spellEnd"/>
      <w:r w:rsidRPr="004325D0">
        <w:rPr>
          <w:rFonts w:asciiTheme="majorBidi" w:hAnsiTheme="majorBidi" w:cstheme="majorBidi"/>
          <w:sz w:val="24"/>
          <w:szCs w:val="24"/>
          <w:lang w:val="en-US"/>
        </w:rPr>
        <w:t xml:space="preserve">. Ketika </w:t>
      </w:r>
      <w:proofErr w:type="spellStart"/>
      <w:r w:rsidRPr="004325D0">
        <w:rPr>
          <w:rFonts w:asciiTheme="majorBidi" w:hAnsiTheme="majorBidi" w:cstheme="majorBidi"/>
          <w:sz w:val="24"/>
          <w:szCs w:val="24"/>
          <w:lang w:val="en-US"/>
        </w:rPr>
        <w:t>dia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bertanya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kepada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konselor</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menengah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mengapa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ini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terjadi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diberitahu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alasan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utamanya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adalah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siswa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belum</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menyelesaikan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kursus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pra</w:t>
      </w:r>
      <w:proofErr w:type="spellEnd"/>
      <w:r w:rsidRPr="004325D0">
        <w:rPr>
          <w:rFonts w:asciiTheme="majorBidi" w:hAnsiTheme="majorBidi" w:cstheme="majorBidi"/>
          <w:sz w:val="24"/>
          <w:szCs w:val="24"/>
          <w:lang w:val="en-US"/>
        </w:rPr>
        <w:t xml:space="preserve">-AP di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menengah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sehingga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membuat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mereka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tidak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memenuhi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syarat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kursus</w:t>
      </w:r>
      <w:proofErr w:type="spellEnd"/>
      <w:r w:rsidRPr="004325D0">
        <w:rPr>
          <w:rFonts w:asciiTheme="majorBidi" w:hAnsiTheme="majorBidi" w:cstheme="majorBidi"/>
          <w:sz w:val="24"/>
          <w:szCs w:val="24"/>
          <w:lang w:val="en-US"/>
        </w:rPr>
        <w:t xml:space="preserve"> AP di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menengah</w:t>
      </w:r>
      <w:proofErr w:type="spellEnd"/>
      <w:r w:rsidRPr="004325D0">
        <w:rPr>
          <w:rStyle w:val="FootnoteReference"/>
          <w:rFonts w:asciiTheme="majorBidi" w:hAnsiTheme="majorBidi" w:cstheme="majorBidi"/>
          <w:sz w:val="24"/>
          <w:szCs w:val="24"/>
          <w:lang w:val="en-US"/>
        </w:rPr>
        <w:footnoteReference w:id="17"/>
      </w:r>
      <w:r w:rsidRPr="004325D0">
        <w:rPr>
          <w:rFonts w:asciiTheme="majorBidi" w:hAnsiTheme="majorBidi" w:cstheme="majorBidi"/>
          <w:sz w:val="24"/>
          <w:szCs w:val="24"/>
          <w:lang w:val="en-US"/>
        </w:rPr>
        <w:t xml:space="preserve">. </w:t>
      </w:r>
    </w:p>
    <w:p w:rsidR="00473536" w:rsidRPr="004325D0" w:rsidRDefault="00473536" w:rsidP="003E7535">
      <w:pPr>
        <w:widowControl w:val="0"/>
        <w:autoSpaceDE w:val="0"/>
        <w:autoSpaceDN w:val="0"/>
        <w:spacing w:after="0" w:line="240" w:lineRule="auto"/>
        <w:ind w:firstLine="720"/>
        <w:jc w:val="both"/>
        <w:rPr>
          <w:rFonts w:asciiTheme="majorBidi" w:hAnsiTheme="majorBidi" w:cstheme="majorBidi"/>
          <w:sz w:val="24"/>
          <w:szCs w:val="24"/>
          <w:lang w:val="en-US"/>
        </w:rPr>
      </w:pPr>
      <w:r w:rsidRPr="004325D0">
        <w:rPr>
          <w:rFonts w:asciiTheme="majorBidi" w:hAnsiTheme="majorBidi" w:cstheme="majorBidi"/>
          <w:sz w:val="24"/>
          <w:szCs w:val="24"/>
          <w:lang w:val="en-US"/>
        </w:rPr>
        <w:t xml:space="preserve">Sharon </w:t>
      </w:r>
      <w:proofErr w:type="spellStart"/>
      <w:r w:rsidRPr="004325D0">
        <w:rPr>
          <w:rFonts w:asciiTheme="majorBidi" w:hAnsiTheme="majorBidi" w:cstheme="majorBidi"/>
          <w:sz w:val="24"/>
          <w:szCs w:val="24"/>
          <w:lang w:val="en-US"/>
        </w:rPr>
        <w:t>prihatin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dengan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masalah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ini</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telah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bertemu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beberapa</w:t>
      </w:r>
      <w:proofErr w:type="spellEnd"/>
      <w:r w:rsidRPr="004325D0">
        <w:rPr>
          <w:rFonts w:asciiTheme="majorBidi" w:hAnsiTheme="majorBidi" w:cstheme="majorBidi"/>
          <w:sz w:val="24"/>
          <w:szCs w:val="24"/>
          <w:lang w:val="en-US"/>
        </w:rPr>
        <w:t xml:space="preserve"> kali </w:t>
      </w:r>
      <w:proofErr w:type="spellStart"/>
      <w:r w:rsidRPr="004325D0">
        <w:rPr>
          <w:rFonts w:asciiTheme="majorBidi" w:hAnsiTheme="majorBidi" w:cstheme="majorBidi"/>
          <w:sz w:val="24"/>
          <w:szCs w:val="24"/>
          <w:lang w:val="en-US"/>
        </w:rPr>
        <w:t>dengan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kepala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Pocono dan Jefferson Middle School dan </w:t>
      </w:r>
      <w:proofErr w:type="spellStart"/>
      <w:r w:rsidRPr="004325D0">
        <w:rPr>
          <w:rFonts w:asciiTheme="majorBidi" w:hAnsiTheme="majorBidi" w:cstheme="majorBidi"/>
          <w:sz w:val="24"/>
          <w:szCs w:val="24"/>
          <w:lang w:val="en-US"/>
        </w:rPr>
        <w:t>kepala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Riverboat High School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mengatasi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masalah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tersebut</w:t>
      </w:r>
      <w:proofErr w:type="spellEnd"/>
      <w:r w:rsidRPr="004325D0">
        <w:rPr>
          <w:rFonts w:asciiTheme="majorBidi" w:hAnsiTheme="majorBidi" w:cstheme="majorBidi"/>
          <w:sz w:val="24"/>
          <w:szCs w:val="24"/>
          <w:lang w:val="en-US"/>
        </w:rPr>
        <w:t xml:space="preserve">. Para </w:t>
      </w:r>
      <w:proofErr w:type="spellStart"/>
      <w:r w:rsidRPr="004325D0">
        <w:rPr>
          <w:rFonts w:asciiTheme="majorBidi" w:hAnsiTheme="majorBidi" w:cstheme="majorBidi"/>
          <w:sz w:val="24"/>
          <w:szCs w:val="24"/>
          <w:lang w:val="en-US"/>
        </w:rPr>
        <w:t>pelaku</w:t>
      </w:r>
      <w:proofErr w:type="spellEnd"/>
      <w:r w:rsidRPr="004325D0">
        <w:rPr>
          <w:rFonts w:asciiTheme="majorBidi" w:hAnsiTheme="majorBidi" w:cstheme="majorBidi"/>
          <w:sz w:val="24"/>
          <w:szCs w:val="24"/>
          <w:lang w:val="en-US"/>
        </w:rPr>
        <w:t xml:space="preserve"> juga </w:t>
      </w:r>
      <w:proofErr w:type="spellStart"/>
      <w:r w:rsidRPr="004325D0">
        <w:rPr>
          <w:rFonts w:asciiTheme="majorBidi" w:hAnsiTheme="majorBidi" w:cstheme="majorBidi"/>
          <w:sz w:val="24"/>
          <w:szCs w:val="24"/>
          <w:lang w:val="en-US"/>
        </w:rPr>
        <w:t>prihatin</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mengeksplorasi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pilihan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mereka</w:t>
      </w:r>
      <w:proofErr w:type="spellEnd"/>
      <w:r w:rsidRPr="004325D0">
        <w:rPr>
          <w:rFonts w:asciiTheme="majorBidi" w:hAnsiTheme="majorBidi" w:cstheme="majorBidi"/>
          <w:sz w:val="24"/>
          <w:szCs w:val="24"/>
          <w:lang w:val="en-US"/>
        </w:rPr>
        <w:t xml:space="preserve">. Salah </w:t>
      </w:r>
      <w:proofErr w:type="spellStart"/>
      <w:r w:rsidRPr="004325D0">
        <w:rPr>
          <w:rFonts w:asciiTheme="majorBidi" w:hAnsiTheme="majorBidi" w:cstheme="majorBidi"/>
          <w:sz w:val="24"/>
          <w:szCs w:val="24"/>
          <w:lang w:val="en-US"/>
        </w:rPr>
        <w:t>satu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opsi</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menjanjikan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tampaknya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adalah</w:t>
      </w:r>
      <w:proofErr w:type="spellEnd"/>
      <w:r w:rsidRPr="004325D0">
        <w:rPr>
          <w:rFonts w:asciiTheme="majorBidi" w:hAnsiTheme="majorBidi" w:cstheme="majorBidi"/>
          <w:sz w:val="24"/>
          <w:szCs w:val="24"/>
          <w:lang w:val="en-US"/>
        </w:rPr>
        <w:t xml:space="preserve"> program yang </w:t>
      </w:r>
      <w:proofErr w:type="spellStart"/>
      <w:r w:rsidRPr="004325D0">
        <w:rPr>
          <w:rFonts w:asciiTheme="majorBidi" w:hAnsiTheme="majorBidi" w:cstheme="majorBidi"/>
          <w:sz w:val="24"/>
          <w:szCs w:val="24"/>
          <w:lang w:val="en-US"/>
        </w:rPr>
        <w:t>disebut</w:t>
      </w:r>
      <w:proofErr w:type="spellEnd"/>
      <w:r w:rsidRPr="004325D0">
        <w:rPr>
          <w:rFonts w:asciiTheme="majorBidi" w:hAnsiTheme="majorBidi" w:cstheme="majorBidi"/>
          <w:sz w:val="24"/>
          <w:szCs w:val="24"/>
          <w:lang w:val="en-US"/>
        </w:rPr>
        <w:t xml:space="preserve"> Advancement via Individual Determination (AVID). AVID </w:t>
      </w:r>
      <w:proofErr w:type="spellStart"/>
      <w:r w:rsidRPr="004325D0">
        <w:rPr>
          <w:rFonts w:asciiTheme="majorBidi" w:hAnsiTheme="majorBidi" w:cstheme="majorBidi"/>
          <w:sz w:val="24"/>
          <w:szCs w:val="24"/>
          <w:lang w:val="en-US"/>
        </w:rPr>
        <w:t>telah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menunjukkan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keberhasilan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dalam</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mempromosikan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populasi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tradisional</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kurang</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terwakili</w:t>
      </w:r>
      <w:proofErr w:type="spellEnd"/>
      <w:r w:rsidRPr="004325D0">
        <w:rPr>
          <w:rFonts w:asciiTheme="majorBidi" w:hAnsiTheme="majorBidi" w:cstheme="majorBidi"/>
          <w:sz w:val="24"/>
          <w:szCs w:val="24"/>
          <w:lang w:val="en-US"/>
        </w:rPr>
        <w:t xml:space="preserve"> di AP dan </w:t>
      </w:r>
      <w:proofErr w:type="spellStart"/>
      <w:r w:rsidRPr="004325D0">
        <w:rPr>
          <w:rFonts w:asciiTheme="majorBidi" w:hAnsiTheme="majorBidi" w:cstheme="majorBidi"/>
          <w:sz w:val="24"/>
          <w:szCs w:val="24"/>
          <w:lang w:val="en-US"/>
        </w:rPr>
        <w:t>kursus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kredit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ganda</w:t>
      </w:r>
      <w:proofErr w:type="spellEnd"/>
      <w:r w:rsidRPr="004325D0">
        <w:rPr>
          <w:rFonts w:asciiTheme="majorBidi" w:hAnsiTheme="majorBidi" w:cstheme="majorBidi"/>
          <w:sz w:val="24"/>
          <w:szCs w:val="24"/>
          <w:lang w:val="en-US"/>
        </w:rPr>
        <w:t xml:space="preserve"> di </w:t>
      </w:r>
      <w:proofErr w:type="spellStart"/>
      <w:r w:rsidRPr="004325D0">
        <w:rPr>
          <w:rFonts w:asciiTheme="majorBidi" w:hAnsiTheme="majorBidi" w:cstheme="majorBidi"/>
          <w:sz w:val="24"/>
          <w:szCs w:val="24"/>
          <w:lang w:val="en-US"/>
        </w:rPr>
        <w:t>beberapa</w:t>
      </w:r>
      <w:proofErr w:type="spellEnd"/>
      <w:r w:rsidRPr="004325D0">
        <w:rPr>
          <w:rFonts w:asciiTheme="majorBidi" w:hAnsiTheme="majorBidi" w:cstheme="majorBidi"/>
          <w:sz w:val="24"/>
          <w:szCs w:val="24"/>
          <w:lang w:val="en-US"/>
        </w:rPr>
        <w:t xml:space="preserve"> negara </w:t>
      </w:r>
      <w:proofErr w:type="spellStart"/>
      <w:r w:rsidRPr="004325D0">
        <w:rPr>
          <w:rFonts w:asciiTheme="majorBidi" w:hAnsiTheme="majorBidi" w:cstheme="majorBidi"/>
          <w:sz w:val="24"/>
          <w:szCs w:val="24"/>
          <w:lang w:val="en-US"/>
        </w:rPr>
        <w:t>bagian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termasuk</w:t>
      </w:r>
      <w:proofErr w:type="spellEnd"/>
      <w:r w:rsidRPr="004325D0">
        <w:rPr>
          <w:rFonts w:asciiTheme="majorBidi" w:hAnsiTheme="majorBidi" w:cstheme="majorBidi"/>
          <w:sz w:val="24"/>
          <w:szCs w:val="24"/>
          <w:lang w:val="en-US"/>
        </w:rPr>
        <w:t xml:space="preserve"> Texas dan California. </w:t>
      </w:r>
      <w:proofErr w:type="spellStart"/>
      <w:r w:rsidRPr="004325D0">
        <w:rPr>
          <w:rFonts w:asciiTheme="majorBidi" w:hAnsiTheme="majorBidi" w:cstheme="majorBidi"/>
          <w:sz w:val="24"/>
          <w:szCs w:val="24"/>
          <w:lang w:val="en-US"/>
        </w:rPr>
        <w:t>Namun</w:t>
      </w:r>
      <w:proofErr w:type="spellEnd"/>
      <w:r w:rsidRPr="004325D0">
        <w:rPr>
          <w:rFonts w:asciiTheme="majorBidi" w:hAnsiTheme="majorBidi" w:cstheme="majorBidi"/>
          <w:sz w:val="24"/>
          <w:szCs w:val="24"/>
          <w:lang w:val="en-US"/>
        </w:rPr>
        <w:t xml:space="preserve">, program AVID </w:t>
      </w:r>
      <w:proofErr w:type="spellStart"/>
      <w:r w:rsidRPr="004325D0">
        <w:rPr>
          <w:rFonts w:asciiTheme="majorBidi" w:hAnsiTheme="majorBidi" w:cstheme="majorBidi"/>
          <w:sz w:val="24"/>
          <w:szCs w:val="24"/>
          <w:lang w:val="en-US"/>
        </w:rPr>
        <w:t>diperlukan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bahwa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seorang</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koordinator</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dipekerjakan</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bahwa</w:t>
      </w:r>
      <w:proofErr w:type="spellEnd"/>
      <w:r w:rsidRPr="004325D0">
        <w:rPr>
          <w:rFonts w:asciiTheme="majorBidi" w:hAnsiTheme="majorBidi" w:cstheme="majorBidi"/>
          <w:sz w:val="24"/>
          <w:szCs w:val="24"/>
          <w:lang w:val="en-US"/>
        </w:rPr>
        <w:t xml:space="preserve"> para guru </w:t>
      </w:r>
      <w:proofErr w:type="spellStart"/>
      <w:r w:rsidRPr="004325D0">
        <w:rPr>
          <w:rFonts w:asciiTheme="majorBidi" w:hAnsiTheme="majorBidi" w:cstheme="majorBidi"/>
          <w:sz w:val="24"/>
          <w:szCs w:val="24"/>
          <w:lang w:val="en-US"/>
        </w:rPr>
        <w:t>memberikan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kesempatan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mengajar</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siswa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dalam</w:t>
      </w:r>
      <w:proofErr w:type="spellEnd"/>
      <w:r w:rsidRPr="004325D0">
        <w:rPr>
          <w:rFonts w:asciiTheme="majorBidi" w:hAnsiTheme="majorBidi" w:cstheme="majorBidi"/>
          <w:sz w:val="24"/>
          <w:szCs w:val="24"/>
          <w:lang w:val="en-US"/>
        </w:rPr>
        <w:t xml:space="preserve"> program </w:t>
      </w:r>
      <w:proofErr w:type="spellStart"/>
      <w:r w:rsidRPr="004325D0">
        <w:rPr>
          <w:rFonts w:asciiTheme="majorBidi" w:hAnsiTheme="majorBidi" w:cstheme="majorBidi"/>
          <w:sz w:val="24"/>
          <w:szCs w:val="24"/>
          <w:lang w:val="en-US"/>
        </w:rPr>
        <w:t>tersebut</w:t>
      </w:r>
      <w:proofErr w:type="spellEnd"/>
      <w:r w:rsidRPr="004325D0">
        <w:rPr>
          <w:rStyle w:val="FootnoteReference"/>
          <w:rFonts w:asciiTheme="majorBidi" w:hAnsiTheme="majorBidi" w:cstheme="majorBidi"/>
          <w:sz w:val="24"/>
          <w:szCs w:val="24"/>
          <w:lang w:val="en-US"/>
        </w:rPr>
        <w:footnoteReference w:id="18"/>
      </w:r>
      <w:r w:rsidRPr="004325D0">
        <w:rPr>
          <w:rFonts w:asciiTheme="majorBidi" w:hAnsiTheme="majorBidi" w:cstheme="majorBidi"/>
          <w:sz w:val="24"/>
          <w:szCs w:val="24"/>
          <w:lang w:val="en-US"/>
        </w:rPr>
        <w:t>.</w:t>
      </w:r>
    </w:p>
    <w:p w:rsidR="00473536" w:rsidRPr="004325D0" w:rsidRDefault="00473536" w:rsidP="003E7535">
      <w:pPr>
        <w:widowControl w:val="0"/>
        <w:autoSpaceDE w:val="0"/>
        <w:autoSpaceDN w:val="0"/>
        <w:spacing w:after="0" w:line="240" w:lineRule="auto"/>
        <w:ind w:firstLine="720"/>
        <w:jc w:val="both"/>
        <w:rPr>
          <w:rFonts w:asciiTheme="majorBidi" w:hAnsiTheme="majorBidi" w:cstheme="majorBidi"/>
          <w:sz w:val="24"/>
          <w:szCs w:val="24"/>
          <w:lang w:val="en-US" w:eastAsia="ar-SA"/>
        </w:rPr>
      </w:pPr>
      <w:r w:rsidRPr="004325D0">
        <w:rPr>
          <w:rFonts w:asciiTheme="majorBidi" w:hAnsiTheme="majorBidi" w:cstheme="majorBidi"/>
          <w:sz w:val="24"/>
          <w:szCs w:val="24"/>
          <w:lang w:val="en-US"/>
        </w:rPr>
        <w:t xml:space="preserve">Sharon </w:t>
      </w:r>
      <w:proofErr w:type="spellStart"/>
      <w:r w:rsidRPr="004325D0">
        <w:rPr>
          <w:rFonts w:asciiTheme="majorBidi" w:hAnsiTheme="majorBidi" w:cstheme="majorBidi"/>
          <w:sz w:val="24"/>
          <w:szCs w:val="24"/>
          <w:lang w:val="en-US"/>
        </w:rPr>
        <w:t>telah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meminta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tiga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kepala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menggunakan</w:t>
      </w:r>
      <w:proofErr w:type="spellEnd"/>
      <w:r w:rsidRPr="004325D0">
        <w:rPr>
          <w:rFonts w:asciiTheme="majorBidi" w:hAnsiTheme="majorBidi" w:cstheme="majorBidi"/>
          <w:sz w:val="24"/>
          <w:szCs w:val="24"/>
          <w:lang w:val="en-US"/>
        </w:rPr>
        <w:t xml:space="preserve"> model </w:t>
      </w:r>
      <w:proofErr w:type="spellStart"/>
      <w:r w:rsidRPr="004325D0">
        <w:rPr>
          <w:rFonts w:asciiTheme="majorBidi" w:hAnsiTheme="majorBidi" w:cstheme="majorBidi"/>
          <w:sz w:val="24"/>
          <w:szCs w:val="24"/>
          <w:lang w:val="en-US"/>
        </w:rPr>
        <w:t>etika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wacana</w:t>
      </w:r>
      <w:proofErr w:type="spellEnd"/>
      <w:r w:rsidRPr="004325D0">
        <w:rPr>
          <w:rFonts w:asciiTheme="majorBidi" w:hAnsiTheme="majorBidi" w:cstheme="majorBidi"/>
          <w:sz w:val="24"/>
          <w:szCs w:val="24"/>
          <w:lang w:val="en-US"/>
        </w:rPr>
        <w:t xml:space="preserve"> (Bab 3) dan </w:t>
      </w:r>
      <w:proofErr w:type="spellStart"/>
      <w:r w:rsidRPr="004325D0">
        <w:rPr>
          <w:rFonts w:asciiTheme="majorBidi" w:hAnsiTheme="majorBidi" w:cstheme="majorBidi"/>
          <w:sz w:val="24"/>
          <w:szCs w:val="24"/>
          <w:lang w:val="en-US"/>
        </w:rPr>
        <w:t>bertemu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dengan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fakultas</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akan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terpengaruh</w:t>
      </w:r>
      <w:proofErr w:type="spellEnd"/>
      <w:r w:rsidRPr="004325D0">
        <w:rPr>
          <w:rFonts w:asciiTheme="majorBidi" w:hAnsiTheme="majorBidi" w:cstheme="majorBidi"/>
          <w:sz w:val="24"/>
          <w:szCs w:val="24"/>
          <w:lang w:val="en-US"/>
        </w:rPr>
        <w:t xml:space="preserve"> oleh program AVID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membangun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dukungan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Sayangnya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sebagian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besar</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fakultas</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terkena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dampak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berpendapat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bahwa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Suatu</w:t>
      </w:r>
      <w:proofErr w:type="spellEnd"/>
      <w:r w:rsidRPr="004325D0">
        <w:rPr>
          <w:rFonts w:asciiTheme="majorBidi" w:hAnsiTheme="majorBidi" w:cstheme="majorBidi"/>
          <w:sz w:val="24"/>
          <w:szCs w:val="24"/>
          <w:lang w:val="en-US"/>
        </w:rPr>
        <w:t xml:space="preserve"> wilayah  </w:t>
      </w:r>
      <w:proofErr w:type="spellStart"/>
      <w:r w:rsidRPr="004325D0">
        <w:rPr>
          <w:rFonts w:asciiTheme="majorBidi" w:hAnsiTheme="majorBidi" w:cstheme="majorBidi"/>
          <w:sz w:val="24"/>
          <w:szCs w:val="24"/>
          <w:lang w:val="en-US"/>
        </w:rPr>
        <w:t>tersebut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tidak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mampu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menyediakan</w:t>
      </w:r>
      <w:proofErr w:type="spellEnd"/>
      <w:r w:rsidRPr="004325D0">
        <w:rPr>
          <w:rFonts w:asciiTheme="majorBidi" w:hAnsiTheme="majorBidi" w:cstheme="majorBidi"/>
          <w:sz w:val="24"/>
          <w:szCs w:val="24"/>
          <w:lang w:val="en-US"/>
        </w:rPr>
        <w:t xml:space="preserve"> guru </w:t>
      </w:r>
      <w:proofErr w:type="spellStart"/>
      <w:r w:rsidRPr="004325D0">
        <w:rPr>
          <w:rFonts w:asciiTheme="majorBidi" w:hAnsiTheme="majorBidi" w:cstheme="majorBidi"/>
          <w:sz w:val="24"/>
          <w:szCs w:val="24"/>
          <w:lang w:val="en-US"/>
        </w:rPr>
        <w:t>tambahan</w:t>
      </w:r>
      <w:proofErr w:type="spellEnd"/>
      <w:r w:rsidRPr="004325D0">
        <w:rPr>
          <w:rFonts w:asciiTheme="majorBidi" w:hAnsiTheme="majorBidi" w:cstheme="majorBidi"/>
          <w:sz w:val="24"/>
          <w:szCs w:val="24"/>
          <w:lang w:val="en-US"/>
        </w:rPr>
        <w:t xml:space="preserve"> di </w:t>
      </w:r>
      <w:proofErr w:type="spellStart"/>
      <w:r w:rsidRPr="004325D0">
        <w:rPr>
          <w:rFonts w:asciiTheme="majorBidi" w:hAnsiTheme="majorBidi" w:cstheme="majorBidi"/>
          <w:sz w:val="24"/>
          <w:szCs w:val="24"/>
          <w:lang w:val="en-US"/>
        </w:rPr>
        <w:t>setiap</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gedung</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akan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memakan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terlalu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banyak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waktu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mengajar</w:t>
      </w:r>
      <w:proofErr w:type="spellEnd"/>
      <w:r w:rsidRPr="004325D0">
        <w:rPr>
          <w:rFonts w:asciiTheme="majorBidi" w:hAnsiTheme="majorBidi" w:cstheme="majorBidi"/>
          <w:sz w:val="24"/>
          <w:szCs w:val="24"/>
          <w:lang w:val="en-US"/>
        </w:rPr>
        <w:t xml:space="preserve"> para </w:t>
      </w:r>
      <w:proofErr w:type="spellStart"/>
      <w:r w:rsidRPr="004325D0">
        <w:rPr>
          <w:rFonts w:asciiTheme="majorBidi" w:hAnsiTheme="majorBidi" w:cstheme="majorBidi"/>
          <w:sz w:val="24"/>
          <w:szCs w:val="24"/>
          <w:lang w:val="en-US"/>
        </w:rPr>
        <w:t>siswa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ini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Mereka</w:t>
      </w:r>
      <w:proofErr w:type="spellEnd"/>
      <w:r w:rsidRPr="004325D0">
        <w:rPr>
          <w:rFonts w:asciiTheme="majorBidi" w:hAnsiTheme="majorBidi" w:cstheme="majorBidi"/>
          <w:sz w:val="24"/>
          <w:szCs w:val="24"/>
          <w:lang w:val="en-US"/>
        </w:rPr>
        <w:t xml:space="preserve"> juga </w:t>
      </w:r>
      <w:proofErr w:type="spellStart"/>
      <w:r w:rsidRPr="004325D0">
        <w:rPr>
          <w:rFonts w:asciiTheme="majorBidi" w:hAnsiTheme="majorBidi" w:cstheme="majorBidi"/>
          <w:sz w:val="24"/>
          <w:szCs w:val="24"/>
          <w:lang w:val="en-US"/>
        </w:rPr>
        <w:t>akan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merasa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tertekan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menurunkan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standar</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mereka</w:t>
      </w:r>
      <w:proofErr w:type="spellEnd"/>
      <w:r w:rsidRPr="004325D0">
        <w:rPr>
          <w:rFonts w:asciiTheme="majorBidi" w:hAnsiTheme="majorBidi" w:cstheme="majorBidi"/>
          <w:sz w:val="24"/>
          <w:szCs w:val="24"/>
          <w:lang w:val="en-US"/>
        </w:rPr>
        <w:t xml:space="preserve">. Sharon </w:t>
      </w:r>
      <w:proofErr w:type="spellStart"/>
      <w:r w:rsidRPr="004325D0">
        <w:rPr>
          <w:rFonts w:asciiTheme="majorBidi" w:hAnsiTheme="majorBidi" w:cstheme="majorBidi"/>
          <w:sz w:val="24"/>
          <w:szCs w:val="24"/>
          <w:lang w:val="en-US"/>
        </w:rPr>
        <w:t>kecewa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dengan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tanggapannya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Pengawas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mendukung</w:t>
      </w:r>
      <w:proofErr w:type="spellEnd"/>
      <w:r w:rsidRPr="004325D0">
        <w:rPr>
          <w:rFonts w:asciiTheme="majorBidi" w:hAnsiTheme="majorBidi" w:cstheme="majorBidi"/>
          <w:sz w:val="24"/>
          <w:szCs w:val="24"/>
          <w:lang w:val="en-US"/>
        </w:rPr>
        <w:t xml:space="preserve"> program AVID dan </w:t>
      </w:r>
      <w:proofErr w:type="spellStart"/>
      <w:r w:rsidRPr="004325D0">
        <w:rPr>
          <w:rFonts w:asciiTheme="majorBidi" w:hAnsiTheme="majorBidi" w:cstheme="majorBidi"/>
          <w:sz w:val="24"/>
          <w:szCs w:val="24"/>
          <w:lang w:val="en-US"/>
        </w:rPr>
        <w:t>merasa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bahwa</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kabupaten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tidak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mampu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tidak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mengatasi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masalah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tersebut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Pengawas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meminta</w:t>
      </w:r>
      <w:proofErr w:type="spellEnd"/>
      <w:r w:rsidRPr="004325D0">
        <w:rPr>
          <w:rFonts w:asciiTheme="majorBidi" w:hAnsiTheme="majorBidi" w:cstheme="majorBidi"/>
          <w:sz w:val="24"/>
          <w:szCs w:val="24"/>
          <w:lang w:val="en-US"/>
        </w:rPr>
        <w:t xml:space="preserve"> Sharon </w:t>
      </w:r>
      <w:proofErr w:type="spellStart"/>
      <w:r w:rsidRPr="004325D0">
        <w:rPr>
          <w:rFonts w:asciiTheme="majorBidi" w:hAnsiTheme="majorBidi" w:cstheme="majorBidi"/>
          <w:sz w:val="24"/>
          <w:szCs w:val="24"/>
          <w:lang w:val="en-US"/>
        </w:rPr>
        <w:t>untuk</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memberikan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rekomendasi</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tertulis</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lastRenderedPageBreak/>
        <w:t>Pertanyaan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Berdebat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atau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menentang</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penambahan</w:t>
      </w:r>
      <w:proofErr w:type="spellEnd"/>
      <w:r w:rsidRPr="004325D0">
        <w:rPr>
          <w:rFonts w:asciiTheme="majorBidi" w:hAnsiTheme="majorBidi" w:cstheme="majorBidi"/>
          <w:sz w:val="24"/>
          <w:szCs w:val="24"/>
          <w:lang w:val="en-US"/>
        </w:rPr>
        <w:t xml:space="preserve"> program AVID di dua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menengah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pertama</w:t>
      </w:r>
      <w:proofErr w:type="spellEnd"/>
      <w:r w:rsidRPr="004325D0">
        <w:rPr>
          <w:rFonts w:asciiTheme="majorBidi" w:hAnsiTheme="majorBidi" w:cstheme="majorBidi"/>
          <w:sz w:val="24"/>
          <w:szCs w:val="24"/>
          <w:lang w:val="en-US"/>
        </w:rPr>
        <w:t xml:space="preserve"> dan </w:t>
      </w:r>
      <w:proofErr w:type="spellStart"/>
      <w:r w:rsidRPr="004325D0">
        <w:rPr>
          <w:rFonts w:asciiTheme="majorBidi" w:hAnsiTheme="majorBidi" w:cstheme="majorBidi"/>
          <w:sz w:val="24"/>
          <w:szCs w:val="24"/>
          <w:lang w:val="en-US"/>
        </w:rPr>
        <w:t>sekolah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menengah</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atas</w:t>
      </w:r>
      <w:proofErr w:type="spellEnd"/>
      <w:r w:rsidRPr="004325D0">
        <w:rPr>
          <w:rFonts w:asciiTheme="majorBidi" w:hAnsiTheme="majorBidi" w:cstheme="majorBidi"/>
          <w:sz w:val="24"/>
          <w:szCs w:val="24"/>
          <w:lang w:val="en-US"/>
        </w:rPr>
        <w:t xml:space="preserve"> di </w:t>
      </w:r>
      <w:proofErr w:type="spellStart"/>
      <w:r w:rsidRPr="004325D0">
        <w:rPr>
          <w:rFonts w:asciiTheme="majorBidi" w:hAnsiTheme="majorBidi" w:cstheme="majorBidi"/>
          <w:sz w:val="24"/>
          <w:szCs w:val="24"/>
          <w:lang w:val="en-US"/>
        </w:rPr>
        <w:t>kabupaten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tersebut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Mengutip</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standar</w:t>
      </w:r>
      <w:proofErr w:type="spellEnd"/>
      <w:r w:rsidRPr="004325D0">
        <w:rPr>
          <w:rFonts w:asciiTheme="majorBidi" w:hAnsiTheme="majorBidi" w:cstheme="majorBidi"/>
          <w:sz w:val="24"/>
          <w:szCs w:val="24"/>
          <w:lang w:val="en-US"/>
        </w:rPr>
        <w:t xml:space="preserve"> ISLLC yang </w:t>
      </w:r>
      <w:proofErr w:type="spellStart"/>
      <w:r w:rsidRPr="004325D0">
        <w:rPr>
          <w:rFonts w:asciiTheme="majorBidi" w:hAnsiTheme="majorBidi" w:cstheme="majorBidi"/>
          <w:sz w:val="24"/>
          <w:szCs w:val="24"/>
          <w:lang w:val="en-US"/>
        </w:rPr>
        <w:t>berlaku</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surat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Rekan</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Terhormat</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tanggal</w:t>
      </w:r>
      <w:proofErr w:type="spellEnd"/>
      <w:r w:rsidRPr="004325D0">
        <w:rPr>
          <w:rFonts w:asciiTheme="majorBidi" w:hAnsiTheme="majorBidi" w:cstheme="majorBidi"/>
          <w:sz w:val="24"/>
          <w:szCs w:val="24"/>
          <w:lang w:val="en-US"/>
        </w:rPr>
        <w:t xml:space="preserve"> 26 </w:t>
      </w:r>
      <w:proofErr w:type="spellStart"/>
      <w:r w:rsidRPr="004325D0">
        <w:rPr>
          <w:rFonts w:asciiTheme="majorBidi" w:hAnsiTheme="majorBidi" w:cstheme="majorBidi"/>
          <w:sz w:val="24"/>
          <w:szCs w:val="24"/>
          <w:lang w:val="en-US"/>
        </w:rPr>
        <w:t>Oktober</w:t>
      </w:r>
      <w:proofErr w:type="spellEnd"/>
      <w:r w:rsidRPr="004325D0">
        <w:rPr>
          <w:rFonts w:asciiTheme="majorBidi" w:hAnsiTheme="majorBidi" w:cstheme="majorBidi"/>
          <w:sz w:val="24"/>
          <w:szCs w:val="24"/>
          <w:lang w:val="en-US"/>
        </w:rPr>
        <w:t xml:space="preserve"> 2010, dan 6 Mei 2011; </w:t>
      </w:r>
      <w:proofErr w:type="spellStart"/>
      <w:r w:rsidRPr="004325D0">
        <w:rPr>
          <w:rFonts w:asciiTheme="majorBidi" w:hAnsiTheme="majorBidi" w:cstheme="majorBidi"/>
          <w:sz w:val="24"/>
          <w:szCs w:val="24"/>
          <w:lang w:val="en-US"/>
        </w:rPr>
        <w:t>kekhawatiran</w:t>
      </w:r>
      <w:proofErr w:type="spellEnd"/>
      <w:r w:rsidRPr="004325D0">
        <w:rPr>
          <w:rFonts w:asciiTheme="majorBidi" w:hAnsiTheme="majorBidi" w:cstheme="majorBidi"/>
          <w:sz w:val="24"/>
          <w:szCs w:val="24"/>
          <w:lang w:val="en-US"/>
        </w:rPr>
        <w:t xml:space="preserve"> </w:t>
      </w:r>
      <w:proofErr w:type="spellStart"/>
      <w:r w:rsidRPr="004325D0">
        <w:rPr>
          <w:rFonts w:asciiTheme="majorBidi" w:hAnsiTheme="majorBidi" w:cstheme="majorBidi"/>
          <w:sz w:val="24"/>
          <w:szCs w:val="24"/>
          <w:lang w:val="en-US"/>
        </w:rPr>
        <w:t>fakultas</w:t>
      </w:r>
      <w:proofErr w:type="spellEnd"/>
      <w:r w:rsidRPr="004325D0">
        <w:rPr>
          <w:rFonts w:asciiTheme="majorBidi" w:hAnsiTheme="majorBidi" w:cstheme="majorBidi"/>
          <w:sz w:val="24"/>
          <w:szCs w:val="24"/>
          <w:lang w:val="en-US"/>
        </w:rPr>
        <w:t xml:space="preserve"> yang </w:t>
      </w:r>
      <w:proofErr w:type="spellStart"/>
      <w:r w:rsidRPr="004325D0">
        <w:rPr>
          <w:rFonts w:asciiTheme="majorBidi" w:hAnsiTheme="majorBidi" w:cstheme="majorBidi"/>
          <w:sz w:val="24"/>
          <w:szCs w:val="24"/>
          <w:lang w:val="en-US"/>
        </w:rPr>
        <w:t>terpengaruh</w:t>
      </w:r>
      <w:proofErr w:type="spellEnd"/>
      <w:r w:rsidRPr="004325D0">
        <w:rPr>
          <w:rFonts w:asciiTheme="majorBidi" w:hAnsiTheme="majorBidi" w:cstheme="majorBidi"/>
          <w:sz w:val="24"/>
          <w:szCs w:val="24"/>
          <w:lang w:val="en-US"/>
        </w:rPr>
        <w:t>;</w:t>
      </w:r>
    </w:p>
    <w:p w:rsidR="00397BA1" w:rsidRPr="004325D0" w:rsidRDefault="00397BA1" w:rsidP="003E7535">
      <w:pPr>
        <w:spacing w:after="0" w:line="240" w:lineRule="auto"/>
        <w:jc w:val="both"/>
        <w:rPr>
          <w:rFonts w:asciiTheme="majorBidi" w:hAnsiTheme="majorBidi" w:cstheme="majorBidi"/>
          <w:b/>
          <w:bCs/>
          <w:sz w:val="24"/>
          <w:szCs w:val="24"/>
        </w:rPr>
      </w:pPr>
    </w:p>
    <w:p w:rsidR="000232F4" w:rsidRPr="004325D0" w:rsidRDefault="00EF3A8F" w:rsidP="00EF3A8F">
      <w:pPr>
        <w:spacing w:after="0" w:line="240" w:lineRule="auto"/>
        <w:jc w:val="both"/>
        <w:rPr>
          <w:rFonts w:asciiTheme="majorBidi" w:hAnsiTheme="majorBidi" w:cstheme="majorBidi"/>
          <w:b/>
          <w:bCs/>
          <w:sz w:val="24"/>
          <w:szCs w:val="24"/>
        </w:rPr>
      </w:pPr>
      <w:r w:rsidRPr="004325D0">
        <w:rPr>
          <w:rFonts w:asciiTheme="majorBidi" w:hAnsiTheme="majorBidi" w:cstheme="majorBidi"/>
          <w:b/>
          <w:bCs/>
          <w:sz w:val="24"/>
          <w:szCs w:val="24"/>
          <w:lang w:val="en-US"/>
        </w:rPr>
        <w:t>4</w:t>
      </w:r>
      <w:r w:rsidR="000232F4" w:rsidRPr="004325D0">
        <w:rPr>
          <w:rFonts w:asciiTheme="majorBidi" w:hAnsiTheme="majorBidi" w:cstheme="majorBidi"/>
          <w:b/>
          <w:bCs/>
          <w:sz w:val="24"/>
          <w:szCs w:val="24"/>
        </w:rPr>
        <w:t>. KESIMPULAN</w:t>
      </w:r>
    </w:p>
    <w:p w:rsidR="007D205D" w:rsidRPr="004325D0" w:rsidRDefault="007D205D" w:rsidP="00C909E1">
      <w:pPr>
        <w:suppressAutoHyphens/>
        <w:spacing w:after="0" w:line="240" w:lineRule="auto"/>
        <w:ind w:firstLine="720"/>
        <w:jc w:val="both"/>
        <w:rPr>
          <w:rFonts w:asciiTheme="majorBidi" w:eastAsia="Times New Roman" w:hAnsiTheme="majorBidi" w:cstheme="majorBidi"/>
          <w:b/>
          <w:color w:val="202124"/>
          <w:sz w:val="24"/>
          <w:szCs w:val="24"/>
          <w:lang w:val="en-GB" w:eastAsia="ar-SA"/>
        </w:rPr>
      </w:pPr>
      <w:r w:rsidRPr="004325D0">
        <w:rPr>
          <w:rFonts w:asciiTheme="majorBidi" w:hAnsiTheme="majorBidi" w:cstheme="majorBidi"/>
          <w:sz w:val="24"/>
          <w:szCs w:val="24"/>
        </w:rPr>
        <w:t>Siswa sering ingin mengekspresikan keinginan mereka untuk mandiri dari otoritas orang tua dan sekolah dalam berbagai cara, termasuk pilihan pakaian, bahasa, dan simbol. Namun, keinginan kebebasan berekspresi yang muncul secara alami ini dapat berbenturan dengan kebutuhan untuk menjaga ketertiban dan disiplin di sekolah. Pedoman hukum dapat menjadi ambigu, dan menemukan keseimbangan yang tepat antara hak-hak siswa, lingkungan sekolah yang positif, dan kewajiban untuk ketertiban dan disiplin dapat menjadi sulit.</w:t>
      </w:r>
      <w:r w:rsidR="00C909E1" w:rsidRPr="004325D0">
        <w:rPr>
          <w:rFonts w:asciiTheme="majorBidi" w:hAnsiTheme="majorBidi" w:cstheme="majorBidi"/>
          <w:sz w:val="24"/>
          <w:szCs w:val="24"/>
          <w:lang w:val="en-US"/>
        </w:rPr>
        <w:t xml:space="preserve"> </w:t>
      </w:r>
      <w:r w:rsidRPr="004325D0">
        <w:rPr>
          <w:rFonts w:asciiTheme="majorBidi" w:hAnsiTheme="majorBidi" w:cstheme="majorBidi"/>
          <w:sz w:val="24"/>
          <w:szCs w:val="24"/>
        </w:rPr>
        <w:t>Kebebasan yang sebenarnya adalah kebebasan yang memiliki batas. Dalam pelaksanaan kebebasan, setiap orang harus tunduk semata-mata pada pembatasan yang ditentukan oleh undang-undang. Tujuannya agar menjamin pengakuan dan penghargaan terhadap hak serta kebebasan orang lain, memenuhi syarat-syarat yang adil bagi moralitas, ketertiban serta kesejahteraan umum dalam suatu masyarakat yang demokratis. Kebebasan pada umumnya atau seringkali disalahtafsirkan dengan tindakan yang cenderung kebablasan. Kebebasan diartikan sebagai kondisi yang benar-benar bebas, tanpa batas, aturan dan rambu. Padahal selalu ada batas dalam kebebasan dalam suatu situasional. Kebebasan terbatas secara situasional dalam agama, h</w:t>
      </w:r>
      <w:r w:rsidR="00C909E1" w:rsidRPr="004325D0">
        <w:rPr>
          <w:rFonts w:asciiTheme="majorBidi" w:hAnsiTheme="majorBidi" w:cstheme="majorBidi"/>
          <w:sz w:val="24"/>
          <w:szCs w:val="24"/>
        </w:rPr>
        <w:t xml:space="preserve">ukum, etika, budaya dan moral. </w:t>
      </w:r>
      <w:r w:rsidRPr="004325D0">
        <w:rPr>
          <w:rFonts w:asciiTheme="majorBidi" w:hAnsiTheme="majorBidi" w:cstheme="majorBidi"/>
          <w:sz w:val="24"/>
          <w:szCs w:val="24"/>
        </w:rPr>
        <w:t>Mahkamah Agung berusaha untuk mengesahkan hak Amandemen Pertama siswa sambil dengan sengaja mengakui bahwa siswa tidak memiliki hak ekspresif yang sama di dalam gerbang gedung sekolah seperti yang mereka lakukan di luar gerbang.</w:t>
      </w:r>
      <w:r w:rsidRPr="004325D0">
        <w:rPr>
          <w:rFonts w:asciiTheme="majorBidi" w:eastAsia="Times New Roman" w:hAnsiTheme="majorBidi" w:cstheme="majorBidi"/>
          <w:sz w:val="24"/>
          <w:szCs w:val="24"/>
          <w:lang w:eastAsia="ar-SA"/>
        </w:rPr>
        <w:t xml:space="preserve">  </w:t>
      </w:r>
      <w:r w:rsidRPr="004325D0">
        <w:rPr>
          <w:rFonts w:asciiTheme="majorBidi" w:eastAsia="Times New Roman" w:hAnsiTheme="majorBidi" w:cstheme="majorBidi"/>
          <w:color w:val="202124"/>
          <w:sz w:val="24"/>
          <w:szCs w:val="24"/>
          <w:lang w:eastAsia="ar-SA"/>
        </w:rPr>
        <w:t>Garis panduan hukum bisa ambigu, dan menemukan yang benar keseimbangan antara hak-hak siswa, sekolah yang positif lingkungan, dan kewajiban ketertiban dan disiplin bisa jadi sulit. Interaksi dunia sistem dan</w:t>
      </w:r>
      <w:r w:rsidRPr="004325D0">
        <w:rPr>
          <w:rFonts w:asciiTheme="majorBidi" w:eastAsia="Times New Roman" w:hAnsiTheme="majorBidi" w:cstheme="majorBidi"/>
          <w:color w:val="202124"/>
          <w:sz w:val="24"/>
          <w:szCs w:val="24"/>
          <w:lang w:val="en-GB" w:eastAsia="ar-SA"/>
        </w:rPr>
        <w:t xml:space="preserve"> </w:t>
      </w:r>
      <w:r w:rsidRPr="004325D0">
        <w:rPr>
          <w:rFonts w:asciiTheme="majorBidi" w:eastAsia="Times New Roman" w:hAnsiTheme="majorBidi" w:cstheme="majorBidi"/>
          <w:color w:val="202124"/>
          <w:sz w:val="24"/>
          <w:szCs w:val="24"/>
          <w:lang w:eastAsia="ar-SA"/>
        </w:rPr>
        <w:t>lifeworld menentukan</w:t>
      </w:r>
      <w:r w:rsidRPr="004325D0">
        <w:rPr>
          <w:rFonts w:asciiTheme="majorBidi" w:eastAsia="Times New Roman" w:hAnsiTheme="majorBidi" w:cstheme="majorBidi"/>
          <w:color w:val="202124"/>
          <w:sz w:val="24"/>
          <w:szCs w:val="24"/>
          <w:lang w:val="en-GB" w:eastAsia="ar-SA"/>
        </w:rPr>
        <w:t xml:space="preserve"> </w:t>
      </w:r>
      <w:r w:rsidRPr="004325D0">
        <w:rPr>
          <w:rFonts w:asciiTheme="majorBidi" w:eastAsia="Times New Roman" w:hAnsiTheme="majorBidi" w:cstheme="majorBidi"/>
          <w:color w:val="202124"/>
          <w:sz w:val="24"/>
          <w:szCs w:val="24"/>
          <w:lang w:eastAsia="ar-SA"/>
        </w:rPr>
        <w:t>lingkungan normatif sekolah. Namun, dunia sistem</w:t>
      </w:r>
      <w:r w:rsidRPr="004325D0">
        <w:rPr>
          <w:rFonts w:asciiTheme="majorBidi" w:eastAsia="Times New Roman" w:hAnsiTheme="majorBidi" w:cstheme="majorBidi"/>
          <w:color w:val="202124"/>
          <w:sz w:val="24"/>
          <w:szCs w:val="24"/>
          <w:lang w:val="en-GB" w:eastAsia="ar-SA"/>
        </w:rPr>
        <w:t xml:space="preserve"> </w:t>
      </w:r>
      <w:r w:rsidRPr="004325D0">
        <w:rPr>
          <w:rFonts w:asciiTheme="majorBidi" w:eastAsia="Times New Roman" w:hAnsiTheme="majorBidi" w:cstheme="majorBidi"/>
          <w:color w:val="202124"/>
          <w:sz w:val="24"/>
          <w:szCs w:val="24"/>
          <w:lang w:eastAsia="ar-SA"/>
        </w:rPr>
        <w:t>dan dunia kehidupan terus bersaing</w:t>
      </w:r>
      <w:r w:rsidRPr="004325D0">
        <w:rPr>
          <w:rFonts w:asciiTheme="majorBidi" w:eastAsia="Times New Roman" w:hAnsiTheme="majorBidi" w:cstheme="majorBidi"/>
          <w:color w:val="202124"/>
          <w:sz w:val="24"/>
          <w:szCs w:val="24"/>
          <w:lang w:val="en-GB" w:eastAsia="ar-SA"/>
        </w:rPr>
        <w:t xml:space="preserve"> </w:t>
      </w:r>
      <w:r w:rsidRPr="004325D0">
        <w:rPr>
          <w:rFonts w:asciiTheme="majorBidi" w:eastAsia="Times New Roman" w:hAnsiTheme="majorBidi" w:cstheme="majorBidi"/>
          <w:color w:val="202124"/>
          <w:sz w:val="24"/>
          <w:szCs w:val="24"/>
          <w:lang w:eastAsia="ar-SA"/>
        </w:rPr>
        <w:t>untuk mendapatkan dominasi, menciptakan ketegangan antara kebebasan</w:t>
      </w:r>
      <w:r w:rsidRPr="004325D0">
        <w:rPr>
          <w:rFonts w:asciiTheme="majorBidi" w:eastAsia="Times New Roman" w:hAnsiTheme="majorBidi" w:cstheme="majorBidi"/>
          <w:color w:val="202124"/>
          <w:sz w:val="24"/>
          <w:szCs w:val="24"/>
          <w:lang w:val="en-GB" w:eastAsia="ar-SA"/>
        </w:rPr>
        <w:t xml:space="preserve"> </w:t>
      </w:r>
      <w:r w:rsidRPr="004325D0">
        <w:rPr>
          <w:rFonts w:asciiTheme="majorBidi" w:eastAsia="Times New Roman" w:hAnsiTheme="majorBidi" w:cstheme="majorBidi"/>
          <w:color w:val="202124"/>
          <w:sz w:val="24"/>
          <w:szCs w:val="24"/>
          <w:lang w:eastAsia="ar-SA"/>
        </w:rPr>
        <w:t>dan</w:t>
      </w:r>
      <w:r w:rsidRPr="004325D0">
        <w:rPr>
          <w:rFonts w:asciiTheme="majorBidi" w:eastAsia="Times New Roman" w:hAnsiTheme="majorBidi" w:cstheme="majorBidi"/>
          <w:color w:val="202124"/>
          <w:sz w:val="24"/>
          <w:szCs w:val="24"/>
          <w:lang w:val="en-GB" w:eastAsia="ar-SA"/>
        </w:rPr>
        <w:t xml:space="preserve"> </w:t>
      </w:r>
      <w:r w:rsidRPr="004325D0">
        <w:rPr>
          <w:rFonts w:asciiTheme="majorBidi" w:eastAsia="Times New Roman" w:hAnsiTheme="majorBidi" w:cstheme="majorBidi"/>
          <w:color w:val="202124"/>
          <w:sz w:val="24"/>
          <w:szCs w:val="24"/>
          <w:lang w:eastAsia="ar-SA"/>
        </w:rPr>
        <w:t>ketertiban. Keseimbangan yang tepat diperlukan untuk</w:t>
      </w:r>
      <w:r w:rsidRPr="004325D0">
        <w:rPr>
          <w:rFonts w:asciiTheme="majorBidi" w:eastAsia="Times New Roman" w:hAnsiTheme="majorBidi" w:cstheme="majorBidi"/>
          <w:color w:val="202124"/>
          <w:sz w:val="24"/>
          <w:szCs w:val="24"/>
          <w:lang w:val="en-GB" w:eastAsia="ar-SA"/>
        </w:rPr>
        <w:t xml:space="preserve"> </w:t>
      </w:r>
      <w:r w:rsidRPr="004325D0">
        <w:rPr>
          <w:rFonts w:asciiTheme="majorBidi" w:eastAsia="Times New Roman" w:hAnsiTheme="majorBidi" w:cstheme="majorBidi"/>
          <w:color w:val="202124"/>
          <w:sz w:val="24"/>
          <w:szCs w:val="24"/>
          <w:lang w:eastAsia="ar-SA"/>
        </w:rPr>
        <w:t>budaya sekolah yang teratur dan</w:t>
      </w:r>
      <w:r w:rsidRPr="004325D0">
        <w:rPr>
          <w:rFonts w:asciiTheme="majorBidi" w:eastAsia="Times New Roman" w:hAnsiTheme="majorBidi" w:cstheme="majorBidi"/>
          <w:color w:val="202124"/>
          <w:sz w:val="24"/>
          <w:szCs w:val="24"/>
          <w:lang w:val="en-GB" w:eastAsia="ar-SA"/>
        </w:rPr>
        <w:t xml:space="preserve"> </w:t>
      </w:r>
      <w:r w:rsidRPr="004325D0">
        <w:rPr>
          <w:rFonts w:asciiTheme="majorBidi" w:eastAsia="Times New Roman" w:hAnsiTheme="majorBidi" w:cstheme="majorBidi"/>
          <w:color w:val="202124"/>
          <w:sz w:val="24"/>
          <w:szCs w:val="24"/>
          <w:lang w:eastAsia="ar-SA"/>
        </w:rPr>
        <w:t>positif. Namun, di banyak sekolah, dunia sistem mendominasi dunia kehidupan siswa,</w:t>
      </w:r>
      <w:r w:rsidRPr="004325D0">
        <w:rPr>
          <w:rFonts w:asciiTheme="majorBidi" w:eastAsia="Times New Roman" w:hAnsiTheme="majorBidi" w:cstheme="majorBidi"/>
          <w:color w:val="202124"/>
          <w:sz w:val="24"/>
          <w:szCs w:val="24"/>
          <w:lang w:val="en-GB" w:eastAsia="ar-SA"/>
        </w:rPr>
        <w:t xml:space="preserve"> </w:t>
      </w:r>
      <w:r w:rsidRPr="004325D0">
        <w:rPr>
          <w:rFonts w:asciiTheme="majorBidi" w:eastAsia="Times New Roman" w:hAnsiTheme="majorBidi" w:cstheme="majorBidi"/>
          <w:color w:val="202124"/>
          <w:sz w:val="24"/>
          <w:szCs w:val="24"/>
          <w:lang w:eastAsia="ar-SA"/>
        </w:rPr>
        <w:t>yang mengakibatkan hilangnya</w:t>
      </w:r>
      <w:r w:rsidRPr="004325D0">
        <w:rPr>
          <w:rFonts w:asciiTheme="majorBidi" w:eastAsia="Times New Roman" w:hAnsiTheme="majorBidi" w:cstheme="majorBidi"/>
          <w:color w:val="202124"/>
          <w:sz w:val="24"/>
          <w:szCs w:val="24"/>
          <w:lang w:val="en-GB" w:eastAsia="ar-SA"/>
        </w:rPr>
        <w:t xml:space="preserve"> </w:t>
      </w:r>
      <w:r w:rsidRPr="004325D0">
        <w:rPr>
          <w:rFonts w:asciiTheme="majorBidi" w:eastAsia="Times New Roman" w:hAnsiTheme="majorBidi" w:cstheme="majorBidi"/>
          <w:color w:val="202124"/>
          <w:sz w:val="24"/>
          <w:szCs w:val="24"/>
          <w:lang w:eastAsia="ar-SA"/>
        </w:rPr>
        <w:t>signifikansi, keterasingan, dan keputusasaan.</w:t>
      </w:r>
    </w:p>
    <w:p w:rsidR="007D205D" w:rsidRPr="004325D0" w:rsidRDefault="007D205D" w:rsidP="003E7535">
      <w:pPr>
        <w:suppressAutoHyphens/>
        <w:spacing w:after="0" w:line="240" w:lineRule="auto"/>
        <w:jc w:val="both"/>
        <w:rPr>
          <w:rFonts w:asciiTheme="majorBidi" w:eastAsia="Times New Roman" w:hAnsiTheme="majorBidi" w:cstheme="majorBidi"/>
          <w:color w:val="202124"/>
          <w:sz w:val="24"/>
          <w:szCs w:val="24"/>
          <w:lang w:eastAsia="ar-SA"/>
        </w:rPr>
      </w:pPr>
    </w:p>
    <w:p w:rsidR="007D205D" w:rsidRPr="004325D0" w:rsidRDefault="007D205D" w:rsidP="003E7535">
      <w:pPr>
        <w:spacing w:after="0" w:line="240" w:lineRule="auto"/>
        <w:jc w:val="both"/>
        <w:rPr>
          <w:rFonts w:asciiTheme="majorBidi" w:hAnsiTheme="majorBidi" w:cstheme="majorBidi"/>
          <w:sz w:val="24"/>
          <w:szCs w:val="24"/>
        </w:rPr>
      </w:pPr>
    </w:p>
    <w:p w:rsidR="000232F4" w:rsidRPr="004325D0" w:rsidRDefault="000232F4" w:rsidP="003E7535">
      <w:pPr>
        <w:spacing w:after="0" w:line="240" w:lineRule="auto"/>
        <w:jc w:val="both"/>
        <w:rPr>
          <w:rFonts w:asciiTheme="majorBidi" w:hAnsiTheme="majorBidi" w:cstheme="majorBidi"/>
          <w:sz w:val="24"/>
          <w:szCs w:val="24"/>
        </w:rPr>
      </w:pPr>
    </w:p>
    <w:p w:rsidR="00950E4F" w:rsidRPr="004325D0" w:rsidRDefault="00950E4F" w:rsidP="003E7535">
      <w:pPr>
        <w:spacing w:after="0" w:line="240" w:lineRule="auto"/>
        <w:jc w:val="both"/>
        <w:rPr>
          <w:rFonts w:asciiTheme="majorBidi" w:hAnsiTheme="majorBidi" w:cstheme="majorBidi"/>
          <w:b/>
          <w:bCs/>
          <w:sz w:val="24"/>
          <w:szCs w:val="24"/>
        </w:rPr>
      </w:pPr>
    </w:p>
    <w:p w:rsidR="00950E4F" w:rsidRPr="004325D0" w:rsidRDefault="00950E4F" w:rsidP="003E7535">
      <w:pPr>
        <w:spacing w:after="0" w:line="240" w:lineRule="auto"/>
        <w:jc w:val="both"/>
        <w:rPr>
          <w:rFonts w:asciiTheme="majorBidi" w:hAnsiTheme="majorBidi" w:cstheme="majorBidi"/>
          <w:b/>
          <w:bCs/>
          <w:sz w:val="24"/>
          <w:szCs w:val="24"/>
        </w:rPr>
      </w:pPr>
    </w:p>
    <w:p w:rsidR="00950E4F" w:rsidRPr="004325D0" w:rsidRDefault="00950E4F" w:rsidP="003E7535">
      <w:pPr>
        <w:spacing w:after="0" w:line="240" w:lineRule="auto"/>
        <w:jc w:val="both"/>
        <w:rPr>
          <w:rFonts w:asciiTheme="majorBidi" w:hAnsiTheme="majorBidi" w:cstheme="majorBidi"/>
          <w:b/>
          <w:bCs/>
          <w:sz w:val="24"/>
          <w:szCs w:val="24"/>
        </w:rPr>
      </w:pPr>
    </w:p>
    <w:p w:rsidR="00950E4F" w:rsidRPr="004325D0" w:rsidRDefault="00950E4F" w:rsidP="003E7535">
      <w:pPr>
        <w:spacing w:after="0" w:line="240" w:lineRule="auto"/>
        <w:jc w:val="both"/>
        <w:rPr>
          <w:rFonts w:asciiTheme="majorBidi" w:hAnsiTheme="majorBidi" w:cstheme="majorBidi"/>
          <w:b/>
          <w:bCs/>
          <w:sz w:val="24"/>
          <w:szCs w:val="24"/>
        </w:rPr>
      </w:pPr>
    </w:p>
    <w:p w:rsidR="00EF3A8F" w:rsidRPr="004325D0" w:rsidRDefault="00EF3A8F" w:rsidP="003E7535">
      <w:pPr>
        <w:spacing w:after="0" w:line="240" w:lineRule="auto"/>
        <w:jc w:val="center"/>
        <w:rPr>
          <w:rFonts w:asciiTheme="majorBidi" w:hAnsiTheme="majorBidi" w:cstheme="majorBidi"/>
          <w:b/>
          <w:bCs/>
          <w:sz w:val="24"/>
          <w:szCs w:val="24"/>
        </w:rPr>
      </w:pPr>
    </w:p>
    <w:p w:rsidR="00EF3A8F" w:rsidRPr="004325D0" w:rsidRDefault="00EF3A8F" w:rsidP="003E7535">
      <w:pPr>
        <w:spacing w:after="0" w:line="240" w:lineRule="auto"/>
        <w:jc w:val="center"/>
        <w:rPr>
          <w:rFonts w:asciiTheme="majorBidi" w:hAnsiTheme="majorBidi" w:cstheme="majorBidi"/>
          <w:b/>
          <w:bCs/>
          <w:sz w:val="24"/>
          <w:szCs w:val="24"/>
        </w:rPr>
      </w:pPr>
    </w:p>
    <w:p w:rsidR="00EF3A8F" w:rsidRPr="004325D0" w:rsidRDefault="00EF3A8F" w:rsidP="003E7535">
      <w:pPr>
        <w:spacing w:after="0" w:line="240" w:lineRule="auto"/>
        <w:jc w:val="center"/>
        <w:rPr>
          <w:rFonts w:asciiTheme="majorBidi" w:hAnsiTheme="majorBidi" w:cstheme="majorBidi"/>
          <w:b/>
          <w:bCs/>
          <w:sz w:val="24"/>
          <w:szCs w:val="24"/>
        </w:rPr>
      </w:pPr>
    </w:p>
    <w:p w:rsidR="00EF3A8F" w:rsidRPr="004325D0" w:rsidRDefault="00EF3A8F" w:rsidP="003E7535">
      <w:pPr>
        <w:spacing w:after="0" w:line="240" w:lineRule="auto"/>
        <w:jc w:val="center"/>
        <w:rPr>
          <w:rFonts w:asciiTheme="majorBidi" w:hAnsiTheme="majorBidi" w:cstheme="majorBidi"/>
          <w:b/>
          <w:bCs/>
          <w:sz w:val="24"/>
          <w:szCs w:val="24"/>
        </w:rPr>
      </w:pPr>
    </w:p>
    <w:p w:rsidR="00C909E1" w:rsidRPr="004325D0" w:rsidRDefault="00C909E1" w:rsidP="003E7535">
      <w:pPr>
        <w:spacing w:after="0" w:line="240" w:lineRule="auto"/>
        <w:jc w:val="center"/>
        <w:rPr>
          <w:rFonts w:asciiTheme="majorBidi" w:hAnsiTheme="majorBidi" w:cstheme="majorBidi"/>
          <w:b/>
          <w:bCs/>
          <w:sz w:val="24"/>
          <w:szCs w:val="24"/>
        </w:rPr>
      </w:pPr>
    </w:p>
    <w:p w:rsidR="0002090B" w:rsidRPr="004325D0" w:rsidRDefault="0002090B" w:rsidP="003E7535">
      <w:pPr>
        <w:spacing w:after="0" w:line="240" w:lineRule="auto"/>
        <w:jc w:val="center"/>
        <w:rPr>
          <w:rFonts w:asciiTheme="majorBidi" w:hAnsiTheme="majorBidi" w:cstheme="majorBidi"/>
          <w:b/>
          <w:bCs/>
          <w:sz w:val="24"/>
          <w:szCs w:val="24"/>
        </w:rPr>
      </w:pPr>
    </w:p>
    <w:p w:rsidR="0002090B" w:rsidRPr="004325D0" w:rsidRDefault="0002090B" w:rsidP="003E7535">
      <w:pPr>
        <w:spacing w:after="0" w:line="240" w:lineRule="auto"/>
        <w:jc w:val="center"/>
        <w:rPr>
          <w:rFonts w:asciiTheme="majorBidi" w:hAnsiTheme="majorBidi" w:cstheme="majorBidi"/>
          <w:b/>
          <w:bCs/>
          <w:sz w:val="24"/>
          <w:szCs w:val="24"/>
        </w:rPr>
      </w:pPr>
    </w:p>
    <w:p w:rsidR="00C909E1" w:rsidRPr="004325D0" w:rsidRDefault="00C909E1" w:rsidP="003E7535">
      <w:pPr>
        <w:spacing w:after="0" w:line="240" w:lineRule="auto"/>
        <w:jc w:val="center"/>
        <w:rPr>
          <w:rFonts w:asciiTheme="majorBidi" w:hAnsiTheme="majorBidi" w:cstheme="majorBidi"/>
          <w:b/>
          <w:bCs/>
          <w:sz w:val="24"/>
          <w:szCs w:val="24"/>
        </w:rPr>
      </w:pPr>
    </w:p>
    <w:p w:rsidR="00C909E1" w:rsidRPr="004325D0" w:rsidRDefault="00C909E1" w:rsidP="003E7535">
      <w:pPr>
        <w:spacing w:after="0" w:line="240" w:lineRule="auto"/>
        <w:jc w:val="center"/>
        <w:rPr>
          <w:rFonts w:asciiTheme="majorBidi" w:hAnsiTheme="majorBidi" w:cstheme="majorBidi"/>
          <w:b/>
          <w:bCs/>
          <w:sz w:val="24"/>
          <w:szCs w:val="24"/>
        </w:rPr>
      </w:pPr>
    </w:p>
    <w:p w:rsidR="004325D0" w:rsidRDefault="004325D0" w:rsidP="003E7535">
      <w:pPr>
        <w:spacing w:after="0" w:line="240" w:lineRule="auto"/>
        <w:jc w:val="center"/>
        <w:rPr>
          <w:rFonts w:asciiTheme="majorBidi" w:hAnsiTheme="majorBidi" w:cstheme="majorBidi"/>
          <w:b/>
          <w:bCs/>
          <w:sz w:val="24"/>
          <w:szCs w:val="24"/>
        </w:rPr>
      </w:pPr>
    </w:p>
    <w:p w:rsidR="00B07F15" w:rsidRPr="004325D0" w:rsidRDefault="00B07F15" w:rsidP="003E7535">
      <w:pPr>
        <w:spacing w:after="0" w:line="240" w:lineRule="auto"/>
        <w:jc w:val="center"/>
        <w:rPr>
          <w:rFonts w:asciiTheme="majorBidi" w:hAnsiTheme="majorBidi" w:cstheme="majorBidi"/>
          <w:b/>
          <w:bCs/>
          <w:sz w:val="24"/>
          <w:szCs w:val="24"/>
        </w:rPr>
      </w:pPr>
    </w:p>
    <w:p w:rsidR="004325D0" w:rsidRPr="004325D0" w:rsidRDefault="004325D0" w:rsidP="003E7535">
      <w:pPr>
        <w:spacing w:after="0" w:line="240" w:lineRule="auto"/>
        <w:jc w:val="center"/>
        <w:rPr>
          <w:rFonts w:asciiTheme="majorBidi" w:hAnsiTheme="majorBidi" w:cstheme="majorBidi"/>
          <w:b/>
          <w:bCs/>
          <w:sz w:val="24"/>
          <w:szCs w:val="24"/>
        </w:rPr>
      </w:pPr>
    </w:p>
    <w:p w:rsidR="00950E4F" w:rsidRPr="004325D0" w:rsidRDefault="00950E4F" w:rsidP="003E7535">
      <w:pPr>
        <w:spacing w:after="0" w:line="240" w:lineRule="auto"/>
        <w:jc w:val="center"/>
        <w:rPr>
          <w:rFonts w:asciiTheme="majorBidi" w:hAnsiTheme="majorBidi" w:cstheme="majorBidi"/>
          <w:b/>
          <w:bCs/>
          <w:sz w:val="24"/>
          <w:szCs w:val="24"/>
        </w:rPr>
      </w:pPr>
      <w:r w:rsidRPr="004325D0">
        <w:rPr>
          <w:rFonts w:asciiTheme="majorBidi" w:hAnsiTheme="majorBidi" w:cstheme="majorBidi"/>
          <w:b/>
          <w:bCs/>
          <w:sz w:val="24"/>
          <w:szCs w:val="24"/>
        </w:rPr>
        <w:lastRenderedPageBreak/>
        <w:t>DAFTAR PUSTAKA</w:t>
      </w:r>
    </w:p>
    <w:p w:rsidR="00950E4F" w:rsidRPr="004325D0" w:rsidRDefault="00950E4F" w:rsidP="003E7535">
      <w:pPr>
        <w:suppressAutoHyphens/>
        <w:spacing w:after="0" w:line="240" w:lineRule="auto"/>
        <w:ind w:left="567" w:hanging="567"/>
        <w:jc w:val="both"/>
        <w:rPr>
          <w:rFonts w:asciiTheme="majorBidi" w:eastAsia="Times New Roman" w:hAnsiTheme="majorBidi" w:cstheme="majorBidi"/>
          <w:sz w:val="24"/>
          <w:szCs w:val="24"/>
          <w:lang w:val="en-GB" w:eastAsia="ar-SA"/>
        </w:rPr>
      </w:pPr>
      <w:r w:rsidRPr="004325D0">
        <w:rPr>
          <w:rFonts w:asciiTheme="majorBidi" w:eastAsia="Times New Roman" w:hAnsiTheme="majorBidi" w:cstheme="majorBidi"/>
          <w:sz w:val="24"/>
          <w:szCs w:val="24"/>
          <w:lang w:val="en-US" w:eastAsia="ar-SA"/>
        </w:rPr>
        <w:t xml:space="preserve">Anwar Arifin, </w:t>
      </w:r>
      <w:proofErr w:type="spellStart"/>
      <w:r w:rsidRPr="004325D0">
        <w:rPr>
          <w:rFonts w:asciiTheme="majorBidi" w:eastAsia="Times New Roman" w:hAnsiTheme="majorBidi" w:cstheme="majorBidi"/>
          <w:i/>
          <w:sz w:val="24"/>
          <w:szCs w:val="24"/>
          <w:lang w:val="en-US" w:eastAsia="ar-SA"/>
        </w:rPr>
        <w:t>Sistem</w:t>
      </w:r>
      <w:proofErr w:type="spellEnd"/>
      <w:r w:rsidRPr="004325D0">
        <w:rPr>
          <w:rFonts w:asciiTheme="majorBidi" w:eastAsia="Times New Roman" w:hAnsiTheme="majorBidi" w:cstheme="majorBidi"/>
          <w:i/>
          <w:sz w:val="24"/>
          <w:szCs w:val="24"/>
          <w:lang w:val="en-US" w:eastAsia="ar-SA"/>
        </w:rPr>
        <w:t xml:space="preserve"> </w:t>
      </w:r>
      <w:proofErr w:type="spellStart"/>
      <w:r w:rsidRPr="004325D0">
        <w:rPr>
          <w:rFonts w:asciiTheme="majorBidi" w:eastAsia="Times New Roman" w:hAnsiTheme="majorBidi" w:cstheme="majorBidi"/>
          <w:i/>
          <w:sz w:val="24"/>
          <w:szCs w:val="24"/>
          <w:lang w:val="en-US" w:eastAsia="ar-SA"/>
        </w:rPr>
        <w:t>Komunikasi</w:t>
      </w:r>
      <w:proofErr w:type="spellEnd"/>
      <w:r w:rsidRPr="004325D0">
        <w:rPr>
          <w:rFonts w:asciiTheme="majorBidi" w:eastAsia="Times New Roman" w:hAnsiTheme="majorBidi" w:cstheme="majorBidi"/>
          <w:i/>
          <w:sz w:val="24"/>
          <w:szCs w:val="24"/>
          <w:lang w:val="en-US" w:eastAsia="ar-SA"/>
        </w:rPr>
        <w:t xml:space="preserve"> Indonesia</w:t>
      </w:r>
      <w:r w:rsidRPr="004325D0">
        <w:rPr>
          <w:rFonts w:asciiTheme="majorBidi" w:eastAsia="Times New Roman" w:hAnsiTheme="majorBidi" w:cstheme="majorBidi"/>
          <w:sz w:val="24"/>
          <w:szCs w:val="24"/>
          <w:lang w:val="en-US" w:eastAsia="ar-SA"/>
        </w:rPr>
        <w:t xml:space="preserve">, (Bandung, </w:t>
      </w:r>
      <w:proofErr w:type="spellStart"/>
      <w:r w:rsidRPr="004325D0">
        <w:rPr>
          <w:rFonts w:asciiTheme="majorBidi" w:eastAsia="Times New Roman" w:hAnsiTheme="majorBidi" w:cstheme="majorBidi"/>
          <w:sz w:val="24"/>
          <w:szCs w:val="24"/>
          <w:lang w:val="en-US" w:eastAsia="ar-SA"/>
        </w:rPr>
        <w:t>Simbiosa</w:t>
      </w:r>
      <w:proofErr w:type="spellEnd"/>
      <w:r w:rsidRPr="004325D0">
        <w:rPr>
          <w:rFonts w:asciiTheme="majorBidi" w:eastAsia="Times New Roman" w:hAnsiTheme="majorBidi" w:cstheme="majorBidi"/>
          <w:sz w:val="24"/>
          <w:szCs w:val="24"/>
          <w:lang w:val="en-US" w:eastAsia="ar-SA"/>
        </w:rPr>
        <w:t xml:space="preserve"> </w:t>
      </w:r>
      <w:proofErr w:type="spellStart"/>
      <w:r w:rsidRPr="004325D0">
        <w:rPr>
          <w:rFonts w:asciiTheme="majorBidi" w:eastAsia="Times New Roman" w:hAnsiTheme="majorBidi" w:cstheme="majorBidi"/>
          <w:sz w:val="24"/>
          <w:szCs w:val="24"/>
          <w:lang w:val="en-US" w:eastAsia="ar-SA"/>
        </w:rPr>
        <w:t>Rekatama</w:t>
      </w:r>
      <w:proofErr w:type="spellEnd"/>
      <w:r w:rsidRPr="004325D0">
        <w:rPr>
          <w:rFonts w:asciiTheme="majorBidi" w:eastAsia="Times New Roman" w:hAnsiTheme="majorBidi" w:cstheme="majorBidi"/>
          <w:sz w:val="24"/>
          <w:szCs w:val="24"/>
          <w:lang w:val="en-US" w:eastAsia="ar-SA"/>
        </w:rPr>
        <w:t xml:space="preserve"> Media, 2011)</w:t>
      </w:r>
    </w:p>
    <w:p w:rsidR="00950E4F" w:rsidRPr="004325D0" w:rsidRDefault="00950E4F" w:rsidP="003E7535">
      <w:pPr>
        <w:suppressAutoHyphens/>
        <w:spacing w:after="0" w:line="240" w:lineRule="auto"/>
        <w:ind w:left="567" w:hanging="567"/>
        <w:jc w:val="both"/>
        <w:rPr>
          <w:rFonts w:asciiTheme="majorBidi" w:eastAsia="Times New Roman" w:hAnsiTheme="majorBidi" w:cstheme="majorBidi"/>
          <w:sz w:val="24"/>
          <w:szCs w:val="24"/>
          <w:lang w:val="en-US" w:eastAsia="ar-SA"/>
        </w:rPr>
      </w:pPr>
      <w:r w:rsidRPr="004325D0">
        <w:rPr>
          <w:rFonts w:asciiTheme="majorBidi" w:eastAsia="Times New Roman" w:hAnsiTheme="majorBidi" w:cstheme="majorBidi"/>
          <w:sz w:val="24"/>
          <w:szCs w:val="24"/>
          <w:lang w:val="en-US" w:eastAsia="ar-SA"/>
        </w:rPr>
        <w:t xml:space="preserve">David L. </w:t>
      </w:r>
      <w:proofErr w:type="spellStart"/>
      <w:r w:rsidRPr="004325D0">
        <w:rPr>
          <w:rFonts w:asciiTheme="majorBidi" w:eastAsia="Times New Roman" w:hAnsiTheme="majorBidi" w:cstheme="majorBidi"/>
          <w:sz w:val="24"/>
          <w:szCs w:val="24"/>
          <w:lang w:val="en-US" w:eastAsia="ar-SA"/>
        </w:rPr>
        <w:t>Stader</w:t>
      </w:r>
      <w:proofErr w:type="spellEnd"/>
      <w:r w:rsidRPr="004325D0">
        <w:rPr>
          <w:rFonts w:asciiTheme="majorBidi" w:eastAsia="Times New Roman" w:hAnsiTheme="majorBidi" w:cstheme="majorBidi"/>
          <w:sz w:val="24"/>
          <w:szCs w:val="24"/>
          <w:lang w:val="en-US" w:eastAsia="ar-SA"/>
        </w:rPr>
        <w:t xml:space="preserve"> Law, </w:t>
      </w:r>
      <w:r w:rsidRPr="004325D0">
        <w:rPr>
          <w:rFonts w:asciiTheme="majorBidi" w:eastAsia="Times New Roman" w:hAnsiTheme="majorBidi" w:cstheme="majorBidi"/>
          <w:i/>
          <w:sz w:val="24"/>
          <w:szCs w:val="24"/>
          <w:lang w:val="en-US" w:eastAsia="ar-SA"/>
        </w:rPr>
        <w:t>And Ethics In Educational Leadership Southeast Missouri</w:t>
      </w:r>
      <w:r w:rsidRPr="004325D0">
        <w:rPr>
          <w:rFonts w:asciiTheme="majorBidi" w:eastAsia="Times New Roman" w:hAnsiTheme="majorBidi" w:cstheme="majorBidi"/>
          <w:sz w:val="24"/>
          <w:szCs w:val="24"/>
          <w:lang w:val="en-US" w:eastAsia="ar-SA"/>
        </w:rPr>
        <w:t xml:space="preserve"> (State University </w:t>
      </w:r>
      <w:proofErr w:type="spellStart"/>
      <w:r w:rsidRPr="004325D0">
        <w:rPr>
          <w:rFonts w:asciiTheme="majorBidi" w:eastAsia="Times New Roman" w:hAnsiTheme="majorBidi" w:cstheme="majorBidi"/>
          <w:sz w:val="24"/>
          <w:szCs w:val="24"/>
          <w:lang w:val="en-US" w:eastAsia="ar-SA"/>
        </w:rPr>
        <w:t>ucational</w:t>
      </w:r>
      <w:proofErr w:type="spellEnd"/>
      <w:r w:rsidRPr="004325D0">
        <w:rPr>
          <w:rFonts w:asciiTheme="majorBidi" w:eastAsia="Times New Roman" w:hAnsiTheme="majorBidi" w:cstheme="majorBidi"/>
          <w:sz w:val="24"/>
          <w:szCs w:val="24"/>
          <w:lang w:val="en-US" w:eastAsia="ar-SA"/>
        </w:rPr>
        <w:t xml:space="preserve"> law and legislation: United States, 2013),</w:t>
      </w:r>
    </w:p>
    <w:p w:rsidR="00950E4F" w:rsidRPr="004325D0" w:rsidRDefault="00950E4F" w:rsidP="003E7535">
      <w:pPr>
        <w:suppressAutoHyphens/>
        <w:spacing w:after="0" w:line="240" w:lineRule="auto"/>
        <w:ind w:left="567" w:hanging="567"/>
        <w:jc w:val="both"/>
        <w:rPr>
          <w:rFonts w:asciiTheme="majorBidi" w:eastAsia="Times New Roman" w:hAnsiTheme="majorBidi" w:cstheme="majorBidi"/>
          <w:sz w:val="24"/>
          <w:szCs w:val="24"/>
          <w:lang w:val="en-US" w:eastAsia="ar-SA"/>
        </w:rPr>
      </w:pPr>
      <w:r w:rsidRPr="004325D0">
        <w:rPr>
          <w:rFonts w:asciiTheme="majorBidi" w:eastAsia="Times New Roman" w:hAnsiTheme="majorBidi" w:cstheme="majorBidi"/>
          <w:sz w:val="24"/>
          <w:szCs w:val="24"/>
          <w:lang w:val="en-US" w:eastAsia="ar-SA"/>
        </w:rPr>
        <w:t xml:space="preserve">Dewey, J. (1997). </w:t>
      </w:r>
      <w:r w:rsidRPr="004325D0">
        <w:rPr>
          <w:rFonts w:asciiTheme="majorBidi" w:eastAsia="Times New Roman" w:hAnsiTheme="majorBidi" w:cstheme="majorBidi"/>
          <w:i/>
          <w:sz w:val="24"/>
          <w:szCs w:val="24"/>
          <w:lang w:val="en-US" w:eastAsia="ar-SA"/>
        </w:rPr>
        <w:t>Experience and education</w:t>
      </w:r>
      <w:r w:rsidRPr="004325D0">
        <w:rPr>
          <w:rFonts w:asciiTheme="majorBidi" w:eastAsia="Times New Roman" w:hAnsiTheme="majorBidi" w:cstheme="majorBidi"/>
          <w:sz w:val="24"/>
          <w:szCs w:val="24"/>
          <w:lang w:val="en-US" w:eastAsia="ar-SA"/>
        </w:rPr>
        <w:t>. USA: Published by agreement with Southern Illinois University Press</w:t>
      </w:r>
    </w:p>
    <w:p w:rsidR="00950E4F" w:rsidRPr="004325D0" w:rsidRDefault="00950E4F" w:rsidP="003E7535">
      <w:pPr>
        <w:suppressAutoHyphens/>
        <w:spacing w:after="0" w:line="240" w:lineRule="auto"/>
        <w:ind w:left="567" w:hanging="567"/>
        <w:jc w:val="both"/>
        <w:rPr>
          <w:rFonts w:asciiTheme="majorBidi" w:eastAsia="Times New Roman" w:hAnsiTheme="majorBidi" w:cstheme="majorBidi"/>
          <w:sz w:val="24"/>
          <w:szCs w:val="24"/>
          <w:lang w:val="en-US" w:eastAsia="ar-SA"/>
        </w:rPr>
      </w:pPr>
      <w:r w:rsidRPr="004325D0">
        <w:rPr>
          <w:rFonts w:asciiTheme="majorBidi" w:eastAsia="Times New Roman" w:hAnsiTheme="majorBidi" w:cstheme="majorBidi"/>
          <w:sz w:val="24"/>
          <w:szCs w:val="24"/>
          <w:lang w:val="en-US" w:eastAsia="ar-SA"/>
        </w:rPr>
        <w:t xml:space="preserve"> Gutek, L.L. (1974). </w:t>
      </w:r>
      <w:r w:rsidRPr="004325D0">
        <w:rPr>
          <w:rFonts w:asciiTheme="majorBidi" w:eastAsia="Times New Roman" w:hAnsiTheme="majorBidi" w:cstheme="majorBidi"/>
          <w:i/>
          <w:sz w:val="24"/>
          <w:szCs w:val="24"/>
          <w:lang w:val="en-US" w:eastAsia="ar-SA"/>
        </w:rPr>
        <w:t>Philosophical alternatives in education</w:t>
      </w:r>
      <w:r w:rsidRPr="004325D0">
        <w:rPr>
          <w:rFonts w:asciiTheme="majorBidi" w:eastAsia="Times New Roman" w:hAnsiTheme="majorBidi" w:cstheme="majorBidi"/>
          <w:sz w:val="24"/>
          <w:szCs w:val="24"/>
          <w:lang w:val="en-US" w:eastAsia="ar-SA"/>
        </w:rPr>
        <w:t xml:space="preserve">. Columbus, Ohio: Charles E. </w:t>
      </w:r>
      <w:proofErr w:type="spellStart"/>
      <w:r w:rsidRPr="004325D0">
        <w:rPr>
          <w:rFonts w:asciiTheme="majorBidi" w:eastAsia="Times New Roman" w:hAnsiTheme="majorBidi" w:cstheme="majorBidi"/>
          <w:sz w:val="24"/>
          <w:szCs w:val="24"/>
          <w:lang w:val="en-US" w:eastAsia="ar-SA"/>
        </w:rPr>
        <w:t>Merril</w:t>
      </w:r>
      <w:proofErr w:type="spellEnd"/>
      <w:r w:rsidRPr="004325D0">
        <w:rPr>
          <w:rFonts w:asciiTheme="majorBidi" w:eastAsia="Times New Roman" w:hAnsiTheme="majorBidi" w:cstheme="majorBidi"/>
          <w:sz w:val="24"/>
          <w:szCs w:val="24"/>
          <w:lang w:val="en-US" w:eastAsia="ar-SA"/>
        </w:rPr>
        <w:t xml:space="preserve"> Publishing Company </w:t>
      </w:r>
    </w:p>
    <w:p w:rsidR="00950E4F" w:rsidRPr="004325D0" w:rsidRDefault="00950E4F" w:rsidP="003E7535">
      <w:pPr>
        <w:suppressAutoHyphens/>
        <w:spacing w:after="0" w:line="240" w:lineRule="auto"/>
        <w:ind w:left="567" w:hanging="567"/>
        <w:jc w:val="both"/>
        <w:rPr>
          <w:rFonts w:asciiTheme="majorBidi" w:eastAsia="Times New Roman" w:hAnsiTheme="majorBidi" w:cstheme="majorBidi"/>
          <w:sz w:val="24"/>
          <w:szCs w:val="24"/>
          <w:lang w:val="en-US" w:eastAsia="ar-SA"/>
        </w:rPr>
      </w:pPr>
      <w:proofErr w:type="spellStart"/>
      <w:r w:rsidRPr="004325D0">
        <w:rPr>
          <w:rFonts w:asciiTheme="majorBidi" w:eastAsia="Times New Roman" w:hAnsiTheme="majorBidi" w:cstheme="majorBidi"/>
          <w:sz w:val="24"/>
          <w:szCs w:val="24"/>
          <w:lang w:val="en-US" w:eastAsia="ar-SA"/>
        </w:rPr>
        <w:t>Harber</w:t>
      </w:r>
      <w:proofErr w:type="spellEnd"/>
      <w:r w:rsidRPr="004325D0">
        <w:rPr>
          <w:rFonts w:asciiTheme="majorBidi" w:eastAsia="Times New Roman" w:hAnsiTheme="majorBidi" w:cstheme="majorBidi"/>
          <w:sz w:val="24"/>
          <w:szCs w:val="24"/>
          <w:lang w:val="en-US" w:eastAsia="ar-SA"/>
        </w:rPr>
        <w:t xml:space="preserve">, C. (1993). </w:t>
      </w:r>
      <w:r w:rsidRPr="004325D0">
        <w:rPr>
          <w:rFonts w:asciiTheme="majorBidi" w:eastAsia="Times New Roman" w:hAnsiTheme="majorBidi" w:cstheme="majorBidi"/>
          <w:i/>
          <w:sz w:val="24"/>
          <w:szCs w:val="24"/>
          <w:lang w:val="en-US" w:eastAsia="ar-SA"/>
        </w:rPr>
        <w:t>Democratic management and school effectiveness in Africa: Learning from Tanzania</w:t>
      </w:r>
      <w:r w:rsidRPr="004325D0">
        <w:rPr>
          <w:rFonts w:asciiTheme="majorBidi" w:eastAsia="Times New Roman" w:hAnsiTheme="majorBidi" w:cstheme="majorBidi"/>
          <w:sz w:val="24"/>
          <w:szCs w:val="24"/>
          <w:lang w:val="en-US" w:eastAsia="ar-SA"/>
        </w:rPr>
        <w:t xml:space="preserve">. Compare, 23, 1-8. </w:t>
      </w:r>
    </w:p>
    <w:p w:rsidR="00950E4F" w:rsidRPr="004325D0" w:rsidRDefault="00950E4F" w:rsidP="003E7535">
      <w:pPr>
        <w:suppressAutoHyphens/>
        <w:spacing w:after="0" w:line="240" w:lineRule="auto"/>
        <w:ind w:left="567" w:hanging="567"/>
        <w:jc w:val="both"/>
        <w:rPr>
          <w:rFonts w:asciiTheme="majorBidi" w:eastAsia="Times New Roman" w:hAnsiTheme="majorBidi" w:cstheme="majorBidi"/>
          <w:sz w:val="24"/>
          <w:szCs w:val="24"/>
          <w:lang w:val="en-US" w:eastAsia="ar-SA"/>
        </w:rPr>
      </w:pPr>
      <w:r w:rsidRPr="004325D0">
        <w:rPr>
          <w:rFonts w:asciiTheme="majorBidi" w:eastAsia="Times New Roman" w:hAnsiTheme="majorBidi" w:cstheme="majorBidi"/>
          <w:sz w:val="24"/>
          <w:szCs w:val="24"/>
          <w:lang w:val="en-US" w:eastAsia="ar-SA"/>
        </w:rPr>
        <w:t xml:space="preserve">Heckman, P.E., (1993). </w:t>
      </w:r>
      <w:r w:rsidRPr="004325D0">
        <w:rPr>
          <w:rFonts w:asciiTheme="majorBidi" w:eastAsia="Times New Roman" w:hAnsiTheme="majorBidi" w:cstheme="majorBidi"/>
          <w:i/>
          <w:sz w:val="24"/>
          <w:szCs w:val="24"/>
          <w:lang w:val="en-US" w:eastAsia="ar-SA"/>
        </w:rPr>
        <w:t>School restructuring in practice reckoning with the culture school. International Journal of Educations Reform</w:t>
      </w:r>
      <w:r w:rsidRPr="004325D0">
        <w:rPr>
          <w:rFonts w:asciiTheme="majorBidi" w:eastAsia="Times New Roman" w:hAnsiTheme="majorBidi" w:cstheme="majorBidi"/>
          <w:sz w:val="24"/>
          <w:szCs w:val="24"/>
          <w:lang w:val="en-US" w:eastAsia="ar-SA"/>
        </w:rPr>
        <w:t xml:space="preserve">, 3, 263-271. </w:t>
      </w:r>
    </w:p>
    <w:p w:rsidR="00950E4F" w:rsidRPr="004325D0" w:rsidRDefault="00950E4F" w:rsidP="003E7535">
      <w:pPr>
        <w:suppressAutoHyphens/>
        <w:spacing w:after="0" w:line="240" w:lineRule="auto"/>
        <w:ind w:left="567" w:hanging="567"/>
        <w:jc w:val="both"/>
        <w:rPr>
          <w:rFonts w:asciiTheme="majorBidi" w:hAnsiTheme="majorBidi" w:cstheme="majorBidi"/>
          <w:sz w:val="24"/>
          <w:szCs w:val="24"/>
        </w:rPr>
      </w:pPr>
      <w:r w:rsidRPr="004325D0">
        <w:rPr>
          <w:rFonts w:asciiTheme="majorBidi" w:hAnsiTheme="majorBidi" w:cstheme="majorBidi"/>
          <w:sz w:val="24"/>
          <w:szCs w:val="24"/>
        </w:rPr>
        <w:t xml:space="preserve">M. Dawam Raharjo, </w:t>
      </w:r>
      <w:r w:rsidRPr="004325D0">
        <w:rPr>
          <w:rFonts w:asciiTheme="majorBidi" w:hAnsiTheme="majorBidi" w:cstheme="majorBidi"/>
          <w:i/>
          <w:sz w:val="24"/>
          <w:szCs w:val="24"/>
        </w:rPr>
        <w:t>Intelektual Intelegensia dan Perilaku Politik Bangsa: Risalah Cendikiawan Muslim</w:t>
      </w:r>
      <w:r w:rsidRPr="004325D0">
        <w:rPr>
          <w:rFonts w:asciiTheme="majorBidi" w:hAnsiTheme="majorBidi" w:cstheme="majorBidi"/>
          <w:sz w:val="24"/>
          <w:szCs w:val="24"/>
        </w:rPr>
        <w:t>, (Bandung, Mizan, 1999)</w:t>
      </w:r>
    </w:p>
    <w:p w:rsidR="00950E4F" w:rsidRPr="004325D0" w:rsidRDefault="00950E4F" w:rsidP="003E7535">
      <w:pPr>
        <w:pStyle w:val="FootnoteText"/>
        <w:ind w:left="567" w:hanging="567"/>
        <w:rPr>
          <w:rFonts w:asciiTheme="majorBidi" w:hAnsiTheme="majorBidi" w:cstheme="majorBidi"/>
          <w:sz w:val="24"/>
          <w:szCs w:val="24"/>
        </w:rPr>
      </w:pPr>
      <w:r w:rsidRPr="004325D0">
        <w:rPr>
          <w:rFonts w:asciiTheme="majorBidi" w:hAnsiTheme="majorBidi" w:cstheme="majorBidi"/>
          <w:sz w:val="24"/>
          <w:szCs w:val="24"/>
        </w:rPr>
        <w:t xml:space="preserve">Mackay, </w:t>
      </w:r>
      <w:proofErr w:type="gramStart"/>
      <w:r w:rsidRPr="004325D0">
        <w:rPr>
          <w:rFonts w:asciiTheme="majorBidi" w:hAnsiTheme="majorBidi" w:cstheme="majorBidi"/>
          <w:sz w:val="24"/>
          <w:szCs w:val="24"/>
        </w:rPr>
        <w:t>A..</w:t>
      </w:r>
      <w:proofErr w:type="gramEnd"/>
      <w:r w:rsidRPr="004325D0">
        <w:rPr>
          <w:rFonts w:asciiTheme="majorBidi" w:hAnsiTheme="majorBidi" w:cstheme="majorBidi"/>
          <w:sz w:val="24"/>
          <w:szCs w:val="24"/>
        </w:rPr>
        <w:t xml:space="preserve"> (2005). Student Freedom of Expression: </w:t>
      </w:r>
      <w:r w:rsidRPr="004325D0">
        <w:rPr>
          <w:rFonts w:asciiTheme="majorBidi" w:hAnsiTheme="majorBidi" w:cstheme="majorBidi"/>
          <w:i/>
          <w:iCs/>
          <w:sz w:val="24"/>
          <w:szCs w:val="24"/>
        </w:rPr>
        <w:t>Violent Content and the Safe School Balance</w:t>
      </w:r>
      <w:r w:rsidRPr="004325D0">
        <w:rPr>
          <w:rFonts w:asciiTheme="majorBidi" w:hAnsiTheme="majorBidi" w:cstheme="majorBidi"/>
          <w:sz w:val="24"/>
          <w:szCs w:val="24"/>
        </w:rPr>
        <w:t>. McGill journal of education. 40. 423.</w:t>
      </w:r>
    </w:p>
    <w:p w:rsidR="00950E4F" w:rsidRPr="004325D0" w:rsidRDefault="00950E4F" w:rsidP="003E7535">
      <w:pPr>
        <w:suppressAutoHyphens/>
        <w:spacing w:after="0" w:line="240" w:lineRule="auto"/>
        <w:ind w:left="567" w:hanging="567"/>
        <w:jc w:val="both"/>
        <w:rPr>
          <w:rFonts w:asciiTheme="majorBidi" w:eastAsia="Times New Roman" w:hAnsiTheme="majorBidi" w:cstheme="majorBidi"/>
          <w:sz w:val="24"/>
          <w:szCs w:val="24"/>
          <w:lang w:val="en-US" w:eastAsia="ar-SA"/>
        </w:rPr>
      </w:pPr>
      <w:r w:rsidRPr="004325D0">
        <w:rPr>
          <w:rFonts w:asciiTheme="majorBidi" w:eastAsia="Times New Roman" w:hAnsiTheme="majorBidi" w:cstheme="majorBidi"/>
          <w:sz w:val="24"/>
          <w:szCs w:val="24"/>
          <w:lang w:val="en-US" w:eastAsia="ar-SA"/>
        </w:rPr>
        <w:t xml:space="preserve">Perry-Hazan, </w:t>
      </w:r>
      <w:proofErr w:type="spellStart"/>
      <w:r w:rsidRPr="004325D0">
        <w:rPr>
          <w:rFonts w:asciiTheme="majorBidi" w:eastAsia="Times New Roman" w:hAnsiTheme="majorBidi" w:cstheme="majorBidi"/>
          <w:sz w:val="24"/>
          <w:szCs w:val="24"/>
          <w:lang w:val="en-US" w:eastAsia="ar-SA"/>
        </w:rPr>
        <w:t>Lotem</w:t>
      </w:r>
      <w:proofErr w:type="spellEnd"/>
      <w:r w:rsidRPr="004325D0">
        <w:rPr>
          <w:rFonts w:asciiTheme="majorBidi" w:eastAsia="Times New Roman" w:hAnsiTheme="majorBidi" w:cstheme="majorBidi"/>
          <w:sz w:val="24"/>
          <w:szCs w:val="24"/>
          <w:lang w:val="en-US" w:eastAsia="ar-SA"/>
        </w:rPr>
        <w:t xml:space="preserve">. (2015). </w:t>
      </w:r>
      <w:r w:rsidRPr="004325D0">
        <w:rPr>
          <w:rFonts w:asciiTheme="majorBidi" w:eastAsia="Times New Roman" w:hAnsiTheme="majorBidi" w:cstheme="majorBidi"/>
          <w:i/>
          <w:iCs/>
          <w:sz w:val="24"/>
          <w:szCs w:val="24"/>
          <w:lang w:val="en-US" w:eastAsia="ar-SA"/>
        </w:rPr>
        <w:t>Freedom Of Speech In Schools And The Right To Participation: When The First Amendment Encounters The Convention On The Rights Of The Child</w:t>
      </w:r>
      <w:r w:rsidRPr="004325D0">
        <w:rPr>
          <w:rFonts w:asciiTheme="majorBidi" w:eastAsia="Times New Roman" w:hAnsiTheme="majorBidi" w:cstheme="majorBidi"/>
          <w:sz w:val="24"/>
          <w:szCs w:val="24"/>
          <w:lang w:val="en-US" w:eastAsia="ar-SA"/>
        </w:rPr>
        <w:t>. Brigham Young University Education and Law Journal. 2015.</w:t>
      </w:r>
    </w:p>
    <w:p w:rsidR="00950E4F" w:rsidRPr="004325D0" w:rsidRDefault="00950E4F" w:rsidP="003E7535">
      <w:pPr>
        <w:widowControl w:val="0"/>
        <w:autoSpaceDE w:val="0"/>
        <w:autoSpaceDN w:val="0"/>
        <w:adjustRightInd w:val="0"/>
        <w:spacing w:after="0" w:line="240" w:lineRule="auto"/>
        <w:ind w:left="567" w:hanging="567"/>
        <w:jc w:val="both"/>
        <w:rPr>
          <w:rFonts w:asciiTheme="majorBidi" w:hAnsiTheme="majorBidi" w:cstheme="majorBidi"/>
          <w:noProof/>
          <w:sz w:val="24"/>
          <w:szCs w:val="24"/>
          <w:lang w:val="en-US"/>
        </w:rPr>
      </w:pPr>
      <w:r w:rsidRPr="004325D0">
        <w:rPr>
          <w:rFonts w:asciiTheme="majorBidi" w:hAnsiTheme="majorBidi" w:cstheme="majorBidi"/>
          <w:color w:val="222222"/>
          <w:sz w:val="24"/>
          <w:szCs w:val="24"/>
          <w:shd w:val="clear" w:color="auto" w:fill="FFFFFF"/>
        </w:rPr>
        <w:t>Rijal, F. (2015). Peningkatan Hasil Belajar Siswa Melalui Pendekatan Contextual Teaching And Learning Pada Konsep Tumbuhan Hijau Di Kelas V MIN Tungkob Aceh Besar. </w:t>
      </w:r>
      <w:r w:rsidRPr="004325D0">
        <w:rPr>
          <w:rFonts w:asciiTheme="majorBidi" w:hAnsiTheme="majorBidi" w:cstheme="majorBidi"/>
          <w:i/>
          <w:iCs/>
          <w:sz w:val="24"/>
          <w:szCs w:val="24"/>
        </w:rPr>
        <w:t>PIONIR: Jurnal Pendidikan</w:t>
      </w:r>
      <w:r w:rsidRPr="004325D0">
        <w:rPr>
          <w:rFonts w:asciiTheme="majorBidi" w:hAnsiTheme="majorBidi" w:cstheme="majorBidi"/>
          <w:sz w:val="24"/>
          <w:szCs w:val="24"/>
        </w:rPr>
        <w:t>, </w:t>
      </w:r>
      <w:r w:rsidRPr="004325D0">
        <w:rPr>
          <w:rFonts w:asciiTheme="majorBidi" w:hAnsiTheme="majorBidi" w:cstheme="majorBidi"/>
          <w:i/>
          <w:iCs/>
          <w:sz w:val="24"/>
          <w:szCs w:val="24"/>
        </w:rPr>
        <w:t>4</w:t>
      </w:r>
      <w:r w:rsidRPr="004325D0">
        <w:rPr>
          <w:rFonts w:asciiTheme="majorBidi" w:hAnsiTheme="majorBidi" w:cstheme="majorBidi"/>
          <w:sz w:val="24"/>
          <w:szCs w:val="24"/>
        </w:rPr>
        <w:t>(2).</w:t>
      </w:r>
    </w:p>
    <w:p w:rsidR="00950E4F" w:rsidRPr="004325D0" w:rsidRDefault="00950E4F" w:rsidP="003E7535">
      <w:pPr>
        <w:widowControl w:val="0"/>
        <w:autoSpaceDE w:val="0"/>
        <w:autoSpaceDN w:val="0"/>
        <w:adjustRightInd w:val="0"/>
        <w:spacing w:after="0" w:line="240" w:lineRule="auto"/>
        <w:ind w:left="567" w:hanging="567"/>
        <w:jc w:val="both"/>
        <w:rPr>
          <w:rFonts w:asciiTheme="majorBidi" w:hAnsiTheme="majorBidi" w:cstheme="majorBidi"/>
          <w:color w:val="222222"/>
          <w:sz w:val="24"/>
          <w:szCs w:val="24"/>
          <w:shd w:val="clear" w:color="auto" w:fill="FFFFFF"/>
        </w:rPr>
      </w:pPr>
      <w:r w:rsidRPr="004325D0">
        <w:rPr>
          <w:rFonts w:asciiTheme="majorBidi" w:hAnsiTheme="majorBidi" w:cstheme="majorBidi"/>
          <w:color w:val="222222"/>
          <w:sz w:val="24"/>
          <w:szCs w:val="24"/>
          <w:shd w:val="clear" w:color="auto" w:fill="FFFFFF"/>
        </w:rPr>
        <w:t>Rijal, F. (2018). PENGGUNAAN MEDIA AUDIO VISUAL DALAM PENINGKATAN HASIL BELAJAR MATERI RUKUN IMAN PADA SISWA KELAS I SD NEGERI 49 KOTA BANDA ACEH. </w:t>
      </w:r>
      <w:r w:rsidRPr="004325D0">
        <w:rPr>
          <w:rFonts w:asciiTheme="majorBidi" w:hAnsiTheme="majorBidi" w:cstheme="majorBidi"/>
          <w:i/>
          <w:iCs/>
          <w:color w:val="222222"/>
          <w:sz w:val="24"/>
          <w:szCs w:val="24"/>
          <w:shd w:val="clear" w:color="auto" w:fill="FFFFFF"/>
        </w:rPr>
        <w:t>PIONIR: Jurnal Pendidikan</w:t>
      </w:r>
      <w:r w:rsidRPr="004325D0">
        <w:rPr>
          <w:rFonts w:asciiTheme="majorBidi" w:hAnsiTheme="majorBidi" w:cstheme="majorBidi"/>
          <w:color w:val="222222"/>
          <w:sz w:val="24"/>
          <w:szCs w:val="24"/>
          <w:shd w:val="clear" w:color="auto" w:fill="FFFFFF"/>
        </w:rPr>
        <w:t>, </w:t>
      </w:r>
      <w:r w:rsidRPr="004325D0">
        <w:rPr>
          <w:rFonts w:asciiTheme="majorBidi" w:hAnsiTheme="majorBidi" w:cstheme="majorBidi"/>
          <w:i/>
          <w:iCs/>
          <w:color w:val="222222"/>
          <w:sz w:val="24"/>
          <w:szCs w:val="24"/>
          <w:shd w:val="clear" w:color="auto" w:fill="FFFFFF"/>
        </w:rPr>
        <w:t>7</w:t>
      </w:r>
      <w:r w:rsidRPr="004325D0">
        <w:rPr>
          <w:rFonts w:asciiTheme="majorBidi" w:hAnsiTheme="majorBidi" w:cstheme="majorBidi"/>
          <w:color w:val="222222"/>
          <w:sz w:val="24"/>
          <w:szCs w:val="24"/>
          <w:shd w:val="clear" w:color="auto" w:fill="FFFFFF"/>
        </w:rPr>
        <w:t>(1).</w:t>
      </w:r>
    </w:p>
    <w:p w:rsidR="00950E4F" w:rsidRPr="004325D0" w:rsidRDefault="00950E4F" w:rsidP="003E7535">
      <w:pPr>
        <w:spacing w:line="240" w:lineRule="auto"/>
        <w:ind w:left="567" w:hanging="567"/>
        <w:jc w:val="both"/>
        <w:rPr>
          <w:rFonts w:asciiTheme="majorBidi" w:hAnsiTheme="majorBidi" w:cstheme="majorBidi"/>
          <w:color w:val="222222"/>
          <w:sz w:val="24"/>
          <w:szCs w:val="24"/>
          <w:shd w:val="clear" w:color="auto" w:fill="FFFFFF"/>
        </w:rPr>
      </w:pPr>
      <w:r w:rsidRPr="004325D0">
        <w:rPr>
          <w:rFonts w:asciiTheme="majorBidi" w:hAnsiTheme="majorBidi" w:cstheme="majorBidi"/>
          <w:color w:val="222222"/>
          <w:sz w:val="24"/>
          <w:szCs w:val="24"/>
          <w:shd w:val="clear" w:color="auto" w:fill="FFFFFF"/>
        </w:rPr>
        <w:t>Rijal, F., Nudin, B., &amp; Samad, I. A. (2022). LEARNING INNOVATION OF ISLAMIC RELIGIOUS EDUCATION AT MTsN MODEL IN ACEH. </w:t>
      </w:r>
      <w:r w:rsidRPr="004325D0">
        <w:rPr>
          <w:rFonts w:asciiTheme="majorBidi" w:hAnsiTheme="majorBidi" w:cstheme="majorBidi"/>
          <w:i/>
          <w:iCs/>
          <w:color w:val="222222"/>
          <w:sz w:val="24"/>
          <w:szCs w:val="24"/>
          <w:shd w:val="clear" w:color="auto" w:fill="FFFFFF"/>
        </w:rPr>
        <w:t>AL-ISHLAH: Jurnal Pendidikan</w:t>
      </w:r>
      <w:r w:rsidRPr="004325D0">
        <w:rPr>
          <w:rFonts w:asciiTheme="majorBidi" w:hAnsiTheme="majorBidi" w:cstheme="majorBidi"/>
          <w:color w:val="222222"/>
          <w:sz w:val="24"/>
          <w:szCs w:val="24"/>
          <w:shd w:val="clear" w:color="auto" w:fill="FFFFFF"/>
        </w:rPr>
        <w:t>, </w:t>
      </w:r>
      <w:r w:rsidRPr="004325D0">
        <w:rPr>
          <w:rFonts w:asciiTheme="majorBidi" w:hAnsiTheme="majorBidi" w:cstheme="majorBidi"/>
          <w:i/>
          <w:iCs/>
          <w:color w:val="222222"/>
          <w:sz w:val="24"/>
          <w:szCs w:val="24"/>
          <w:shd w:val="clear" w:color="auto" w:fill="FFFFFF"/>
        </w:rPr>
        <w:t>14</w:t>
      </w:r>
      <w:r w:rsidRPr="004325D0">
        <w:rPr>
          <w:rFonts w:asciiTheme="majorBidi" w:hAnsiTheme="majorBidi" w:cstheme="majorBidi"/>
          <w:color w:val="222222"/>
          <w:sz w:val="24"/>
          <w:szCs w:val="24"/>
          <w:shd w:val="clear" w:color="auto" w:fill="FFFFFF"/>
        </w:rPr>
        <w:t>(2).</w:t>
      </w:r>
    </w:p>
    <w:p w:rsidR="00950E4F" w:rsidRPr="004325D0" w:rsidRDefault="00950E4F" w:rsidP="003E7535">
      <w:pPr>
        <w:suppressAutoHyphens/>
        <w:spacing w:after="0" w:line="240" w:lineRule="auto"/>
        <w:ind w:left="567" w:hanging="567"/>
        <w:jc w:val="both"/>
        <w:rPr>
          <w:rFonts w:asciiTheme="majorBidi" w:eastAsia="Times New Roman" w:hAnsiTheme="majorBidi" w:cstheme="majorBidi"/>
          <w:sz w:val="24"/>
          <w:szCs w:val="24"/>
          <w:lang w:val="en-US" w:eastAsia="ar-SA"/>
        </w:rPr>
      </w:pPr>
      <w:r w:rsidRPr="004325D0">
        <w:rPr>
          <w:rFonts w:asciiTheme="majorBidi" w:eastAsia="Times New Roman" w:hAnsiTheme="majorBidi" w:cstheme="majorBidi"/>
          <w:sz w:val="24"/>
          <w:szCs w:val="24"/>
          <w:lang w:val="en-US" w:eastAsia="ar-SA"/>
        </w:rPr>
        <w:t xml:space="preserve">Rousseau, J.J (1997). </w:t>
      </w:r>
      <w:r w:rsidRPr="004325D0">
        <w:rPr>
          <w:rFonts w:asciiTheme="majorBidi" w:eastAsia="Times New Roman" w:hAnsiTheme="majorBidi" w:cstheme="majorBidi"/>
          <w:i/>
          <w:iCs/>
          <w:sz w:val="24"/>
          <w:szCs w:val="24"/>
          <w:lang w:val="en-US" w:eastAsia="ar-SA"/>
        </w:rPr>
        <w:t>The social contract and other later political writings</w:t>
      </w:r>
      <w:r w:rsidRPr="004325D0">
        <w:rPr>
          <w:rFonts w:asciiTheme="majorBidi" w:eastAsia="Times New Roman" w:hAnsiTheme="majorBidi" w:cstheme="majorBidi"/>
          <w:sz w:val="24"/>
          <w:szCs w:val="24"/>
          <w:lang w:val="en-US" w:eastAsia="ar-SA"/>
        </w:rPr>
        <w:t>. Cambridge: Cambridge University Press.</w:t>
      </w:r>
    </w:p>
    <w:p w:rsidR="00950E4F" w:rsidRPr="004325D0" w:rsidRDefault="00950E4F" w:rsidP="003E7535">
      <w:pPr>
        <w:suppressAutoHyphens/>
        <w:spacing w:after="0" w:line="240" w:lineRule="auto"/>
        <w:ind w:left="567" w:hanging="567"/>
        <w:jc w:val="both"/>
        <w:rPr>
          <w:rFonts w:asciiTheme="majorBidi" w:eastAsia="Times New Roman" w:hAnsiTheme="majorBidi" w:cstheme="majorBidi"/>
          <w:sz w:val="24"/>
          <w:szCs w:val="24"/>
          <w:lang w:val="en-US" w:eastAsia="ar-SA"/>
        </w:rPr>
      </w:pPr>
      <w:proofErr w:type="spellStart"/>
      <w:r w:rsidRPr="004325D0">
        <w:rPr>
          <w:rFonts w:asciiTheme="majorBidi" w:eastAsia="Times New Roman" w:hAnsiTheme="majorBidi" w:cstheme="majorBidi"/>
          <w:sz w:val="24"/>
          <w:szCs w:val="24"/>
          <w:lang w:val="en-US" w:eastAsia="ar-SA"/>
        </w:rPr>
        <w:t>Thornberg</w:t>
      </w:r>
      <w:proofErr w:type="spellEnd"/>
      <w:r w:rsidRPr="004325D0">
        <w:rPr>
          <w:rFonts w:asciiTheme="majorBidi" w:eastAsia="Times New Roman" w:hAnsiTheme="majorBidi" w:cstheme="majorBidi"/>
          <w:sz w:val="24"/>
          <w:szCs w:val="24"/>
          <w:lang w:val="en-US" w:eastAsia="ar-SA"/>
        </w:rPr>
        <w:t xml:space="preserve">, R. (2010). </w:t>
      </w:r>
      <w:r w:rsidRPr="004325D0">
        <w:rPr>
          <w:rFonts w:asciiTheme="majorBidi" w:eastAsia="Times New Roman" w:hAnsiTheme="majorBidi" w:cstheme="majorBidi"/>
          <w:i/>
          <w:sz w:val="24"/>
          <w:szCs w:val="24"/>
          <w:lang w:val="en-US" w:eastAsia="ar-SA"/>
        </w:rPr>
        <w:t>School democratic meetings: Pupil control discourse in disguise. Teaching and Teacher Education</w:t>
      </w:r>
      <w:r w:rsidRPr="004325D0">
        <w:rPr>
          <w:rFonts w:asciiTheme="majorBidi" w:eastAsia="Times New Roman" w:hAnsiTheme="majorBidi" w:cstheme="majorBidi"/>
          <w:sz w:val="24"/>
          <w:szCs w:val="24"/>
          <w:lang w:val="en-US" w:eastAsia="ar-SA"/>
        </w:rPr>
        <w:t xml:space="preserve">, 26, 924–932. </w:t>
      </w:r>
    </w:p>
    <w:p w:rsidR="00950E4F" w:rsidRPr="004325D0" w:rsidRDefault="00950E4F" w:rsidP="003E7535">
      <w:pPr>
        <w:suppressAutoHyphens/>
        <w:spacing w:after="0" w:line="240" w:lineRule="auto"/>
        <w:ind w:left="567" w:hanging="567"/>
        <w:jc w:val="both"/>
        <w:rPr>
          <w:rFonts w:asciiTheme="majorBidi" w:eastAsia="Times New Roman" w:hAnsiTheme="majorBidi" w:cstheme="majorBidi"/>
          <w:sz w:val="24"/>
          <w:szCs w:val="24"/>
          <w:lang w:val="en-US" w:eastAsia="ar-SA"/>
        </w:rPr>
      </w:pPr>
      <w:proofErr w:type="spellStart"/>
      <w:r w:rsidRPr="004325D0">
        <w:rPr>
          <w:rFonts w:asciiTheme="majorBidi" w:eastAsia="Times New Roman" w:hAnsiTheme="majorBidi" w:cstheme="majorBidi"/>
          <w:sz w:val="24"/>
          <w:szCs w:val="24"/>
          <w:lang w:val="en-US" w:eastAsia="ar-SA"/>
        </w:rPr>
        <w:t>Widyaningsih</w:t>
      </w:r>
      <w:proofErr w:type="spellEnd"/>
      <w:r w:rsidRPr="004325D0">
        <w:rPr>
          <w:rFonts w:asciiTheme="majorBidi" w:eastAsia="Times New Roman" w:hAnsiTheme="majorBidi" w:cstheme="majorBidi"/>
          <w:sz w:val="24"/>
          <w:szCs w:val="24"/>
          <w:lang w:val="en-US" w:eastAsia="ar-SA"/>
        </w:rPr>
        <w:t xml:space="preserve">, T. S., </w:t>
      </w:r>
      <w:proofErr w:type="spellStart"/>
      <w:r w:rsidRPr="004325D0">
        <w:rPr>
          <w:rFonts w:asciiTheme="majorBidi" w:eastAsia="Times New Roman" w:hAnsiTheme="majorBidi" w:cstheme="majorBidi"/>
          <w:sz w:val="24"/>
          <w:szCs w:val="24"/>
          <w:lang w:val="en-US" w:eastAsia="ar-SA"/>
        </w:rPr>
        <w:t>Zamroni</w:t>
      </w:r>
      <w:proofErr w:type="spellEnd"/>
      <w:r w:rsidRPr="004325D0">
        <w:rPr>
          <w:rFonts w:asciiTheme="majorBidi" w:eastAsia="Times New Roman" w:hAnsiTheme="majorBidi" w:cstheme="majorBidi"/>
          <w:sz w:val="24"/>
          <w:szCs w:val="24"/>
          <w:lang w:val="en-US" w:eastAsia="ar-SA"/>
        </w:rPr>
        <w:t xml:space="preserve">, </w:t>
      </w:r>
      <w:proofErr w:type="spellStart"/>
      <w:r w:rsidRPr="004325D0">
        <w:rPr>
          <w:rFonts w:asciiTheme="majorBidi" w:eastAsia="Times New Roman" w:hAnsiTheme="majorBidi" w:cstheme="majorBidi"/>
          <w:sz w:val="24"/>
          <w:szCs w:val="24"/>
          <w:lang w:val="en-US" w:eastAsia="ar-SA"/>
        </w:rPr>
        <w:t>Zuchdi</w:t>
      </w:r>
      <w:proofErr w:type="spellEnd"/>
      <w:r w:rsidRPr="004325D0">
        <w:rPr>
          <w:rFonts w:asciiTheme="majorBidi" w:eastAsia="Times New Roman" w:hAnsiTheme="majorBidi" w:cstheme="majorBidi"/>
          <w:sz w:val="24"/>
          <w:szCs w:val="24"/>
          <w:lang w:val="en-US" w:eastAsia="ar-SA"/>
        </w:rPr>
        <w:t xml:space="preserve">, D., (2014). </w:t>
      </w:r>
      <w:proofErr w:type="spellStart"/>
      <w:r w:rsidRPr="004325D0">
        <w:rPr>
          <w:rFonts w:asciiTheme="majorBidi" w:eastAsia="Times New Roman" w:hAnsiTheme="majorBidi" w:cstheme="majorBidi"/>
          <w:i/>
          <w:iCs/>
          <w:sz w:val="24"/>
          <w:szCs w:val="24"/>
          <w:lang w:val="en-US" w:eastAsia="ar-SA"/>
        </w:rPr>
        <w:t>Internalisasi</w:t>
      </w:r>
      <w:proofErr w:type="spellEnd"/>
      <w:r w:rsidRPr="004325D0">
        <w:rPr>
          <w:rFonts w:asciiTheme="majorBidi" w:eastAsia="Times New Roman" w:hAnsiTheme="majorBidi" w:cstheme="majorBidi"/>
          <w:i/>
          <w:iCs/>
          <w:sz w:val="24"/>
          <w:szCs w:val="24"/>
          <w:lang w:val="en-US" w:eastAsia="ar-SA"/>
        </w:rPr>
        <w:t xml:space="preserve"> dan </w:t>
      </w:r>
      <w:proofErr w:type="spellStart"/>
      <w:r w:rsidRPr="004325D0">
        <w:rPr>
          <w:rFonts w:asciiTheme="majorBidi" w:eastAsia="Times New Roman" w:hAnsiTheme="majorBidi" w:cstheme="majorBidi"/>
          <w:i/>
          <w:iCs/>
          <w:sz w:val="24"/>
          <w:szCs w:val="24"/>
          <w:lang w:val="en-US" w:eastAsia="ar-SA"/>
        </w:rPr>
        <w:t>aktualisasi</w:t>
      </w:r>
      <w:proofErr w:type="spellEnd"/>
      <w:r w:rsidRPr="004325D0">
        <w:rPr>
          <w:rFonts w:asciiTheme="majorBidi" w:eastAsia="Times New Roman" w:hAnsiTheme="majorBidi" w:cstheme="majorBidi"/>
          <w:i/>
          <w:iCs/>
          <w:sz w:val="24"/>
          <w:szCs w:val="24"/>
          <w:lang w:val="en-US" w:eastAsia="ar-SA"/>
        </w:rPr>
        <w:t xml:space="preserve"> </w:t>
      </w:r>
      <w:proofErr w:type="spellStart"/>
      <w:r w:rsidRPr="004325D0">
        <w:rPr>
          <w:rFonts w:asciiTheme="majorBidi" w:eastAsia="Times New Roman" w:hAnsiTheme="majorBidi" w:cstheme="majorBidi"/>
          <w:i/>
          <w:iCs/>
          <w:sz w:val="24"/>
          <w:szCs w:val="24"/>
          <w:lang w:val="en-US" w:eastAsia="ar-SA"/>
        </w:rPr>
        <w:t>nilai-nilai</w:t>
      </w:r>
      <w:proofErr w:type="spellEnd"/>
      <w:r w:rsidRPr="004325D0">
        <w:rPr>
          <w:rFonts w:asciiTheme="majorBidi" w:eastAsia="Times New Roman" w:hAnsiTheme="majorBidi" w:cstheme="majorBidi"/>
          <w:i/>
          <w:iCs/>
          <w:sz w:val="24"/>
          <w:szCs w:val="24"/>
          <w:lang w:val="en-US" w:eastAsia="ar-SA"/>
        </w:rPr>
        <w:t xml:space="preserve"> </w:t>
      </w:r>
      <w:proofErr w:type="spellStart"/>
      <w:r w:rsidRPr="004325D0">
        <w:rPr>
          <w:rFonts w:asciiTheme="majorBidi" w:eastAsia="Times New Roman" w:hAnsiTheme="majorBidi" w:cstheme="majorBidi"/>
          <w:i/>
          <w:iCs/>
          <w:sz w:val="24"/>
          <w:szCs w:val="24"/>
          <w:lang w:val="en-US" w:eastAsia="ar-SA"/>
        </w:rPr>
        <w:t>karakter</w:t>
      </w:r>
      <w:proofErr w:type="spellEnd"/>
      <w:r w:rsidRPr="004325D0">
        <w:rPr>
          <w:rFonts w:asciiTheme="majorBidi" w:eastAsia="Times New Roman" w:hAnsiTheme="majorBidi" w:cstheme="majorBidi"/>
          <w:i/>
          <w:iCs/>
          <w:sz w:val="24"/>
          <w:szCs w:val="24"/>
          <w:lang w:val="en-US" w:eastAsia="ar-SA"/>
        </w:rPr>
        <w:t xml:space="preserve"> pada </w:t>
      </w:r>
      <w:proofErr w:type="spellStart"/>
      <w:r w:rsidRPr="004325D0">
        <w:rPr>
          <w:rFonts w:asciiTheme="majorBidi" w:eastAsia="Times New Roman" w:hAnsiTheme="majorBidi" w:cstheme="majorBidi"/>
          <w:i/>
          <w:iCs/>
          <w:sz w:val="24"/>
          <w:szCs w:val="24"/>
          <w:lang w:val="en-US" w:eastAsia="ar-SA"/>
        </w:rPr>
        <w:t>siswa</w:t>
      </w:r>
      <w:proofErr w:type="spellEnd"/>
      <w:r w:rsidRPr="004325D0">
        <w:rPr>
          <w:rFonts w:asciiTheme="majorBidi" w:eastAsia="Times New Roman" w:hAnsiTheme="majorBidi" w:cstheme="majorBidi"/>
          <w:i/>
          <w:iCs/>
          <w:sz w:val="24"/>
          <w:szCs w:val="24"/>
          <w:lang w:val="en-US" w:eastAsia="ar-SA"/>
        </w:rPr>
        <w:t xml:space="preserve"> SMP </w:t>
      </w:r>
      <w:proofErr w:type="spellStart"/>
      <w:r w:rsidRPr="004325D0">
        <w:rPr>
          <w:rFonts w:asciiTheme="majorBidi" w:eastAsia="Times New Roman" w:hAnsiTheme="majorBidi" w:cstheme="majorBidi"/>
          <w:i/>
          <w:iCs/>
          <w:sz w:val="24"/>
          <w:szCs w:val="24"/>
          <w:lang w:val="en-US" w:eastAsia="ar-SA"/>
        </w:rPr>
        <w:t>dalam</w:t>
      </w:r>
      <w:proofErr w:type="spellEnd"/>
      <w:r w:rsidRPr="004325D0">
        <w:rPr>
          <w:rFonts w:asciiTheme="majorBidi" w:eastAsia="Times New Roman" w:hAnsiTheme="majorBidi" w:cstheme="majorBidi"/>
          <w:i/>
          <w:iCs/>
          <w:sz w:val="24"/>
          <w:szCs w:val="24"/>
          <w:lang w:val="en-US" w:eastAsia="ar-SA"/>
        </w:rPr>
        <w:t xml:space="preserve"> </w:t>
      </w:r>
      <w:proofErr w:type="spellStart"/>
      <w:r w:rsidRPr="004325D0">
        <w:rPr>
          <w:rFonts w:asciiTheme="majorBidi" w:eastAsia="Times New Roman" w:hAnsiTheme="majorBidi" w:cstheme="majorBidi"/>
          <w:i/>
          <w:iCs/>
          <w:sz w:val="24"/>
          <w:szCs w:val="24"/>
          <w:lang w:val="en-US" w:eastAsia="ar-SA"/>
        </w:rPr>
        <w:t>perspektif</w:t>
      </w:r>
      <w:proofErr w:type="spellEnd"/>
      <w:r w:rsidRPr="004325D0">
        <w:rPr>
          <w:rFonts w:asciiTheme="majorBidi" w:eastAsia="Times New Roman" w:hAnsiTheme="majorBidi" w:cstheme="majorBidi"/>
          <w:i/>
          <w:iCs/>
          <w:sz w:val="24"/>
          <w:szCs w:val="24"/>
          <w:lang w:val="en-US" w:eastAsia="ar-SA"/>
        </w:rPr>
        <w:t xml:space="preserve"> </w:t>
      </w:r>
      <w:proofErr w:type="spellStart"/>
      <w:r w:rsidRPr="004325D0">
        <w:rPr>
          <w:rFonts w:asciiTheme="majorBidi" w:eastAsia="Times New Roman" w:hAnsiTheme="majorBidi" w:cstheme="majorBidi"/>
          <w:i/>
          <w:iCs/>
          <w:sz w:val="24"/>
          <w:szCs w:val="24"/>
          <w:lang w:val="en-US" w:eastAsia="ar-SA"/>
        </w:rPr>
        <w:t>fenomenologis</w:t>
      </w:r>
      <w:proofErr w:type="spellEnd"/>
      <w:r w:rsidRPr="004325D0">
        <w:rPr>
          <w:rFonts w:asciiTheme="majorBidi" w:eastAsia="Times New Roman" w:hAnsiTheme="majorBidi" w:cstheme="majorBidi"/>
          <w:sz w:val="24"/>
          <w:szCs w:val="24"/>
          <w:lang w:val="en-US" w:eastAsia="ar-SA"/>
        </w:rPr>
        <w:t xml:space="preserve"> (</w:t>
      </w:r>
      <w:proofErr w:type="spellStart"/>
      <w:r w:rsidRPr="004325D0">
        <w:rPr>
          <w:rFonts w:asciiTheme="majorBidi" w:eastAsia="Times New Roman" w:hAnsiTheme="majorBidi" w:cstheme="majorBidi"/>
          <w:sz w:val="24"/>
          <w:szCs w:val="24"/>
          <w:lang w:val="en-US" w:eastAsia="ar-SA"/>
        </w:rPr>
        <w:t>Studi</w:t>
      </w:r>
      <w:proofErr w:type="spellEnd"/>
      <w:r w:rsidRPr="004325D0">
        <w:rPr>
          <w:rFonts w:asciiTheme="majorBidi" w:eastAsia="Times New Roman" w:hAnsiTheme="majorBidi" w:cstheme="majorBidi"/>
          <w:sz w:val="24"/>
          <w:szCs w:val="24"/>
          <w:lang w:val="en-US" w:eastAsia="ar-SA"/>
        </w:rPr>
        <w:t xml:space="preserve"> </w:t>
      </w:r>
      <w:proofErr w:type="spellStart"/>
      <w:r w:rsidRPr="004325D0">
        <w:rPr>
          <w:rFonts w:asciiTheme="majorBidi" w:eastAsia="Times New Roman" w:hAnsiTheme="majorBidi" w:cstheme="majorBidi"/>
          <w:sz w:val="24"/>
          <w:szCs w:val="24"/>
          <w:lang w:val="en-US" w:eastAsia="ar-SA"/>
        </w:rPr>
        <w:t>kasus</w:t>
      </w:r>
      <w:proofErr w:type="spellEnd"/>
      <w:r w:rsidRPr="004325D0">
        <w:rPr>
          <w:rFonts w:asciiTheme="majorBidi" w:eastAsia="Times New Roman" w:hAnsiTheme="majorBidi" w:cstheme="majorBidi"/>
          <w:sz w:val="24"/>
          <w:szCs w:val="24"/>
          <w:lang w:val="en-US" w:eastAsia="ar-SA"/>
        </w:rPr>
        <w:t xml:space="preserve"> di SMP 2 Bantul). </w:t>
      </w:r>
      <w:proofErr w:type="spellStart"/>
      <w:r w:rsidRPr="004325D0">
        <w:rPr>
          <w:rFonts w:asciiTheme="majorBidi" w:eastAsia="Times New Roman" w:hAnsiTheme="majorBidi" w:cstheme="majorBidi"/>
          <w:sz w:val="24"/>
          <w:szCs w:val="24"/>
          <w:lang w:val="en-US" w:eastAsia="ar-SA"/>
        </w:rPr>
        <w:t>Jurnal</w:t>
      </w:r>
      <w:proofErr w:type="spellEnd"/>
      <w:r w:rsidRPr="004325D0">
        <w:rPr>
          <w:rFonts w:asciiTheme="majorBidi" w:eastAsia="Times New Roman" w:hAnsiTheme="majorBidi" w:cstheme="majorBidi"/>
          <w:sz w:val="24"/>
          <w:szCs w:val="24"/>
          <w:lang w:val="en-US" w:eastAsia="ar-SA"/>
        </w:rPr>
        <w:t xml:space="preserve"> </w:t>
      </w:r>
      <w:proofErr w:type="spellStart"/>
      <w:r w:rsidRPr="004325D0">
        <w:rPr>
          <w:rFonts w:asciiTheme="majorBidi" w:eastAsia="Times New Roman" w:hAnsiTheme="majorBidi" w:cstheme="majorBidi"/>
          <w:sz w:val="24"/>
          <w:szCs w:val="24"/>
          <w:lang w:val="en-US" w:eastAsia="ar-SA"/>
        </w:rPr>
        <w:t>Pengembangan</w:t>
      </w:r>
      <w:proofErr w:type="spellEnd"/>
      <w:r w:rsidRPr="004325D0">
        <w:rPr>
          <w:rFonts w:asciiTheme="majorBidi" w:eastAsia="Times New Roman" w:hAnsiTheme="majorBidi" w:cstheme="majorBidi"/>
          <w:sz w:val="24"/>
          <w:szCs w:val="24"/>
          <w:lang w:val="en-US" w:eastAsia="ar-SA"/>
        </w:rPr>
        <w:t xml:space="preserve"> Pendidikan. </w:t>
      </w:r>
      <w:proofErr w:type="spellStart"/>
      <w:r w:rsidRPr="004325D0">
        <w:rPr>
          <w:rFonts w:asciiTheme="majorBidi" w:eastAsia="Times New Roman" w:hAnsiTheme="majorBidi" w:cstheme="majorBidi"/>
          <w:sz w:val="24"/>
          <w:szCs w:val="24"/>
          <w:lang w:val="en-US" w:eastAsia="ar-SA"/>
        </w:rPr>
        <w:t>Fondasi</w:t>
      </w:r>
      <w:proofErr w:type="spellEnd"/>
      <w:r w:rsidRPr="004325D0">
        <w:rPr>
          <w:rFonts w:asciiTheme="majorBidi" w:eastAsia="Times New Roman" w:hAnsiTheme="majorBidi" w:cstheme="majorBidi"/>
          <w:sz w:val="24"/>
          <w:szCs w:val="24"/>
          <w:lang w:val="en-US" w:eastAsia="ar-SA"/>
        </w:rPr>
        <w:t xml:space="preserve"> dan </w:t>
      </w:r>
      <w:proofErr w:type="spellStart"/>
      <w:r w:rsidRPr="004325D0">
        <w:rPr>
          <w:rFonts w:asciiTheme="majorBidi" w:eastAsia="Times New Roman" w:hAnsiTheme="majorBidi" w:cstheme="majorBidi"/>
          <w:sz w:val="24"/>
          <w:szCs w:val="24"/>
          <w:lang w:val="en-US" w:eastAsia="ar-SA"/>
        </w:rPr>
        <w:t>Aplikasi</w:t>
      </w:r>
      <w:proofErr w:type="spellEnd"/>
      <w:r w:rsidRPr="004325D0">
        <w:rPr>
          <w:rFonts w:asciiTheme="majorBidi" w:eastAsia="Times New Roman" w:hAnsiTheme="majorBidi" w:cstheme="majorBidi"/>
          <w:sz w:val="24"/>
          <w:szCs w:val="24"/>
          <w:lang w:val="en-US" w:eastAsia="ar-SA"/>
        </w:rPr>
        <w:t xml:space="preserve">. 2, 181-195. </w:t>
      </w:r>
    </w:p>
    <w:sectPr w:rsidR="00950E4F" w:rsidRPr="004325D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47BF" w:rsidRDefault="006447BF" w:rsidP="00055AD7">
      <w:pPr>
        <w:spacing w:after="0" w:line="240" w:lineRule="auto"/>
      </w:pPr>
      <w:r>
        <w:separator/>
      </w:r>
    </w:p>
  </w:endnote>
  <w:endnote w:type="continuationSeparator" w:id="0">
    <w:p w:rsidR="006447BF" w:rsidRDefault="006447BF"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60114"/>
      <w:docPartObj>
        <w:docPartGallery w:val="Page Numbers (Bottom of Page)"/>
        <w:docPartUnique/>
      </w:docPartObj>
    </w:sdtPr>
    <w:sdtEndPr>
      <w:rPr>
        <w:noProof/>
      </w:rPr>
    </w:sdtEndPr>
    <w:sdtContent>
      <w:p w:rsidR="00055AD7" w:rsidRDefault="00055AD7">
        <w:pPr>
          <w:pStyle w:val="Footer"/>
          <w:jc w:val="center"/>
        </w:pPr>
        <w:r>
          <w:fldChar w:fldCharType="begin"/>
        </w:r>
        <w:r>
          <w:instrText xml:space="preserve"> PAGE   \* MERGEFORMAT </w:instrText>
        </w:r>
        <w:r>
          <w:fldChar w:fldCharType="separate"/>
        </w:r>
        <w:r w:rsidR="00B07F15">
          <w:rPr>
            <w:noProof/>
          </w:rPr>
          <w:t>11</w:t>
        </w:r>
        <w:r>
          <w:rPr>
            <w:noProof/>
          </w:rPr>
          <w:fldChar w:fldCharType="end"/>
        </w:r>
      </w:p>
    </w:sdtContent>
  </w:sdt>
  <w:p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47BF" w:rsidRDefault="006447BF" w:rsidP="00055AD7">
      <w:pPr>
        <w:spacing w:after="0" w:line="240" w:lineRule="auto"/>
      </w:pPr>
      <w:r>
        <w:separator/>
      </w:r>
    </w:p>
  </w:footnote>
  <w:footnote w:type="continuationSeparator" w:id="0">
    <w:p w:rsidR="006447BF" w:rsidRDefault="006447BF" w:rsidP="00055AD7">
      <w:pPr>
        <w:spacing w:after="0" w:line="240" w:lineRule="auto"/>
      </w:pPr>
      <w:r>
        <w:continuationSeparator/>
      </w:r>
    </w:p>
  </w:footnote>
  <w:footnote w:id="1">
    <w:p w:rsidR="00946B40" w:rsidRPr="00C909E1" w:rsidRDefault="00946B40"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w:t>
      </w:r>
      <w:bookmarkStart w:id="0" w:name="_Hlk100917681"/>
      <w:r w:rsidRPr="00C909E1">
        <w:rPr>
          <w:rFonts w:asciiTheme="majorBidi" w:hAnsiTheme="majorBidi" w:cstheme="majorBidi"/>
        </w:rPr>
        <w:t xml:space="preserve">David L. Stader Law, </w:t>
      </w:r>
      <w:r w:rsidRPr="00C909E1">
        <w:rPr>
          <w:rFonts w:asciiTheme="majorBidi" w:hAnsiTheme="majorBidi" w:cstheme="majorBidi"/>
          <w:i/>
        </w:rPr>
        <w:t>And Ethics In Educational Leadership Southeast Missouri</w:t>
      </w:r>
      <w:r w:rsidRPr="00C909E1">
        <w:rPr>
          <w:rFonts w:asciiTheme="majorBidi" w:hAnsiTheme="majorBidi" w:cstheme="majorBidi"/>
        </w:rPr>
        <w:t xml:space="preserve"> (State University ucational law and legislation: United States, 2013), h.</w:t>
      </w:r>
      <w:bookmarkEnd w:id="0"/>
      <w:r w:rsidRPr="00C909E1">
        <w:rPr>
          <w:rFonts w:asciiTheme="majorBidi" w:hAnsiTheme="majorBidi" w:cstheme="majorBidi"/>
        </w:rPr>
        <w:t>144</w:t>
      </w:r>
    </w:p>
  </w:footnote>
  <w:footnote w:id="2">
    <w:p w:rsidR="00946B40" w:rsidRPr="00C909E1" w:rsidRDefault="00946B40"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David L. </w:t>
      </w:r>
      <w:r w:rsidRPr="00C909E1">
        <w:rPr>
          <w:rFonts w:asciiTheme="majorBidi" w:hAnsiTheme="majorBidi" w:cstheme="majorBidi"/>
        </w:rPr>
        <w:t xml:space="preserve">Stader Law, </w:t>
      </w:r>
      <w:r w:rsidRPr="00C909E1">
        <w:rPr>
          <w:rFonts w:asciiTheme="majorBidi" w:hAnsiTheme="majorBidi" w:cstheme="majorBidi"/>
          <w:i/>
        </w:rPr>
        <w:t>And Ethics In Educational Leadership Southeast Missouri</w:t>
      </w:r>
      <w:r w:rsidRPr="00C909E1">
        <w:rPr>
          <w:rFonts w:asciiTheme="majorBidi" w:hAnsiTheme="majorBidi" w:cstheme="majorBidi"/>
        </w:rPr>
        <w:t xml:space="preserve"> (State University ucational law and legislation: United States, 2013), h.146</w:t>
      </w:r>
    </w:p>
  </w:footnote>
  <w:footnote w:id="3">
    <w:p w:rsidR="00946B40" w:rsidRPr="00C909E1" w:rsidRDefault="00946B40"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David L. </w:t>
      </w:r>
      <w:r w:rsidRPr="00C909E1">
        <w:rPr>
          <w:rFonts w:asciiTheme="majorBidi" w:hAnsiTheme="majorBidi" w:cstheme="majorBidi"/>
        </w:rPr>
        <w:t xml:space="preserve">Stader Law, </w:t>
      </w:r>
      <w:r w:rsidRPr="00C909E1">
        <w:rPr>
          <w:rFonts w:asciiTheme="majorBidi" w:hAnsiTheme="majorBidi" w:cstheme="majorBidi"/>
          <w:i/>
        </w:rPr>
        <w:t>And Ethics In Educational Leadership Southeast Missouri</w:t>
      </w:r>
      <w:r w:rsidRPr="00C909E1">
        <w:rPr>
          <w:rFonts w:asciiTheme="majorBidi" w:hAnsiTheme="majorBidi" w:cstheme="majorBidi"/>
        </w:rPr>
        <w:t xml:space="preserve"> (State University ucational law and legislation: United States, 2013), h.147</w:t>
      </w:r>
    </w:p>
  </w:footnote>
  <w:footnote w:id="4">
    <w:p w:rsidR="00946B40" w:rsidRPr="00C909E1" w:rsidRDefault="00946B40"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David L. </w:t>
      </w:r>
      <w:r w:rsidRPr="00C909E1">
        <w:rPr>
          <w:rFonts w:asciiTheme="majorBidi" w:hAnsiTheme="majorBidi" w:cstheme="majorBidi"/>
        </w:rPr>
        <w:t xml:space="preserve">Stader Law, </w:t>
      </w:r>
      <w:r w:rsidRPr="00C909E1">
        <w:rPr>
          <w:rFonts w:asciiTheme="majorBidi" w:hAnsiTheme="majorBidi" w:cstheme="majorBidi"/>
          <w:i/>
        </w:rPr>
        <w:t>And Ethics In Educational Leadership Southeast Missouri</w:t>
      </w:r>
      <w:r w:rsidRPr="00C909E1">
        <w:rPr>
          <w:rFonts w:asciiTheme="majorBidi" w:hAnsiTheme="majorBidi" w:cstheme="majorBidi"/>
        </w:rPr>
        <w:t xml:space="preserve"> (State University ucational law and legislation: United States, 2013), h.147</w:t>
      </w:r>
    </w:p>
  </w:footnote>
  <w:footnote w:id="5">
    <w:p w:rsidR="00946B40" w:rsidRPr="00C909E1" w:rsidRDefault="00946B40"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David L. </w:t>
      </w:r>
      <w:r w:rsidRPr="00C909E1">
        <w:rPr>
          <w:rFonts w:asciiTheme="majorBidi" w:hAnsiTheme="majorBidi" w:cstheme="majorBidi"/>
        </w:rPr>
        <w:t xml:space="preserve">Stader Law, </w:t>
      </w:r>
      <w:r w:rsidRPr="00C909E1">
        <w:rPr>
          <w:rFonts w:asciiTheme="majorBidi" w:hAnsiTheme="majorBidi" w:cstheme="majorBidi"/>
          <w:i/>
        </w:rPr>
        <w:t>And Ethics In Educational Leadership Southeast Missouri</w:t>
      </w:r>
      <w:r w:rsidRPr="00C909E1">
        <w:rPr>
          <w:rFonts w:asciiTheme="majorBidi" w:hAnsiTheme="majorBidi" w:cstheme="majorBidi"/>
        </w:rPr>
        <w:t xml:space="preserve"> (State University ucational law and legislation: United States, 2013), h.147</w:t>
      </w:r>
    </w:p>
  </w:footnote>
  <w:footnote w:id="6">
    <w:p w:rsidR="00946B40" w:rsidRPr="00C909E1" w:rsidRDefault="00946B40"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David L. </w:t>
      </w:r>
      <w:r w:rsidRPr="00C909E1">
        <w:rPr>
          <w:rFonts w:asciiTheme="majorBidi" w:hAnsiTheme="majorBidi" w:cstheme="majorBidi"/>
        </w:rPr>
        <w:t xml:space="preserve">Stader Law, </w:t>
      </w:r>
      <w:r w:rsidRPr="00C909E1">
        <w:rPr>
          <w:rFonts w:asciiTheme="majorBidi" w:hAnsiTheme="majorBidi" w:cstheme="majorBidi"/>
          <w:i/>
        </w:rPr>
        <w:t>And Ethics In Educational Leadership Southeast Missouri</w:t>
      </w:r>
      <w:r w:rsidRPr="00C909E1">
        <w:rPr>
          <w:rFonts w:asciiTheme="majorBidi" w:hAnsiTheme="majorBidi" w:cstheme="majorBidi"/>
        </w:rPr>
        <w:t xml:space="preserve"> (State University ucational law and legislation: United States, 2013), h.150</w:t>
      </w:r>
    </w:p>
  </w:footnote>
  <w:footnote w:id="7">
    <w:p w:rsidR="00946B40" w:rsidRPr="00C909E1" w:rsidRDefault="00946B40" w:rsidP="00861397">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Rousseau, J.J. </w:t>
      </w:r>
      <w:r w:rsidRPr="00C909E1">
        <w:rPr>
          <w:rFonts w:asciiTheme="majorBidi" w:hAnsiTheme="majorBidi" w:cstheme="majorBidi"/>
          <w:i/>
        </w:rPr>
        <w:t>The social contract and other later political writings</w:t>
      </w:r>
      <w:r w:rsidRPr="00C909E1">
        <w:rPr>
          <w:rFonts w:asciiTheme="majorBidi" w:hAnsiTheme="majorBidi" w:cstheme="majorBidi"/>
        </w:rPr>
        <w:t xml:space="preserve">.(Cambridge: Cambridge University Press, 1997), h. </w:t>
      </w:r>
      <w:r w:rsidR="00861397">
        <w:rPr>
          <w:rFonts w:asciiTheme="majorBidi" w:hAnsiTheme="majorBidi" w:cstheme="majorBidi"/>
        </w:rPr>
        <w:t>17</w:t>
      </w:r>
    </w:p>
  </w:footnote>
  <w:footnote w:id="8">
    <w:p w:rsidR="00946B40" w:rsidRPr="00C909E1" w:rsidRDefault="00946B40"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Dewey</w:t>
      </w:r>
      <w:r w:rsidRPr="00C909E1">
        <w:rPr>
          <w:rFonts w:asciiTheme="majorBidi" w:hAnsiTheme="majorBidi" w:cstheme="majorBidi"/>
        </w:rPr>
        <w:t xml:space="preserve">, . </w:t>
      </w:r>
      <w:r w:rsidRPr="00C909E1">
        <w:rPr>
          <w:rFonts w:asciiTheme="majorBidi" w:hAnsiTheme="majorBidi" w:cstheme="majorBidi"/>
          <w:i/>
        </w:rPr>
        <w:t>Experience and</w:t>
      </w:r>
      <w:r w:rsidRPr="00C909E1">
        <w:rPr>
          <w:rFonts w:asciiTheme="majorBidi" w:hAnsiTheme="majorBidi" w:cstheme="majorBidi"/>
        </w:rPr>
        <w:t>, h. 38</w:t>
      </w:r>
    </w:p>
  </w:footnote>
  <w:footnote w:id="9">
    <w:p w:rsidR="00946B40" w:rsidRPr="00C909E1" w:rsidRDefault="00946B40"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David L. </w:t>
      </w:r>
      <w:r w:rsidRPr="00C909E1">
        <w:rPr>
          <w:rFonts w:asciiTheme="majorBidi" w:hAnsiTheme="majorBidi" w:cstheme="majorBidi"/>
        </w:rPr>
        <w:t>Stader Law, And Ethics In Educational Leadership Southeast Missouri (State University ucational law and legislation: United States, 2013), h.152</w:t>
      </w:r>
    </w:p>
  </w:footnote>
  <w:footnote w:id="10">
    <w:p w:rsidR="00946B40" w:rsidRPr="00C909E1" w:rsidRDefault="00946B40"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Perry-Hazan, </w:t>
      </w:r>
      <w:r w:rsidRPr="00C909E1">
        <w:rPr>
          <w:rFonts w:asciiTheme="majorBidi" w:hAnsiTheme="majorBidi" w:cstheme="majorBidi"/>
        </w:rPr>
        <w:t xml:space="preserve">Lotem. (2015). </w:t>
      </w:r>
      <w:r w:rsidRPr="00C909E1">
        <w:rPr>
          <w:rFonts w:asciiTheme="majorBidi" w:hAnsiTheme="majorBidi" w:cstheme="majorBidi"/>
          <w:i/>
          <w:iCs/>
        </w:rPr>
        <w:t>Freedom Of Speech In Schools And The Right To Participation: When The First Amendment Encounters The Convention On The Rights Of The Child</w:t>
      </w:r>
      <w:r w:rsidRPr="00C909E1">
        <w:rPr>
          <w:rFonts w:asciiTheme="majorBidi" w:hAnsiTheme="majorBidi" w:cstheme="majorBidi"/>
        </w:rPr>
        <w:t>. Brigham Young University Education and Law Journal. 2015.</w:t>
      </w:r>
    </w:p>
  </w:footnote>
  <w:footnote w:id="11">
    <w:p w:rsidR="00946B40" w:rsidRPr="00C909E1" w:rsidRDefault="00946B40"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David L. </w:t>
      </w:r>
      <w:r w:rsidRPr="00C909E1">
        <w:rPr>
          <w:rFonts w:asciiTheme="majorBidi" w:hAnsiTheme="majorBidi" w:cstheme="majorBidi"/>
        </w:rPr>
        <w:t>Stader Law, And Ethics In Educational Leadership Southeast Missouri (State University ucational law and legislation: United States, 2013), h.159</w:t>
      </w:r>
    </w:p>
  </w:footnote>
  <w:footnote w:id="12">
    <w:p w:rsidR="00946B40" w:rsidRPr="00C909E1" w:rsidRDefault="00946B40"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w:t>
      </w:r>
      <w:bookmarkStart w:id="11" w:name="_Hlk100922894"/>
      <w:r w:rsidRPr="00C909E1">
        <w:rPr>
          <w:rFonts w:asciiTheme="majorBidi" w:hAnsiTheme="majorBidi" w:cstheme="majorBidi"/>
        </w:rPr>
        <w:t xml:space="preserve">Mackay, </w:t>
      </w:r>
      <w:r w:rsidRPr="00C909E1">
        <w:rPr>
          <w:rFonts w:asciiTheme="majorBidi" w:hAnsiTheme="majorBidi" w:cstheme="majorBidi"/>
        </w:rPr>
        <w:t>A.. (2005). Student Freedom of Expression: Violent Content and the Safe School Balance. McGill journal of education. 40. 423.</w:t>
      </w:r>
      <w:bookmarkEnd w:id="11"/>
    </w:p>
  </w:footnote>
  <w:footnote w:id="13">
    <w:p w:rsidR="00473536" w:rsidRPr="00C909E1" w:rsidRDefault="00473536"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David L. </w:t>
      </w:r>
      <w:r w:rsidRPr="00C909E1">
        <w:rPr>
          <w:rFonts w:asciiTheme="majorBidi" w:hAnsiTheme="majorBidi" w:cstheme="majorBidi"/>
        </w:rPr>
        <w:t>Stader Law, And Ethics In Educational Leadership Southeast Missouri (State University ucational law and legislation: United States, 2013), h.158</w:t>
      </w:r>
    </w:p>
  </w:footnote>
  <w:footnote w:id="14">
    <w:p w:rsidR="00473536" w:rsidRPr="00C909E1" w:rsidRDefault="00473536"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w:t>
      </w:r>
      <w:bookmarkStart w:id="12" w:name="_Hlk100922733"/>
      <w:r w:rsidRPr="00C909E1">
        <w:rPr>
          <w:rFonts w:asciiTheme="majorBidi" w:hAnsiTheme="majorBidi" w:cstheme="majorBidi"/>
        </w:rPr>
        <w:t xml:space="preserve">M. </w:t>
      </w:r>
      <w:r w:rsidRPr="00C909E1">
        <w:rPr>
          <w:rFonts w:asciiTheme="majorBidi" w:hAnsiTheme="majorBidi" w:cstheme="majorBidi"/>
        </w:rPr>
        <w:t xml:space="preserve">Dawam Raharjo, </w:t>
      </w:r>
      <w:r w:rsidRPr="00C909E1">
        <w:rPr>
          <w:rFonts w:asciiTheme="majorBidi" w:hAnsiTheme="majorBidi" w:cstheme="majorBidi"/>
          <w:i/>
        </w:rPr>
        <w:t>Intelektual Intelegensia dan Perilaku Politik Bangsa: Risalah Cendikiawan Muslim</w:t>
      </w:r>
      <w:r w:rsidRPr="00C909E1">
        <w:rPr>
          <w:rFonts w:asciiTheme="majorBidi" w:hAnsiTheme="majorBidi" w:cstheme="majorBidi"/>
        </w:rPr>
        <w:t>, (Bandung, Mizan, 1999),</w:t>
      </w:r>
      <w:bookmarkEnd w:id="12"/>
      <w:r w:rsidRPr="00C909E1">
        <w:rPr>
          <w:rFonts w:asciiTheme="majorBidi" w:hAnsiTheme="majorBidi" w:cstheme="majorBidi"/>
        </w:rPr>
        <w:t xml:space="preserve"> h. 262</w:t>
      </w:r>
    </w:p>
  </w:footnote>
  <w:footnote w:id="15">
    <w:p w:rsidR="00473536" w:rsidRPr="00C909E1" w:rsidRDefault="00473536"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M. </w:t>
      </w:r>
      <w:r w:rsidRPr="00C909E1">
        <w:rPr>
          <w:rFonts w:asciiTheme="majorBidi" w:hAnsiTheme="majorBidi" w:cstheme="majorBidi"/>
        </w:rPr>
        <w:t xml:space="preserve">Dawam Raharjo, </w:t>
      </w:r>
      <w:r w:rsidRPr="00C909E1">
        <w:rPr>
          <w:rFonts w:asciiTheme="majorBidi" w:hAnsiTheme="majorBidi" w:cstheme="majorBidi"/>
          <w:i/>
        </w:rPr>
        <w:t>Intelektual Intelegensia dan Perilaku Politik Bangsa: Risalah Cendikiawan Muslim</w:t>
      </w:r>
      <w:r w:rsidRPr="00C909E1">
        <w:rPr>
          <w:rFonts w:asciiTheme="majorBidi" w:hAnsiTheme="majorBidi" w:cstheme="majorBidi"/>
        </w:rPr>
        <w:t>, (Bandung, Mizan, 1999), h. 262</w:t>
      </w:r>
    </w:p>
  </w:footnote>
  <w:footnote w:id="16">
    <w:p w:rsidR="00473536" w:rsidRPr="00C909E1" w:rsidRDefault="00473536"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David L. </w:t>
      </w:r>
      <w:r w:rsidRPr="00C909E1">
        <w:rPr>
          <w:rFonts w:asciiTheme="majorBidi" w:hAnsiTheme="majorBidi" w:cstheme="majorBidi"/>
        </w:rPr>
        <w:t>Stader Law, And Ethics In Educational Leadership Southeast Missouri (State University ucational law and legislation: United States, 2013), h.159</w:t>
      </w:r>
    </w:p>
  </w:footnote>
  <w:footnote w:id="17">
    <w:p w:rsidR="00473536" w:rsidRPr="00C909E1" w:rsidRDefault="00473536"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David L. </w:t>
      </w:r>
      <w:r w:rsidRPr="00C909E1">
        <w:rPr>
          <w:rFonts w:asciiTheme="majorBidi" w:hAnsiTheme="majorBidi" w:cstheme="majorBidi"/>
        </w:rPr>
        <w:t>Stader Law, And Ethics In Educational Leadership Southeast Missouri (State University ucational law and legislation: United States, 2013), h.159</w:t>
      </w:r>
    </w:p>
  </w:footnote>
  <w:footnote w:id="18">
    <w:p w:rsidR="00473536" w:rsidRPr="00C909E1" w:rsidRDefault="00473536" w:rsidP="00C909E1">
      <w:pPr>
        <w:pStyle w:val="FootnoteText"/>
        <w:ind w:firstLine="567"/>
        <w:rPr>
          <w:rFonts w:asciiTheme="majorBidi" w:hAnsiTheme="majorBidi" w:cstheme="majorBidi"/>
        </w:rPr>
      </w:pPr>
      <w:r w:rsidRPr="00C909E1">
        <w:rPr>
          <w:rStyle w:val="FootnoteReference"/>
          <w:rFonts w:asciiTheme="majorBidi" w:hAnsiTheme="majorBidi" w:cstheme="majorBidi"/>
        </w:rPr>
        <w:footnoteRef/>
      </w:r>
      <w:r w:rsidRPr="00C909E1">
        <w:rPr>
          <w:rFonts w:asciiTheme="majorBidi" w:hAnsiTheme="majorBidi" w:cstheme="majorBidi"/>
        </w:rPr>
        <w:t xml:space="preserve"> Mackay, </w:t>
      </w:r>
      <w:r w:rsidRPr="00C909E1">
        <w:rPr>
          <w:rFonts w:asciiTheme="majorBidi" w:hAnsiTheme="majorBidi" w:cstheme="majorBidi"/>
        </w:rPr>
        <w:t>A.. (2005). Student Freedom of Expression: Violent Content and the Safe School Balance. McGill journal of education. 40. 423.</w:t>
      </w:r>
    </w:p>
    <w:p w:rsidR="00473536" w:rsidRPr="00C909E1" w:rsidRDefault="00473536" w:rsidP="00C909E1">
      <w:pPr>
        <w:pStyle w:val="FootnoteText"/>
        <w:ind w:firstLine="567"/>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8C7" w:rsidRDefault="003258C7">
    <w:pPr>
      <w:pStyle w:val="Head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Edukasi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Islami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Jurnal</w:t>
    </w:r>
    <w:proofErr w:type="spellEnd"/>
    <w:r>
      <w:rPr>
        <w:rFonts w:asciiTheme="majorBidi" w:hAnsiTheme="majorBidi" w:cstheme="majorBidi"/>
        <w:b/>
        <w:bCs/>
        <w:sz w:val="24"/>
        <w:szCs w:val="24"/>
        <w:lang w:val="en-US"/>
      </w:rPr>
      <w:t xml:space="preserve"> Pendidikan Islam</w:t>
    </w:r>
    <w:r w:rsidR="00AC7A94">
      <w:rPr>
        <w:rFonts w:asciiTheme="majorBidi" w:hAnsiTheme="majorBidi" w:cstheme="majorBidi"/>
        <w:b/>
        <w:bCs/>
        <w:sz w:val="24"/>
        <w:szCs w:val="24"/>
        <w:lang w:val="en-US"/>
      </w:rPr>
      <w:t xml:space="preserve"> </w:t>
    </w:r>
    <w:r w:rsidR="00AC7A94">
      <w:rPr>
        <w:rFonts w:asciiTheme="majorBidi" w:hAnsiTheme="majorBidi" w:cstheme="majorBidi"/>
        <w:b/>
        <w:bCs/>
        <w:sz w:val="24"/>
        <w:szCs w:val="24"/>
        <w:lang w:val="en-US"/>
      </w:rPr>
      <w:tab/>
    </w:r>
    <w:r w:rsidR="00AC7A94">
      <w:rPr>
        <w:rFonts w:asciiTheme="majorBidi" w:hAnsiTheme="majorBidi" w:cstheme="majorBidi"/>
        <w:b/>
        <w:bCs/>
        <w:sz w:val="24"/>
        <w:szCs w:val="24"/>
        <w:lang w:val="en-US"/>
      </w:rPr>
      <w:tab/>
      <w:t xml:space="preserve"> P-ISSN: 2614-4018</w:t>
    </w:r>
  </w:p>
  <w:p w:rsidR="00AC7A94" w:rsidRPr="003258C7" w:rsidRDefault="00AC7A94">
    <w:pPr>
      <w:pStyle w:val="Header"/>
      <w:rPr>
        <w:rFonts w:asciiTheme="majorBidi" w:hAnsiTheme="majorBidi" w:cstheme="majorBidi"/>
        <w:b/>
        <w:bCs/>
        <w:sz w:val="24"/>
        <w:szCs w:val="24"/>
        <w:lang w:val="en-US"/>
      </w:rPr>
    </w:pPr>
    <w:r>
      <w:rPr>
        <w:rFonts w:asciiTheme="majorBidi" w:hAnsiTheme="majorBidi" w:cstheme="majorBidi"/>
        <w:b/>
        <w:bCs/>
        <w:sz w:val="24"/>
        <w:szCs w:val="24"/>
        <w:lang w:val="en-US"/>
      </w:rPr>
      <w:tab/>
      <w:t xml:space="preserve">   </w:t>
    </w:r>
    <w:r>
      <w:rPr>
        <w:rFonts w:asciiTheme="majorBidi" w:hAnsiTheme="majorBidi" w:cstheme="majorBidi"/>
        <w:b/>
        <w:bCs/>
        <w:sz w:val="24"/>
        <w:szCs w:val="24"/>
        <w:lang w:val="en-US"/>
      </w:rPr>
      <w:tab/>
      <w:t>I-ISSN: 2614-8846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1742"/>
    <w:multiLevelType w:val="hybridMultilevel"/>
    <w:tmpl w:val="AAEEEA20"/>
    <w:lvl w:ilvl="0" w:tplc="B6DCB56E">
      <w:start w:val="1"/>
      <w:numFmt w:val="decimal"/>
      <w:lvlText w:val="%1."/>
      <w:lvlJc w:val="left"/>
      <w:pPr>
        <w:ind w:left="1440" w:hanging="360"/>
      </w:pPr>
      <w:rPr>
        <w:b w:val="0"/>
        <w:bCs/>
      </w:rPr>
    </w:lvl>
    <w:lvl w:ilvl="1" w:tplc="4F52797C">
      <w:start w:val="1"/>
      <w:numFmt w:val="upperLetter"/>
      <w:lvlText w:val="%2."/>
      <w:lvlJc w:val="left"/>
      <w:pPr>
        <w:ind w:left="2160" w:hanging="360"/>
      </w:pPr>
      <w:rPr>
        <w:rFonts w:hint="default"/>
        <w:i w:val="0"/>
        <w:iCs w:val="0"/>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512B323E"/>
    <w:multiLevelType w:val="hybridMultilevel"/>
    <w:tmpl w:val="BE7AE970"/>
    <w:lvl w:ilvl="0" w:tplc="52D2D36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692031164">
    <w:abstractNumId w:val="1"/>
  </w:num>
  <w:num w:numId="2" w16cid:durableId="9004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090B"/>
    <w:rsid w:val="000232F4"/>
    <w:rsid w:val="0004331F"/>
    <w:rsid w:val="00055AD7"/>
    <w:rsid w:val="000969D5"/>
    <w:rsid w:val="000F351C"/>
    <w:rsid w:val="00162ACE"/>
    <w:rsid w:val="00193EF5"/>
    <w:rsid w:val="002077FA"/>
    <w:rsid w:val="002B7377"/>
    <w:rsid w:val="0031527D"/>
    <w:rsid w:val="003258C7"/>
    <w:rsid w:val="00336771"/>
    <w:rsid w:val="00336B5E"/>
    <w:rsid w:val="00397BA1"/>
    <w:rsid w:val="003E6F0C"/>
    <w:rsid w:val="003E7535"/>
    <w:rsid w:val="00432492"/>
    <w:rsid w:val="004325D0"/>
    <w:rsid w:val="00473536"/>
    <w:rsid w:val="004F3F33"/>
    <w:rsid w:val="00503089"/>
    <w:rsid w:val="00553F95"/>
    <w:rsid w:val="006447BF"/>
    <w:rsid w:val="006463A4"/>
    <w:rsid w:val="006F088E"/>
    <w:rsid w:val="0071440E"/>
    <w:rsid w:val="00747918"/>
    <w:rsid w:val="00762B28"/>
    <w:rsid w:val="00781614"/>
    <w:rsid w:val="007D205D"/>
    <w:rsid w:val="00826376"/>
    <w:rsid w:val="00861397"/>
    <w:rsid w:val="00867F6A"/>
    <w:rsid w:val="00932DD1"/>
    <w:rsid w:val="00946B40"/>
    <w:rsid w:val="00950E4F"/>
    <w:rsid w:val="00962DCC"/>
    <w:rsid w:val="009D3939"/>
    <w:rsid w:val="00A43E2A"/>
    <w:rsid w:val="00A6042D"/>
    <w:rsid w:val="00AA6852"/>
    <w:rsid w:val="00AA6DA0"/>
    <w:rsid w:val="00AB4D4E"/>
    <w:rsid w:val="00AC7A94"/>
    <w:rsid w:val="00B07F15"/>
    <w:rsid w:val="00BA145A"/>
    <w:rsid w:val="00BD451B"/>
    <w:rsid w:val="00C072E2"/>
    <w:rsid w:val="00C909E1"/>
    <w:rsid w:val="00CE3055"/>
    <w:rsid w:val="00DE24A8"/>
    <w:rsid w:val="00DF30F9"/>
    <w:rsid w:val="00E27F6F"/>
    <w:rsid w:val="00EF3A8F"/>
    <w:rsid w:val="00F15135"/>
    <w:rsid w:val="00F32FF0"/>
    <w:rsid w:val="00FF301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E6C22"/>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paragraph" w:styleId="Heading7">
    <w:name w:val="heading 7"/>
    <w:basedOn w:val="Normal"/>
    <w:next w:val="Normal"/>
    <w:link w:val="Heading7Char"/>
    <w:uiPriority w:val="9"/>
    <w:unhideWhenUsed/>
    <w:qFormat/>
    <w:rsid w:val="00946B40"/>
    <w:pPr>
      <w:keepNext/>
      <w:keepLines/>
      <w:spacing w:before="40" w:after="0" w:line="259" w:lineRule="auto"/>
      <w:outlineLvl w:val="6"/>
    </w:pPr>
    <w:rPr>
      <w:rFonts w:asciiTheme="majorHAnsi" w:eastAsiaTheme="majorEastAsia" w:hAnsiTheme="majorHAnsi" w:cstheme="majorBidi"/>
      <w:i/>
      <w:iCs/>
      <w:color w:val="1F4D78" w:themeColor="accent1" w:themeShade="7F"/>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FootnoteText">
    <w:name w:val="footnote text"/>
    <w:basedOn w:val="Normal"/>
    <w:link w:val="FootnoteTextChar"/>
    <w:uiPriority w:val="99"/>
    <w:semiHidden/>
    <w:unhideWhenUsed/>
    <w:rsid w:val="007D205D"/>
    <w:pPr>
      <w:suppressAutoHyphens/>
      <w:spacing w:after="0" w:line="240" w:lineRule="auto"/>
      <w:jc w:val="both"/>
    </w:pPr>
    <w:rPr>
      <w:rFonts w:ascii="Arial" w:eastAsia="Times New Roman" w:hAnsi="Arial" w:cs="Arial"/>
      <w:sz w:val="20"/>
      <w:szCs w:val="20"/>
      <w:lang w:val="en-US" w:eastAsia="ar-SA"/>
    </w:rPr>
  </w:style>
  <w:style w:type="character" w:customStyle="1" w:styleId="FootnoteTextChar">
    <w:name w:val="Footnote Text Char"/>
    <w:basedOn w:val="DefaultParagraphFont"/>
    <w:link w:val="FootnoteText"/>
    <w:uiPriority w:val="99"/>
    <w:semiHidden/>
    <w:rsid w:val="007D205D"/>
    <w:rPr>
      <w:rFonts w:ascii="Arial" w:eastAsia="Times New Roman" w:hAnsi="Arial" w:cs="Arial"/>
      <w:sz w:val="20"/>
      <w:szCs w:val="20"/>
      <w:lang w:val="en-US" w:eastAsia="ar-SA"/>
    </w:rPr>
  </w:style>
  <w:style w:type="character" w:styleId="FootnoteReference">
    <w:name w:val="footnote reference"/>
    <w:basedOn w:val="DefaultParagraphFont"/>
    <w:uiPriority w:val="99"/>
    <w:semiHidden/>
    <w:unhideWhenUsed/>
    <w:rsid w:val="00946B40"/>
    <w:rPr>
      <w:vertAlign w:val="superscript"/>
    </w:rPr>
  </w:style>
  <w:style w:type="character" w:customStyle="1" w:styleId="Heading7Char">
    <w:name w:val="Heading 7 Char"/>
    <w:basedOn w:val="DefaultParagraphFont"/>
    <w:link w:val="Heading7"/>
    <w:uiPriority w:val="9"/>
    <w:rsid w:val="00946B40"/>
    <w:rPr>
      <w:rFonts w:asciiTheme="majorHAnsi" w:eastAsiaTheme="majorEastAsia" w:hAnsiTheme="majorHAnsi" w:cstheme="majorBidi"/>
      <w:i/>
      <w:iCs/>
      <w:color w:val="1F4D78" w:themeColor="accent1" w:themeShade="7F"/>
      <w:lang w:val="en-ID"/>
    </w:rPr>
  </w:style>
  <w:style w:type="character" w:styleId="Hyperlink">
    <w:name w:val="Hyperlink"/>
    <w:basedOn w:val="DefaultParagraphFont"/>
    <w:uiPriority w:val="99"/>
    <w:unhideWhenUsed/>
    <w:rsid w:val="00336B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iraninasution935@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gussuryadi7@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iruddinsiahaan@uinsu.ac.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yahdan16lubis@gmail.com" TargetMode="External"/><Relationship Id="rId4" Type="http://schemas.openxmlformats.org/officeDocument/2006/relationships/webSettings" Target="webSettings.xml"/><Relationship Id="rId9" Type="http://schemas.openxmlformats.org/officeDocument/2006/relationships/hyperlink" Target="mailto:harahaprifa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5200</Words>
  <Characters>29643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Stisnu Aceh</cp:lastModifiedBy>
  <cp:revision>43</cp:revision>
  <dcterms:created xsi:type="dcterms:W3CDTF">2018-02-27T04:11:00Z</dcterms:created>
  <dcterms:modified xsi:type="dcterms:W3CDTF">2023-02-05T04:59:00Z</dcterms:modified>
</cp:coreProperties>
</file>